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5F" w:rsidRDefault="003850BC">
      <w:pPr>
        <w:spacing w:before="56"/>
        <w:ind w:left="223" w:right="141"/>
        <w:jc w:val="center"/>
        <w:rPr>
          <w:b/>
          <w:sz w:val="32"/>
        </w:rPr>
      </w:pPr>
      <w:r>
        <w:rPr>
          <w:b/>
          <w:sz w:val="32"/>
        </w:rPr>
        <w:t>Чернівецький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національний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університет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імені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Юрія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Федьковича</w:t>
      </w:r>
      <w:proofErr w:type="spellEnd"/>
    </w:p>
    <w:p w:rsidR="001A415F" w:rsidRDefault="001A415F">
      <w:pPr>
        <w:pStyle w:val="a3"/>
        <w:spacing w:before="1"/>
        <w:rPr>
          <w:b/>
          <w:sz w:val="32"/>
        </w:rPr>
      </w:pPr>
    </w:p>
    <w:p w:rsidR="001A415F" w:rsidRDefault="003850BC">
      <w:pPr>
        <w:ind w:left="141" w:right="141"/>
        <w:jc w:val="center"/>
        <w:rPr>
          <w:b/>
          <w:sz w:val="32"/>
        </w:rPr>
      </w:pPr>
      <w:r>
        <w:rPr>
          <w:b/>
          <w:sz w:val="32"/>
        </w:rPr>
        <w:t>Філологічний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факультет</w:t>
      </w:r>
    </w:p>
    <w:p w:rsidR="001A415F" w:rsidRDefault="003850BC">
      <w:pPr>
        <w:spacing w:before="256"/>
        <w:ind w:left="141" w:right="141"/>
        <w:jc w:val="center"/>
        <w:rPr>
          <w:b/>
          <w:sz w:val="32"/>
        </w:rPr>
      </w:pPr>
      <w:r>
        <w:rPr>
          <w:b/>
          <w:sz w:val="32"/>
        </w:rPr>
        <w:t>Кафедра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румунської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та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класичної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філології</w:t>
      </w:r>
    </w:p>
    <w:p w:rsidR="001A415F" w:rsidRDefault="001A415F">
      <w:pPr>
        <w:pStyle w:val="a3"/>
        <w:spacing w:before="11"/>
        <w:rPr>
          <w:b/>
          <w:sz w:val="39"/>
        </w:rPr>
      </w:pPr>
    </w:p>
    <w:p w:rsidR="001A415F" w:rsidRDefault="003850BC">
      <w:pPr>
        <w:pStyle w:val="1"/>
        <w:spacing w:line="322" w:lineRule="exact"/>
        <w:ind w:left="145" w:right="141"/>
        <w:jc w:val="center"/>
      </w:pPr>
      <w:r>
        <w:t>СИЛАБУС</w:t>
      </w:r>
    </w:p>
    <w:p w:rsidR="001A415F" w:rsidRDefault="003850BC">
      <w:pPr>
        <w:ind w:left="213" w:right="141"/>
        <w:jc w:val="center"/>
        <w:rPr>
          <w:b/>
          <w:sz w:val="28"/>
        </w:rPr>
      </w:pPr>
      <w:r>
        <w:rPr>
          <w:b/>
          <w:sz w:val="28"/>
        </w:rPr>
        <w:t>навчальної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дисципліни</w:t>
      </w:r>
    </w:p>
    <w:p w:rsidR="001A415F" w:rsidRDefault="00100074">
      <w:pPr>
        <w:pStyle w:val="2"/>
        <w:spacing w:before="2"/>
        <w:ind w:right="141"/>
        <w:jc w:val="center"/>
      </w:pPr>
      <w:r>
        <w:t>Літературний процес на Буковині</w:t>
      </w:r>
    </w:p>
    <w:p w:rsidR="001A415F" w:rsidRDefault="001A415F">
      <w:pPr>
        <w:pStyle w:val="a3"/>
        <w:spacing w:before="8"/>
        <w:rPr>
          <w:b/>
          <w:i/>
          <w:sz w:val="27"/>
        </w:rPr>
      </w:pPr>
    </w:p>
    <w:p w:rsidR="001A415F" w:rsidRDefault="003850BC">
      <w:pPr>
        <w:ind w:left="145" w:right="141"/>
        <w:jc w:val="center"/>
        <w:rPr>
          <w:b/>
          <w:sz w:val="24"/>
        </w:rPr>
      </w:pPr>
      <w:r>
        <w:rPr>
          <w:b/>
          <w:sz w:val="24"/>
        </w:rPr>
        <w:t>вибіркова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дисципліна</w:t>
      </w:r>
    </w:p>
    <w:p w:rsidR="001A415F" w:rsidRDefault="001A415F">
      <w:pPr>
        <w:pStyle w:val="a3"/>
        <w:spacing w:before="11"/>
        <w:rPr>
          <w:b/>
          <w:sz w:val="27"/>
        </w:rPr>
      </w:pPr>
    </w:p>
    <w:p w:rsidR="001A415F" w:rsidRDefault="003850BC">
      <w:pPr>
        <w:ind w:left="116"/>
        <w:rPr>
          <w:b/>
          <w:sz w:val="24"/>
        </w:rPr>
      </w:pPr>
      <w:r>
        <w:rPr>
          <w:b/>
          <w:sz w:val="24"/>
        </w:rPr>
        <w:t>Освітньо-професійна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програма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«Румунська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мова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література»</w:t>
      </w:r>
    </w:p>
    <w:p w:rsidR="001A415F" w:rsidRDefault="001A415F">
      <w:pPr>
        <w:pStyle w:val="a3"/>
        <w:rPr>
          <w:b/>
          <w:sz w:val="24"/>
        </w:rPr>
      </w:pPr>
    </w:p>
    <w:p w:rsidR="001A415F" w:rsidRDefault="003850BC">
      <w:pPr>
        <w:tabs>
          <w:tab w:val="left" w:pos="2996"/>
        </w:tabs>
        <w:spacing w:line="480" w:lineRule="auto"/>
        <w:ind w:left="116" w:right="1329"/>
        <w:rPr>
          <w:b/>
          <w:sz w:val="24"/>
        </w:rPr>
      </w:pPr>
      <w:r>
        <w:rPr>
          <w:b/>
          <w:sz w:val="24"/>
        </w:rPr>
        <w:t>Спеціальність</w:t>
      </w:r>
      <w:r>
        <w:rPr>
          <w:b/>
          <w:sz w:val="24"/>
        </w:rPr>
        <w:tab/>
        <w:t>014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Середня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освіта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(румунська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мова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література)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Галузь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знань</w:t>
      </w:r>
      <w:r>
        <w:rPr>
          <w:b/>
          <w:sz w:val="24"/>
        </w:rPr>
        <w:tab/>
        <w:t>01 Освіта/Педагогіка</w:t>
      </w:r>
    </w:p>
    <w:p w:rsidR="001A415F" w:rsidRDefault="003850BC">
      <w:pPr>
        <w:tabs>
          <w:tab w:val="left" w:pos="2996"/>
        </w:tabs>
        <w:ind w:left="116"/>
        <w:rPr>
          <w:b/>
          <w:sz w:val="24"/>
        </w:rPr>
      </w:pPr>
      <w:r>
        <w:rPr>
          <w:b/>
          <w:sz w:val="24"/>
        </w:rPr>
        <w:t>Рівень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вищої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освіти</w:t>
      </w:r>
      <w:r>
        <w:rPr>
          <w:b/>
          <w:sz w:val="24"/>
        </w:rPr>
        <w:tab/>
        <w:t>другий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магістерський</w:t>
      </w:r>
    </w:p>
    <w:p w:rsidR="001A415F" w:rsidRDefault="001A415F">
      <w:pPr>
        <w:pStyle w:val="a3"/>
        <w:rPr>
          <w:b/>
          <w:sz w:val="24"/>
        </w:rPr>
      </w:pPr>
    </w:p>
    <w:p w:rsidR="001A415F" w:rsidRDefault="003850BC">
      <w:pPr>
        <w:ind w:left="2997"/>
        <w:rPr>
          <w:b/>
          <w:sz w:val="24"/>
        </w:rPr>
      </w:pPr>
      <w:r>
        <w:rPr>
          <w:b/>
          <w:sz w:val="24"/>
        </w:rPr>
        <w:t>Філологічний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факультет</w:t>
      </w:r>
    </w:p>
    <w:p w:rsidR="001A415F" w:rsidRDefault="001A415F">
      <w:pPr>
        <w:pStyle w:val="a3"/>
        <w:rPr>
          <w:b/>
          <w:sz w:val="24"/>
        </w:rPr>
      </w:pPr>
    </w:p>
    <w:p w:rsidR="001A415F" w:rsidRDefault="003850BC">
      <w:pPr>
        <w:tabs>
          <w:tab w:val="left" w:pos="3056"/>
        </w:tabs>
        <w:spacing w:line="274" w:lineRule="exact"/>
        <w:ind w:left="116"/>
        <w:rPr>
          <w:b/>
          <w:sz w:val="24"/>
        </w:rPr>
      </w:pPr>
      <w:r>
        <w:rPr>
          <w:b/>
          <w:sz w:val="24"/>
        </w:rPr>
        <w:t>Мова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навчання</w:t>
      </w:r>
      <w:r>
        <w:rPr>
          <w:b/>
          <w:sz w:val="24"/>
        </w:rPr>
        <w:tab/>
        <w:t>румунська</w:t>
      </w:r>
    </w:p>
    <w:p w:rsidR="001A415F" w:rsidRDefault="003850BC">
      <w:pPr>
        <w:spacing w:line="274" w:lineRule="exact"/>
        <w:ind w:left="116"/>
        <w:rPr>
          <w:sz w:val="24"/>
        </w:rPr>
      </w:pPr>
      <w:r>
        <w:rPr>
          <w:sz w:val="24"/>
        </w:rPr>
        <w:t>Розробники:</w:t>
      </w:r>
      <w:r>
        <w:rPr>
          <w:spacing w:val="-3"/>
          <w:sz w:val="24"/>
        </w:rPr>
        <w:t xml:space="preserve"> </w:t>
      </w:r>
      <w:r>
        <w:rPr>
          <w:sz w:val="24"/>
        </w:rPr>
        <w:t>проф.</w:t>
      </w:r>
      <w:r>
        <w:rPr>
          <w:spacing w:val="-4"/>
          <w:sz w:val="24"/>
        </w:rPr>
        <w:t xml:space="preserve"> </w:t>
      </w:r>
      <w:r>
        <w:rPr>
          <w:sz w:val="24"/>
        </w:rPr>
        <w:t>Л.О.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Бостан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к.ф.н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проф.</w:t>
      </w:r>
      <w:r>
        <w:rPr>
          <w:spacing w:val="-4"/>
          <w:sz w:val="24"/>
        </w:rPr>
        <w:t xml:space="preserve"> </w:t>
      </w:r>
      <w:r>
        <w:rPr>
          <w:sz w:val="24"/>
        </w:rPr>
        <w:t>кафедри</w:t>
      </w:r>
      <w:r>
        <w:rPr>
          <w:spacing w:val="-2"/>
          <w:sz w:val="24"/>
        </w:rPr>
        <w:t xml:space="preserve"> </w:t>
      </w:r>
      <w:r>
        <w:rPr>
          <w:sz w:val="24"/>
        </w:rPr>
        <w:t>румунської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класичної</w:t>
      </w:r>
      <w:r>
        <w:rPr>
          <w:spacing w:val="-4"/>
          <w:sz w:val="24"/>
        </w:rPr>
        <w:t xml:space="preserve"> </w:t>
      </w:r>
      <w:r>
        <w:rPr>
          <w:sz w:val="24"/>
        </w:rPr>
        <w:t>філології</w:t>
      </w:r>
    </w:p>
    <w:p w:rsidR="001A415F" w:rsidRDefault="001A415F">
      <w:pPr>
        <w:pStyle w:val="a3"/>
        <w:spacing w:before="7"/>
        <w:rPr>
          <w:sz w:val="24"/>
        </w:rPr>
      </w:pPr>
    </w:p>
    <w:p w:rsidR="001A415F" w:rsidRDefault="003850BC">
      <w:pPr>
        <w:spacing w:before="1" w:line="237" w:lineRule="auto"/>
        <w:ind w:left="116"/>
        <w:rPr>
          <w:sz w:val="24"/>
        </w:rPr>
      </w:pPr>
      <w:proofErr w:type="spellStart"/>
      <w:r>
        <w:rPr>
          <w:b/>
          <w:sz w:val="24"/>
        </w:rPr>
        <w:t>Профайл</w:t>
      </w:r>
      <w:proofErr w:type="spellEnd"/>
      <w:r>
        <w:rPr>
          <w:b/>
          <w:sz w:val="24"/>
        </w:rPr>
        <w:t xml:space="preserve"> викладача</w:t>
      </w:r>
      <w:r>
        <w:rPr>
          <w:b/>
          <w:spacing w:val="1"/>
          <w:sz w:val="24"/>
        </w:rPr>
        <w:t xml:space="preserve"> </w:t>
      </w:r>
      <w:r>
        <w:rPr>
          <w:color w:val="0000FF"/>
          <w:spacing w:val="-1"/>
          <w:sz w:val="24"/>
        </w:rPr>
        <w:t>https://scholar.google.com.ua/citations?hl=uk&amp;user=kQ1NgEkAAAAJ&amp;view_op=list_works&amp;auth</w:t>
      </w:r>
      <w:r>
        <w:rPr>
          <w:color w:val="0000FF"/>
          <w:sz w:val="24"/>
        </w:rPr>
        <w:t xml:space="preserve"> user=4</w:t>
      </w:r>
    </w:p>
    <w:p w:rsidR="001A415F" w:rsidRDefault="003850BC">
      <w:pPr>
        <w:spacing w:before="1" w:line="242" w:lineRule="auto"/>
        <w:ind w:left="116" w:right="5283"/>
        <w:rPr>
          <w:rFonts w:ascii="Calibri"/>
        </w:rPr>
      </w:pPr>
      <w:hyperlink r:id="rId6">
        <w:r>
          <w:rPr>
            <w:color w:val="0000FF"/>
            <w:sz w:val="24"/>
          </w:rPr>
          <w:t>http://orcid.org/0000-0001-9111-2494</w:t>
        </w:r>
      </w:hyperlink>
      <w:r>
        <w:rPr>
          <w:color w:val="0000FF"/>
          <w:spacing w:val="1"/>
          <w:sz w:val="24"/>
        </w:rPr>
        <w:t xml:space="preserve"> </w:t>
      </w:r>
      <w:hyperlink r:id="rId7">
        <w:r>
          <w:rPr>
            <w:color w:val="0000FF"/>
            <w:spacing w:val="-1"/>
            <w:sz w:val="24"/>
          </w:rPr>
          <w:t>http://www.researcherid.com/rid/E-5607-2016</w:t>
        </w:r>
      </w:hyperlink>
      <w:r>
        <w:rPr>
          <w:color w:val="0000FF"/>
          <w:spacing w:val="-57"/>
          <w:sz w:val="24"/>
        </w:rPr>
        <w:t xml:space="preserve"> </w:t>
      </w:r>
      <w:hyperlink r:id="rId8">
        <w:r>
          <w:rPr>
            <w:rFonts w:ascii="Calibri"/>
            <w:color w:val="0000FF"/>
            <w:u w:val="single" w:color="0000FF"/>
          </w:rPr>
          <w:t>http://philology.chnu.edu.ua/?page_id=222</w:t>
        </w:r>
      </w:hyperlink>
    </w:p>
    <w:p w:rsidR="001A415F" w:rsidRDefault="003850BC">
      <w:pPr>
        <w:tabs>
          <w:tab w:val="left" w:pos="4268"/>
        </w:tabs>
        <w:spacing w:line="273" w:lineRule="exact"/>
        <w:ind w:left="116"/>
        <w:rPr>
          <w:b/>
          <w:sz w:val="24"/>
        </w:rPr>
      </w:pPr>
      <w:r>
        <w:rPr>
          <w:b/>
          <w:sz w:val="24"/>
        </w:rPr>
        <w:t>Контактни</w:t>
      </w:r>
      <w:r>
        <w:rPr>
          <w:b/>
          <w:sz w:val="24"/>
        </w:rPr>
        <w:t>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тел.</w:t>
      </w:r>
      <w:r>
        <w:rPr>
          <w:b/>
          <w:sz w:val="24"/>
        </w:rPr>
        <w:tab/>
        <w:t>+38(050)9616101</w:t>
      </w:r>
    </w:p>
    <w:p w:rsidR="001A415F" w:rsidRDefault="003850BC">
      <w:pPr>
        <w:tabs>
          <w:tab w:val="left" w:pos="4369"/>
        </w:tabs>
        <w:ind w:left="116"/>
        <w:rPr>
          <w:sz w:val="20"/>
        </w:rPr>
      </w:pPr>
      <w:r>
        <w:rPr>
          <w:b/>
          <w:sz w:val="24"/>
        </w:rPr>
        <w:t>E-</w:t>
      </w:r>
      <w:proofErr w:type="spellStart"/>
      <w:r>
        <w:rPr>
          <w:b/>
          <w:sz w:val="24"/>
        </w:rPr>
        <w:t>mail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  <w:hyperlink r:id="rId9">
        <w:r>
          <w:rPr>
            <w:color w:val="0000FF"/>
            <w:sz w:val="20"/>
            <w:u w:val="single" w:color="0000FF"/>
          </w:rPr>
          <w:t>lorabostan4@gmail.com</w:t>
        </w:r>
      </w:hyperlink>
    </w:p>
    <w:p w:rsidR="001A415F" w:rsidRDefault="003850BC">
      <w:pPr>
        <w:spacing w:before="226"/>
        <w:ind w:left="116" w:right="5280"/>
        <w:rPr>
          <w:sz w:val="24"/>
        </w:rPr>
      </w:pPr>
      <w:r>
        <w:rPr>
          <w:b/>
          <w:sz w:val="24"/>
        </w:rPr>
        <w:t>Консультації: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2,7</w:t>
      </w:r>
      <w:r>
        <w:rPr>
          <w:spacing w:val="-12"/>
          <w:sz w:val="24"/>
        </w:rPr>
        <w:t xml:space="preserve"> </w:t>
      </w:r>
      <w:r>
        <w:rPr>
          <w:sz w:val="24"/>
        </w:rPr>
        <w:t>год.</w:t>
      </w:r>
      <w:r>
        <w:rPr>
          <w:spacing w:val="-12"/>
          <w:sz w:val="24"/>
        </w:rPr>
        <w:t xml:space="preserve"> </w:t>
      </w:r>
      <w:r>
        <w:rPr>
          <w:sz w:val="24"/>
        </w:rPr>
        <w:t>(протягом</w:t>
      </w:r>
      <w:r>
        <w:rPr>
          <w:spacing w:val="-13"/>
          <w:sz w:val="24"/>
        </w:rPr>
        <w:t xml:space="preserve"> </w:t>
      </w:r>
      <w:r>
        <w:rPr>
          <w:sz w:val="24"/>
        </w:rPr>
        <w:t>семестру)</w:t>
      </w:r>
      <w:r>
        <w:rPr>
          <w:spacing w:val="-57"/>
          <w:sz w:val="24"/>
        </w:rPr>
        <w:t xml:space="preserve"> </w:t>
      </w:r>
      <w:r>
        <w:rPr>
          <w:sz w:val="24"/>
        </w:rPr>
        <w:t>Очні</w:t>
      </w:r>
      <w:r>
        <w:rPr>
          <w:spacing w:val="-9"/>
          <w:sz w:val="24"/>
        </w:rPr>
        <w:t xml:space="preserve"> </w:t>
      </w:r>
      <w:r>
        <w:rPr>
          <w:sz w:val="24"/>
        </w:rPr>
        <w:t>консультації:</w:t>
      </w:r>
      <w:r>
        <w:rPr>
          <w:spacing w:val="-7"/>
          <w:sz w:val="24"/>
        </w:rPr>
        <w:t xml:space="preserve"> </w:t>
      </w:r>
      <w:r>
        <w:rPr>
          <w:sz w:val="24"/>
        </w:rPr>
        <w:t>вівторок</w:t>
      </w:r>
      <w:r>
        <w:rPr>
          <w:spacing w:val="-9"/>
          <w:sz w:val="24"/>
        </w:rPr>
        <w:t xml:space="preserve"> </w:t>
      </w:r>
      <w:r>
        <w:rPr>
          <w:sz w:val="24"/>
        </w:rPr>
        <w:t>з</w:t>
      </w:r>
      <w:r>
        <w:rPr>
          <w:spacing w:val="-6"/>
          <w:sz w:val="24"/>
        </w:rPr>
        <w:t xml:space="preserve"> </w:t>
      </w:r>
      <w:r>
        <w:rPr>
          <w:sz w:val="24"/>
        </w:rPr>
        <w:t>13.00</w:t>
      </w:r>
      <w:r>
        <w:rPr>
          <w:spacing w:val="-8"/>
          <w:sz w:val="24"/>
        </w:rPr>
        <w:t xml:space="preserve"> </w:t>
      </w:r>
      <w:r>
        <w:rPr>
          <w:sz w:val="24"/>
        </w:rPr>
        <w:t>до</w:t>
      </w:r>
      <w:r>
        <w:rPr>
          <w:spacing w:val="-9"/>
          <w:sz w:val="24"/>
        </w:rPr>
        <w:t xml:space="preserve"> </w:t>
      </w:r>
      <w:r>
        <w:rPr>
          <w:sz w:val="24"/>
        </w:rPr>
        <w:t>14.00</w:t>
      </w:r>
    </w:p>
    <w:p w:rsidR="001A415F" w:rsidRDefault="003850BC">
      <w:pPr>
        <w:ind w:left="116"/>
        <w:rPr>
          <w:sz w:val="24"/>
        </w:rPr>
      </w:pPr>
      <w:proofErr w:type="spellStart"/>
      <w:r>
        <w:rPr>
          <w:sz w:val="24"/>
        </w:rPr>
        <w:t>Онлайн-консультації</w:t>
      </w:r>
      <w:proofErr w:type="spellEnd"/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за</w:t>
      </w:r>
      <w:r>
        <w:rPr>
          <w:spacing w:val="-13"/>
          <w:sz w:val="24"/>
        </w:rPr>
        <w:t xml:space="preserve"> </w:t>
      </w:r>
      <w:r>
        <w:rPr>
          <w:sz w:val="24"/>
        </w:rPr>
        <w:t>попередньою</w:t>
      </w:r>
      <w:r>
        <w:rPr>
          <w:spacing w:val="-12"/>
          <w:sz w:val="24"/>
        </w:rPr>
        <w:t xml:space="preserve"> </w:t>
      </w:r>
      <w:r>
        <w:rPr>
          <w:sz w:val="24"/>
        </w:rPr>
        <w:t>домовленістю.</w:t>
      </w:r>
    </w:p>
    <w:p w:rsidR="001A415F" w:rsidRDefault="001A415F">
      <w:pPr>
        <w:rPr>
          <w:sz w:val="24"/>
        </w:rPr>
        <w:sectPr w:rsidR="001A415F">
          <w:type w:val="continuous"/>
          <w:pgSz w:w="11910" w:h="16840"/>
          <w:pgMar w:top="980" w:right="740" w:bottom="280" w:left="1300" w:header="720" w:footer="720" w:gutter="0"/>
          <w:cols w:space="720"/>
        </w:sectPr>
      </w:pPr>
    </w:p>
    <w:p w:rsidR="001A415F" w:rsidRDefault="003850BC">
      <w:pPr>
        <w:pStyle w:val="1"/>
        <w:spacing w:before="69"/>
      </w:pPr>
      <w:r>
        <w:lastRenderedPageBreak/>
        <w:t>Анотація</w:t>
      </w:r>
      <w:r>
        <w:rPr>
          <w:spacing w:val="-9"/>
        </w:rPr>
        <w:t xml:space="preserve"> </w:t>
      </w:r>
      <w:r>
        <w:t>дисципліни</w:t>
      </w:r>
      <w:r>
        <w:rPr>
          <w:spacing w:val="-7"/>
        </w:rPr>
        <w:t xml:space="preserve"> </w:t>
      </w:r>
      <w:r>
        <w:t>(призначення</w:t>
      </w:r>
      <w:r>
        <w:rPr>
          <w:spacing w:val="-8"/>
        </w:rPr>
        <w:t xml:space="preserve"> </w:t>
      </w:r>
      <w:r>
        <w:t>навчальної</w:t>
      </w:r>
      <w:r>
        <w:rPr>
          <w:spacing w:val="-6"/>
        </w:rPr>
        <w:t xml:space="preserve"> </w:t>
      </w:r>
      <w:r>
        <w:t>дисципліни).</w:t>
      </w:r>
    </w:p>
    <w:p w:rsidR="001A415F" w:rsidRDefault="003850BC">
      <w:pPr>
        <w:pStyle w:val="a3"/>
        <w:spacing w:before="156" w:line="360" w:lineRule="auto"/>
        <w:ind w:left="116" w:right="107" w:firstLine="707"/>
        <w:jc w:val="both"/>
      </w:pPr>
      <w:r>
        <w:t xml:space="preserve">Курс </w:t>
      </w:r>
      <w:r w:rsidR="00100074">
        <w:rPr>
          <w:i/>
        </w:rPr>
        <w:t>Літературний процес на Буковині</w:t>
      </w:r>
      <w:r>
        <w:rPr>
          <w:i/>
          <w:spacing w:val="1"/>
        </w:rPr>
        <w:t xml:space="preserve"> </w:t>
      </w:r>
      <w:r>
        <w:rPr>
          <w:spacing w:val="-1"/>
        </w:rPr>
        <w:t>вивчається</w:t>
      </w:r>
      <w:r>
        <w:rPr>
          <w:spacing w:val="-17"/>
        </w:rPr>
        <w:t xml:space="preserve"> </w:t>
      </w:r>
      <w:r>
        <w:rPr>
          <w:spacing w:val="-1"/>
        </w:rPr>
        <w:t>студентами</w:t>
      </w:r>
      <w:r>
        <w:rPr>
          <w:spacing w:val="-16"/>
        </w:rPr>
        <w:t xml:space="preserve"> </w:t>
      </w:r>
      <w:r>
        <w:t>п’ятого</w:t>
      </w:r>
      <w:r>
        <w:rPr>
          <w:spacing w:val="-16"/>
        </w:rPr>
        <w:t xml:space="preserve"> </w:t>
      </w:r>
      <w:r>
        <w:t>курсу</w:t>
      </w:r>
      <w:r>
        <w:rPr>
          <w:spacing w:val="-21"/>
        </w:rPr>
        <w:t xml:space="preserve"> </w:t>
      </w:r>
      <w:r>
        <w:t>навчання</w:t>
      </w:r>
      <w:r>
        <w:rPr>
          <w:spacing w:val="-16"/>
        </w:rPr>
        <w:t xml:space="preserve"> </w:t>
      </w:r>
      <w:r>
        <w:t>(спеціальність</w:t>
      </w:r>
      <w:r>
        <w:rPr>
          <w:spacing w:val="-17"/>
        </w:rPr>
        <w:t xml:space="preserve"> </w:t>
      </w:r>
      <w:r w:rsidR="008C5B4F">
        <w:t>035 Філологія</w:t>
      </w:r>
      <w:r>
        <w:rPr>
          <w:spacing w:val="-67"/>
        </w:rPr>
        <w:t xml:space="preserve"> </w:t>
      </w:r>
      <w:r>
        <w:t>(</w:t>
      </w:r>
      <w:r w:rsidR="008C5B4F">
        <w:t>романські мови та літератури (переклад включно) перша – румунська першого бакалаврського</w:t>
      </w:r>
      <w:r>
        <w:t xml:space="preserve"> рівня вищої освіти) у</w:t>
      </w:r>
      <w:r>
        <w:rPr>
          <w:spacing w:val="1"/>
        </w:rPr>
        <w:t xml:space="preserve"> </w:t>
      </w:r>
      <w:r w:rsidR="008C5B4F" w:rsidRPr="008C5B4F">
        <w:t>першому</w:t>
      </w:r>
      <w:r w:rsidRPr="008C5B4F">
        <w:rPr>
          <w:spacing w:val="1"/>
        </w:rPr>
        <w:t xml:space="preserve"> </w:t>
      </w:r>
      <w:r w:rsidRPr="008C5B4F">
        <w:t>семестрі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передбачає</w:t>
      </w:r>
      <w:r>
        <w:rPr>
          <w:spacing w:val="1"/>
        </w:rPr>
        <w:t xml:space="preserve"> </w:t>
      </w:r>
      <w:r>
        <w:t>вивчення</w:t>
      </w:r>
      <w:r>
        <w:rPr>
          <w:spacing w:val="1"/>
        </w:rPr>
        <w:t xml:space="preserve"> </w:t>
      </w:r>
      <w:r>
        <w:t>художньо-естетичних</w:t>
      </w:r>
      <w:r>
        <w:rPr>
          <w:spacing w:val="1"/>
        </w:rPr>
        <w:t xml:space="preserve"> </w:t>
      </w:r>
      <w:r w:rsidR="008C5B4F">
        <w:t>традицій</w:t>
      </w:r>
      <w:r>
        <w:rPr>
          <w:spacing w:val="1"/>
        </w:rPr>
        <w:t xml:space="preserve"> </w:t>
      </w:r>
      <w:r w:rsidRPr="008C5B4F">
        <w:t>літературного</w:t>
      </w:r>
      <w:r w:rsidRPr="008C5B4F">
        <w:rPr>
          <w:spacing w:val="1"/>
        </w:rPr>
        <w:t xml:space="preserve"> </w:t>
      </w:r>
      <w:r w:rsidRPr="008C5B4F">
        <w:t>краєзнавства</w:t>
      </w:r>
      <w:r w:rsidRPr="008C5B4F">
        <w:rPr>
          <w:spacing w:val="1"/>
        </w:rPr>
        <w:t xml:space="preserve"> </w:t>
      </w:r>
      <w:r>
        <w:t>крізь</w:t>
      </w:r>
      <w:r>
        <w:rPr>
          <w:spacing w:val="1"/>
        </w:rPr>
        <w:t xml:space="preserve"> </w:t>
      </w:r>
      <w:r>
        <w:t>призму</w:t>
      </w:r>
      <w:r>
        <w:rPr>
          <w:spacing w:val="1"/>
        </w:rPr>
        <w:t xml:space="preserve"> </w:t>
      </w:r>
      <w:r>
        <w:t>індивідуальних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творчості</w:t>
      </w:r>
      <w:r>
        <w:rPr>
          <w:spacing w:val="1"/>
        </w:rPr>
        <w:t xml:space="preserve"> </w:t>
      </w:r>
      <w:r>
        <w:t>письменників,</w:t>
      </w:r>
      <w:r>
        <w:rPr>
          <w:spacing w:val="1"/>
        </w:rPr>
        <w:t xml:space="preserve"> </w:t>
      </w:r>
      <w:r>
        <w:t>зокрема</w:t>
      </w:r>
      <w:r>
        <w:rPr>
          <w:spacing w:val="1"/>
        </w:rPr>
        <w:t xml:space="preserve"> </w:t>
      </w:r>
      <w:r>
        <w:t>світоглядно-естетичних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філософських</w:t>
      </w:r>
      <w:r>
        <w:rPr>
          <w:spacing w:val="-67"/>
        </w:rPr>
        <w:t xml:space="preserve"> </w:t>
      </w:r>
      <w:r>
        <w:t>пошуків прозаїків, поетів, драматургів, поетики їх творів, місця й значення в</w:t>
      </w:r>
      <w:r>
        <w:rPr>
          <w:spacing w:val="1"/>
        </w:rPr>
        <w:t xml:space="preserve"> </w:t>
      </w:r>
      <w:r>
        <w:t>загальному</w:t>
      </w:r>
      <w:r>
        <w:rPr>
          <w:spacing w:val="-5"/>
        </w:rPr>
        <w:t xml:space="preserve"> </w:t>
      </w:r>
      <w:r>
        <w:t>національно-культурному</w:t>
      </w:r>
      <w:r>
        <w:rPr>
          <w:spacing w:val="-4"/>
        </w:rPr>
        <w:t xml:space="preserve"> </w:t>
      </w:r>
      <w:r>
        <w:t>й</w:t>
      </w:r>
      <w:r>
        <w:rPr>
          <w:spacing w:val="-1"/>
        </w:rPr>
        <w:t xml:space="preserve"> </w:t>
      </w:r>
      <w:r>
        <w:t>зокрема літературному</w:t>
      </w:r>
      <w:r>
        <w:rPr>
          <w:spacing w:val="-4"/>
        </w:rPr>
        <w:t xml:space="preserve"> </w:t>
      </w:r>
      <w:r>
        <w:t>процесі.</w:t>
      </w:r>
    </w:p>
    <w:p w:rsidR="001A415F" w:rsidRDefault="003850BC">
      <w:pPr>
        <w:pStyle w:val="1"/>
        <w:spacing w:before="5"/>
        <w:ind w:left="824"/>
      </w:pPr>
      <w:r>
        <w:t>2.</w:t>
      </w:r>
      <w:r>
        <w:rPr>
          <w:spacing w:val="-6"/>
        </w:rPr>
        <w:t xml:space="preserve"> </w:t>
      </w:r>
      <w:r>
        <w:t>Мета</w:t>
      </w:r>
      <w:r>
        <w:rPr>
          <w:spacing w:val="-3"/>
        </w:rPr>
        <w:t xml:space="preserve"> </w:t>
      </w:r>
      <w:r>
        <w:t>навчальної</w:t>
      </w:r>
      <w:r>
        <w:rPr>
          <w:spacing w:val="-5"/>
        </w:rPr>
        <w:t xml:space="preserve"> </w:t>
      </w:r>
      <w:r>
        <w:t>дисципліни</w:t>
      </w:r>
    </w:p>
    <w:p w:rsidR="001A415F" w:rsidRDefault="003850BC">
      <w:pPr>
        <w:pStyle w:val="a3"/>
        <w:spacing w:before="156" w:line="360" w:lineRule="auto"/>
        <w:ind w:left="116" w:right="104" w:firstLine="707"/>
        <w:jc w:val="both"/>
      </w:pPr>
      <w:r>
        <w:rPr>
          <w:spacing w:val="-1"/>
        </w:rPr>
        <w:t>Метою</w:t>
      </w:r>
      <w:r>
        <w:rPr>
          <w:spacing w:val="-16"/>
        </w:rPr>
        <w:t xml:space="preserve"> </w:t>
      </w:r>
      <w:r>
        <w:rPr>
          <w:spacing w:val="-1"/>
        </w:rPr>
        <w:t>викладання</w:t>
      </w:r>
      <w:r>
        <w:rPr>
          <w:spacing w:val="-16"/>
        </w:rPr>
        <w:t xml:space="preserve"> </w:t>
      </w:r>
      <w:r>
        <w:rPr>
          <w:spacing w:val="-1"/>
        </w:rPr>
        <w:t>дисципліни</w:t>
      </w:r>
      <w:r>
        <w:rPr>
          <w:spacing w:val="-14"/>
        </w:rPr>
        <w:t xml:space="preserve"> </w:t>
      </w:r>
      <w:r>
        <w:rPr>
          <w:spacing w:val="-1"/>
        </w:rPr>
        <w:t>є</w:t>
      </w:r>
      <w:r>
        <w:rPr>
          <w:spacing w:val="-15"/>
        </w:rPr>
        <w:t xml:space="preserve"> </w:t>
      </w:r>
      <w:r>
        <w:rPr>
          <w:spacing w:val="-1"/>
        </w:rPr>
        <w:t>дослідження</w:t>
      </w:r>
      <w:r>
        <w:rPr>
          <w:spacing w:val="-14"/>
        </w:rPr>
        <w:t xml:space="preserve"> </w:t>
      </w:r>
      <w:r>
        <w:t>літературного</w:t>
      </w:r>
      <w:r>
        <w:rPr>
          <w:spacing w:val="-13"/>
        </w:rPr>
        <w:t xml:space="preserve"> </w:t>
      </w:r>
      <w:r>
        <w:t>життя</w:t>
      </w:r>
      <w:r>
        <w:rPr>
          <w:spacing w:val="-7"/>
        </w:rPr>
        <w:t xml:space="preserve"> </w:t>
      </w:r>
      <w:r>
        <w:t>краю</w:t>
      </w:r>
      <w:r>
        <w:rPr>
          <w:spacing w:val="-15"/>
        </w:rPr>
        <w:t xml:space="preserve"> </w:t>
      </w:r>
      <w:r>
        <w:t>та</w:t>
      </w:r>
      <w:r>
        <w:rPr>
          <w:spacing w:val="-68"/>
        </w:rPr>
        <w:t xml:space="preserve"> </w:t>
      </w:r>
      <w:r>
        <w:t>поза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межами,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proofErr w:type="spellStart"/>
      <w:r>
        <w:t>навкололітературні</w:t>
      </w:r>
      <w:proofErr w:type="spellEnd"/>
      <w:r>
        <w:rPr>
          <w:spacing w:val="1"/>
        </w:rPr>
        <w:t xml:space="preserve"> </w:t>
      </w:r>
      <w:r>
        <w:t>вияви</w:t>
      </w:r>
      <w:r>
        <w:rPr>
          <w:spacing w:val="1"/>
        </w:rPr>
        <w:t xml:space="preserve"> </w:t>
      </w:r>
      <w:r>
        <w:t>(література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театр,</w:t>
      </w:r>
      <w:r>
        <w:rPr>
          <w:spacing w:val="1"/>
        </w:rPr>
        <w:t xml:space="preserve"> </w:t>
      </w:r>
      <w:r>
        <w:t>літературні</w:t>
      </w:r>
      <w:r>
        <w:rPr>
          <w:spacing w:val="1"/>
        </w:rPr>
        <w:t xml:space="preserve"> </w:t>
      </w:r>
      <w:r>
        <w:t>музеї,</w:t>
      </w:r>
      <w:r>
        <w:rPr>
          <w:spacing w:val="1"/>
        </w:rPr>
        <w:t xml:space="preserve"> </w:t>
      </w:r>
      <w:r>
        <w:t>пам’ятники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пам’ятні</w:t>
      </w:r>
      <w:r>
        <w:rPr>
          <w:spacing w:val="1"/>
        </w:rPr>
        <w:t xml:space="preserve"> </w:t>
      </w:r>
      <w:r>
        <w:t>дошки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ін.).</w:t>
      </w:r>
      <w:r>
        <w:rPr>
          <w:spacing w:val="1"/>
        </w:rPr>
        <w:t xml:space="preserve"> </w:t>
      </w:r>
      <w:r>
        <w:t>Завдання</w:t>
      </w:r>
      <w:r>
        <w:rPr>
          <w:spacing w:val="1"/>
        </w:rPr>
        <w:t xml:space="preserve"> </w:t>
      </w:r>
      <w:r>
        <w:t>вивчення</w:t>
      </w:r>
      <w:r>
        <w:rPr>
          <w:spacing w:val="1"/>
        </w:rPr>
        <w:t xml:space="preserve"> </w:t>
      </w:r>
      <w:r>
        <w:t>дисципліни:</w:t>
      </w:r>
      <w:r>
        <w:rPr>
          <w:spacing w:val="1"/>
        </w:rPr>
        <w:t xml:space="preserve"> </w:t>
      </w:r>
      <w:r>
        <w:t>розкривати</w:t>
      </w:r>
      <w:r>
        <w:rPr>
          <w:spacing w:val="1"/>
        </w:rPr>
        <w:t xml:space="preserve"> </w:t>
      </w:r>
      <w:r>
        <w:t>неперервність</w:t>
      </w:r>
      <w:r>
        <w:rPr>
          <w:spacing w:val="1"/>
        </w:rPr>
        <w:t xml:space="preserve"> </w:t>
      </w:r>
      <w:r>
        <w:t>літературного</w:t>
      </w:r>
      <w:r>
        <w:rPr>
          <w:spacing w:val="1"/>
        </w:rPr>
        <w:t xml:space="preserve"> </w:t>
      </w:r>
      <w:r>
        <w:t>процесу,</w:t>
      </w:r>
      <w:r>
        <w:rPr>
          <w:spacing w:val="1"/>
        </w:rPr>
        <w:t xml:space="preserve"> </w:t>
      </w:r>
      <w:r>
        <w:t>сприяти</w:t>
      </w:r>
      <w:r>
        <w:rPr>
          <w:spacing w:val="1"/>
        </w:rPr>
        <w:t xml:space="preserve"> </w:t>
      </w:r>
      <w:r>
        <w:t>усвідомленню</w:t>
      </w:r>
      <w:r>
        <w:rPr>
          <w:spacing w:val="1"/>
        </w:rPr>
        <w:t xml:space="preserve"> </w:t>
      </w:r>
      <w:r>
        <w:t>літератури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певного</w:t>
      </w:r>
      <w:r>
        <w:rPr>
          <w:spacing w:val="1"/>
        </w:rPr>
        <w:t xml:space="preserve"> </w:t>
      </w:r>
      <w:r>
        <w:t>національного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історичного</w:t>
      </w:r>
      <w:r>
        <w:rPr>
          <w:spacing w:val="1"/>
        </w:rPr>
        <w:t xml:space="preserve"> </w:t>
      </w:r>
      <w:r>
        <w:t>типу</w:t>
      </w:r>
      <w:r>
        <w:rPr>
          <w:spacing w:val="1"/>
        </w:rPr>
        <w:t xml:space="preserve"> </w:t>
      </w:r>
      <w:r>
        <w:rPr>
          <w:spacing w:val="-2"/>
        </w:rPr>
        <w:t>художньої</w:t>
      </w:r>
      <w:r>
        <w:rPr>
          <w:spacing w:val="-15"/>
        </w:rPr>
        <w:t xml:space="preserve"> </w:t>
      </w:r>
      <w:r>
        <w:rPr>
          <w:spacing w:val="-2"/>
        </w:rPr>
        <w:t>творчості,</w:t>
      </w:r>
      <w:r>
        <w:rPr>
          <w:spacing w:val="-14"/>
        </w:rPr>
        <w:t xml:space="preserve"> </w:t>
      </w:r>
      <w:r>
        <w:rPr>
          <w:spacing w:val="-2"/>
        </w:rPr>
        <w:t>удосконалювати</w:t>
      </w:r>
      <w:r>
        <w:rPr>
          <w:spacing w:val="-13"/>
        </w:rPr>
        <w:t xml:space="preserve"> </w:t>
      </w:r>
      <w:r>
        <w:rPr>
          <w:spacing w:val="-2"/>
        </w:rPr>
        <w:t>вміння</w:t>
      </w:r>
      <w:r>
        <w:rPr>
          <w:spacing w:val="-14"/>
        </w:rPr>
        <w:t xml:space="preserve"> </w:t>
      </w:r>
      <w:r>
        <w:rPr>
          <w:spacing w:val="-2"/>
        </w:rPr>
        <w:t>студентів</w:t>
      </w:r>
      <w:r>
        <w:rPr>
          <w:spacing w:val="-14"/>
        </w:rPr>
        <w:t xml:space="preserve"> </w:t>
      </w:r>
      <w:r>
        <w:rPr>
          <w:spacing w:val="-2"/>
        </w:rPr>
        <w:t>зіставляти</w:t>
      </w:r>
      <w:r>
        <w:rPr>
          <w:spacing w:val="-15"/>
        </w:rPr>
        <w:t xml:space="preserve"> </w:t>
      </w:r>
      <w:r>
        <w:rPr>
          <w:spacing w:val="-2"/>
        </w:rPr>
        <w:t>художні</w:t>
      </w:r>
      <w:r>
        <w:rPr>
          <w:spacing w:val="-13"/>
        </w:rPr>
        <w:t xml:space="preserve"> </w:t>
      </w:r>
      <w:r>
        <w:rPr>
          <w:spacing w:val="-2"/>
        </w:rPr>
        <w:t>твори,</w:t>
      </w:r>
      <w:r>
        <w:rPr>
          <w:spacing w:val="-68"/>
        </w:rPr>
        <w:t xml:space="preserve"> </w:t>
      </w:r>
      <w:r>
        <w:t>забезпечити</w:t>
      </w:r>
      <w:r>
        <w:rPr>
          <w:spacing w:val="1"/>
        </w:rPr>
        <w:t xml:space="preserve"> </w:t>
      </w:r>
      <w:r>
        <w:t>оволодіння</w:t>
      </w:r>
      <w:r>
        <w:rPr>
          <w:spacing w:val="1"/>
        </w:rPr>
        <w:t xml:space="preserve"> </w:t>
      </w:r>
      <w:r>
        <w:t>студентами</w:t>
      </w:r>
      <w:r>
        <w:rPr>
          <w:spacing w:val="1"/>
        </w:rPr>
        <w:t xml:space="preserve"> </w:t>
      </w:r>
      <w:r>
        <w:t>необхідною</w:t>
      </w:r>
      <w:r>
        <w:rPr>
          <w:spacing w:val="1"/>
        </w:rPr>
        <w:t xml:space="preserve"> </w:t>
      </w:r>
      <w:r>
        <w:t>термінологією;</w:t>
      </w:r>
      <w:r>
        <w:rPr>
          <w:spacing w:val="1"/>
        </w:rPr>
        <w:t xml:space="preserve"> </w:t>
      </w:r>
      <w:r>
        <w:t>формувати</w:t>
      </w:r>
      <w:r>
        <w:rPr>
          <w:spacing w:val="1"/>
        </w:rPr>
        <w:t xml:space="preserve"> </w:t>
      </w:r>
      <w:r>
        <w:t>вміння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навички</w:t>
      </w:r>
      <w:r>
        <w:rPr>
          <w:spacing w:val="-10"/>
        </w:rPr>
        <w:t xml:space="preserve"> </w:t>
      </w:r>
      <w:r>
        <w:t>наукової</w:t>
      </w:r>
      <w:r>
        <w:rPr>
          <w:spacing w:val="-7"/>
        </w:rPr>
        <w:t xml:space="preserve"> </w:t>
      </w:r>
      <w:r>
        <w:t>роботи</w:t>
      </w:r>
      <w:r>
        <w:rPr>
          <w:spacing w:val="-8"/>
        </w:rPr>
        <w:t xml:space="preserve"> </w:t>
      </w:r>
      <w:r>
        <w:t>студентів</w:t>
      </w:r>
      <w:r>
        <w:rPr>
          <w:spacing w:val="-11"/>
        </w:rPr>
        <w:t xml:space="preserve"> </w:t>
      </w:r>
      <w:r>
        <w:t>під</w:t>
      </w:r>
      <w:r>
        <w:rPr>
          <w:spacing w:val="-8"/>
        </w:rPr>
        <w:t xml:space="preserve"> </w:t>
      </w:r>
      <w:r>
        <w:t>час</w:t>
      </w:r>
      <w:r>
        <w:rPr>
          <w:spacing w:val="-8"/>
        </w:rPr>
        <w:t xml:space="preserve"> </w:t>
      </w:r>
      <w:r>
        <w:t>виконання</w:t>
      </w:r>
      <w:r>
        <w:rPr>
          <w:spacing w:val="-11"/>
        </w:rPr>
        <w:t xml:space="preserve"> </w:t>
      </w:r>
      <w:r>
        <w:t>ними</w:t>
      </w:r>
      <w:r>
        <w:rPr>
          <w:spacing w:val="-10"/>
        </w:rPr>
        <w:t xml:space="preserve"> </w:t>
      </w:r>
      <w:r>
        <w:t>рефератів</w:t>
      </w:r>
      <w:r>
        <w:rPr>
          <w:spacing w:val="-12"/>
        </w:rPr>
        <w:t xml:space="preserve"> </w:t>
      </w:r>
      <w:r>
        <w:t>і</w:t>
      </w:r>
      <w:r>
        <w:rPr>
          <w:spacing w:val="-68"/>
        </w:rPr>
        <w:t xml:space="preserve"> </w:t>
      </w:r>
      <w:r>
        <w:t>доповідей з питань, винесених на самостійне опрацювання; розвивати творчу</w:t>
      </w:r>
      <w:r>
        <w:rPr>
          <w:spacing w:val="1"/>
        </w:rPr>
        <w:t xml:space="preserve"> </w:t>
      </w:r>
      <w:r>
        <w:t>уяву</w:t>
      </w:r>
      <w:r>
        <w:rPr>
          <w:spacing w:val="1"/>
        </w:rPr>
        <w:t xml:space="preserve"> </w:t>
      </w:r>
      <w:r>
        <w:t>студентів;</w:t>
      </w:r>
      <w:r>
        <w:rPr>
          <w:spacing w:val="1"/>
        </w:rPr>
        <w:t xml:space="preserve"> </w:t>
      </w:r>
      <w:r>
        <w:t>сприяти</w:t>
      </w:r>
      <w:r>
        <w:rPr>
          <w:spacing w:val="1"/>
        </w:rPr>
        <w:t xml:space="preserve"> </w:t>
      </w:r>
      <w:r>
        <w:t>виробленню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власних</w:t>
      </w:r>
      <w:r>
        <w:rPr>
          <w:spacing w:val="1"/>
        </w:rPr>
        <w:t xml:space="preserve"> </w:t>
      </w:r>
      <w:r>
        <w:t>поглядів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явища</w:t>
      </w:r>
      <w:r>
        <w:rPr>
          <w:spacing w:val="1"/>
        </w:rPr>
        <w:t xml:space="preserve"> </w:t>
      </w:r>
      <w:r>
        <w:t>літературного</w:t>
      </w:r>
      <w:r>
        <w:rPr>
          <w:spacing w:val="-11"/>
        </w:rPr>
        <w:t xml:space="preserve"> </w:t>
      </w:r>
      <w:r>
        <w:t>процесу,</w:t>
      </w:r>
      <w:r>
        <w:rPr>
          <w:spacing w:val="-11"/>
        </w:rPr>
        <w:t xml:space="preserve"> </w:t>
      </w:r>
      <w:r>
        <w:t>вільних</w:t>
      </w:r>
      <w:r>
        <w:rPr>
          <w:spacing w:val="-10"/>
        </w:rPr>
        <w:t xml:space="preserve"> </w:t>
      </w:r>
      <w:r>
        <w:t>від</w:t>
      </w:r>
      <w:r>
        <w:rPr>
          <w:spacing w:val="-11"/>
        </w:rPr>
        <w:t xml:space="preserve"> </w:t>
      </w:r>
      <w:r>
        <w:t>ідеологічної</w:t>
      </w:r>
      <w:r>
        <w:rPr>
          <w:spacing w:val="-10"/>
        </w:rPr>
        <w:t xml:space="preserve"> </w:t>
      </w:r>
      <w:proofErr w:type="spellStart"/>
      <w:r>
        <w:t>заанґажованості</w:t>
      </w:r>
      <w:proofErr w:type="spellEnd"/>
      <w:r>
        <w:rPr>
          <w:spacing w:val="-10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спрямованих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сприй</w:t>
      </w:r>
      <w:r>
        <w:t>няття</w:t>
      </w:r>
      <w:r>
        <w:rPr>
          <w:spacing w:val="-1"/>
        </w:rPr>
        <w:t xml:space="preserve"> </w:t>
      </w:r>
      <w:r>
        <w:t>естетичної самоцінності</w:t>
      </w:r>
      <w:r>
        <w:rPr>
          <w:spacing w:val="-4"/>
        </w:rPr>
        <w:t xml:space="preserve"> </w:t>
      </w:r>
      <w:r>
        <w:t>літератури</w:t>
      </w:r>
      <w:r>
        <w:rPr>
          <w:spacing w:val="-1"/>
        </w:rPr>
        <w:t xml:space="preserve"> </w:t>
      </w:r>
      <w:r>
        <w:t>рідного краю.</w:t>
      </w:r>
    </w:p>
    <w:p w:rsidR="001A415F" w:rsidRDefault="003850BC">
      <w:pPr>
        <w:pStyle w:val="1"/>
        <w:spacing w:before="6"/>
      </w:pPr>
      <w:r>
        <w:t>.</w:t>
      </w:r>
      <w:r>
        <w:rPr>
          <w:spacing w:val="-2"/>
        </w:rPr>
        <w:t xml:space="preserve"> </w:t>
      </w:r>
      <w:proofErr w:type="spellStart"/>
      <w:r>
        <w:t>Пререквізити</w:t>
      </w:r>
      <w:proofErr w:type="spellEnd"/>
      <w:r>
        <w:t>.</w:t>
      </w:r>
    </w:p>
    <w:p w:rsidR="001A415F" w:rsidRDefault="003850BC">
      <w:pPr>
        <w:pStyle w:val="a3"/>
        <w:spacing w:before="158" w:line="360" w:lineRule="auto"/>
        <w:ind w:left="116" w:right="108" w:firstLine="707"/>
        <w:jc w:val="both"/>
      </w:pPr>
      <w:r>
        <w:t>Вступ до літературознавства. Усна народна творчість. Історія румунської</w:t>
      </w:r>
      <w:r>
        <w:rPr>
          <w:spacing w:val="1"/>
        </w:rPr>
        <w:t xml:space="preserve"> </w:t>
      </w:r>
      <w:r>
        <w:t>літератури</w:t>
      </w:r>
    </w:p>
    <w:p w:rsidR="001A415F" w:rsidRDefault="003850BC">
      <w:pPr>
        <w:pStyle w:val="1"/>
        <w:spacing w:before="4"/>
      </w:pPr>
      <w:r>
        <w:t>.</w:t>
      </w:r>
      <w:r>
        <w:rPr>
          <w:spacing w:val="-16"/>
        </w:rPr>
        <w:t xml:space="preserve"> </w:t>
      </w:r>
      <w:r>
        <w:t>Результати</w:t>
      </w:r>
      <w:r>
        <w:rPr>
          <w:spacing w:val="-15"/>
        </w:rPr>
        <w:t xml:space="preserve"> </w:t>
      </w:r>
      <w:r>
        <w:t>навчання</w:t>
      </w:r>
    </w:p>
    <w:p w:rsidR="001A415F" w:rsidRDefault="003850BC">
      <w:pPr>
        <w:pStyle w:val="a3"/>
        <w:spacing w:before="156" w:line="360" w:lineRule="auto"/>
        <w:ind w:left="399" w:right="117"/>
        <w:jc w:val="both"/>
      </w:pPr>
      <w:r>
        <w:t>У результаті вивчення навчальної дисципліни студент повинен набути таких</w:t>
      </w:r>
      <w:r>
        <w:rPr>
          <w:spacing w:val="1"/>
        </w:rPr>
        <w:t xml:space="preserve"> </w:t>
      </w:r>
      <w:proofErr w:type="spellStart"/>
      <w:r>
        <w:t>компете</w:t>
      </w:r>
      <w:r>
        <w:t>нтностей</w:t>
      </w:r>
      <w:proofErr w:type="spellEnd"/>
    </w:p>
    <w:p w:rsidR="001A415F" w:rsidRDefault="003850BC">
      <w:pPr>
        <w:pStyle w:val="2"/>
        <w:ind w:left="824"/>
        <w:rPr>
          <w:b w:val="0"/>
          <w:i w:val="0"/>
        </w:rPr>
      </w:pPr>
      <w:r>
        <w:t>знати</w:t>
      </w:r>
      <w:r>
        <w:rPr>
          <w:b w:val="0"/>
          <w:i w:val="0"/>
        </w:rPr>
        <w:t>:</w:t>
      </w:r>
    </w:p>
    <w:p w:rsidR="001A415F" w:rsidRDefault="003850BC">
      <w:pPr>
        <w:pStyle w:val="a4"/>
        <w:numPr>
          <w:ilvl w:val="0"/>
          <w:numId w:val="6"/>
        </w:numPr>
        <w:tabs>
          <w:tab w:val="left" w:pos="1120"/>
        </w:tabs>
        <w:spacing w:before="161"/>
        <w:ind w:hanging="361"/>
        <w:rPr>
          <w:rFonts w:ascii="Wingdings" w:hAnsi="Wingdings"/>
          <w:sz w:val="28"/>
        </w:rPr>
      </w:pPr>
      <w:r>
        <w:rPr>
          <w:sz w:val="28"/>
        </w:rPr>
        <w:t>характерні</w:t>
      </w:r>
      <w:r>
        <w:rPr>
          <w:spacing w:val="-6"/>
          <w:sz w:val="28"/>
        </w:rPr>
        <w:t xml:space="preserve"> </w:t>
      </w:r>
      <w:r>
        <w:rPr>
          <w:sz w:val="28"/>
        </w:rPr>
        <w:t>особливості</w:t>
      </w:r>
      <w:r>
        <w:rPr>
          <w:spacing w:val="-6"/>
          <w:sz w:val="28"/>
        </w:rPr>
        <w:t xml:space="preserve"> </w:t>
      </w:r>
      <w:r>
        <w:rPr>
          <w:sz w:val="28"/>
        </w:rPr>
        <w:t>свого</w:t>
      </w:r>
      <w:r>
        <w:rPr>
          <w:spacing w:val="-2"/>
          <w:sz w:val="28"/>
        </w:rPr>
        <w:t xml:space="preserve"> </w:t>
      </w:r>
      <w:r>
        <w:rPr>
          <w:sz w:val="28"/>
        </w:rPr>
        <w:t>регіону;</w:t>
      </w:r>
    </w:p>
    <w:p w:rsidR="001A415F" w:rsidRDefault="003850BC">
      <w:pPr>
        <w:pStyle w:val="a4"/>
        <w:numPr>
          <w:ilvl w:val="0"/>
          <w:numId w:val="6"/>
        </w:numPr>
        <w:tabs>
          <w:tab w:val="left" w:pos="1189"/>
          <w:tab w:val="left" w:pos="1190"/>
        </w:tabs>
        <w:spacing w:before="160"/>
        <w:ind w:left="1189" w:hanging="431"/>
        <w:rPr>
          <w:rFonts w:ascii="Wingdings" w:hAnsi="Wingdings"/>
          <w:sz w:val="28"/>
        </w:rPr>
      </w:pPr>
      <w:r>
        <w:rPr>
          <w:sz w:val="28"/>
        </w:rPr>
        <w:t>краєзнавчу</w:t>
      </w:r>
      <w:r>
        <w:rPr>
          <w:spacing w:val="-5"/>
          <w:sz w:val="28"/>
        </w:rPr>
        <w:t xml:space="preserve"> </w:t>
      </w:r>
      <w:r>
        <w:rPr>
          <w:sz w:val="28"/>
        </w:rPr>
        <w:t>та спеціальну</w:t>
      </w:r>
      <w:r>
        <w:rPr>
          <w:spacing w:val="-5"/>
          <w:sz w:val="28"/>
        </w:rPr>
        <w:t xml:space="preserve"> </w:t>
      </w:r>
      <w:r>
        <w:rPr>
          <w:sz w:val="28"/>
        </w:rPr>
        <w:t>літературу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історії рідного</w:t>
      </w:r>
      <w:r>
        <w:rPr>
          <w:spacing w:val="-2"/>
          <w:sz w:val="28"/>
        </w:rPr>
        <w:t xml:space="preserve"> </w:t>
      </w:r>
      <w:r>
        <w:rPr>
          <w:sz w:val="28"/>
        </w:rPr>
        <w:t>краю;</w:t>
      </w:r>
    </w:p>
    <w:p w:rsidR="001A415F" w:rsidRDefault="001A415F">
      <w:pPr>
        <w:rPr>
          <w:rFonts w:ascii="Wingdings" w:hAnsi="Wingdings"/>
          <w:sz w:val="28"/>
        </w:rPr>
        <w:sectPr w:rsidR="001A415F">
          <w:pgSz w:w="11910" w:h="16840"/>
          <w:pgMar w:top="760" w:right="740" w:bottom="280" w:left="1300" w:header="720" w:footer="720" w:gutter="0"/>
          <w:cols w:space="720"/>
        </w:sectPr>
      </w:pPr>
    </w:p>
    <w:p w:rsidR="001A415F" w:rsidRDefault="003850BC">
      <w:pPr>
        <w:pStyle w:val="a4"/>
        <w:numPr>
          <w:ilvl w:val="0"/>
          <w:numId w:val="6"/>
        </w:numPr>
        <w:tabs>
          <w:tab w:val="left" w:pos="1190"/>
        </w:tabs>
        <w:spacing w:before="64"/>
        <w:ind w:left="1189" w:hanging="431"/>
        <w:jc w:val="both"/>
        <w:rPr>
          <w:rFonts w:ascii="Wingdings" w:hAnsi="Wingdings"/>
          <w:sz w:val="28"/>
        </w:rPr>
      </w:pPr>
      <w:r>
        <w:rPr>
          <w:sz w:val="28"/>
        </w:rPr>
        <w:lastRenderedPageBreak/>
        <w:t>основні</w:t>
      </w:r>
      <w:r>
        <w:rPr>
          <w:spacing w:val="2"/>
          <w:sz w:val="28"/>
        </w:rPr>
        <w:t xml:space="preserve"> </w:t>
      </w:r>
      <w:r>
        <w:rPr>
          <w:sz w:val="28"/>
        </w:rPr>
        <w:t>особливості</w:t>
      </w:r>
      <w:r>
        <w:rPr>
          <w:spacing w:val="2"/>
          <w:sz w:val="28"/>
        </w:rPr>
        <w:t xml:space="preserve"> </w:t>
      </w:r>
      <w:r>
        <w:rPr>
          <w:sz w:val="28"/>
        </w:rPr>
        <w:t>творчих</w:t>
      </w:r>
      <w:r>
        <w:rPr>
          <w:spacing w:val="2"/>
          <w:sz w:val="28"/>
        </w:rPr>
        <w:t xml:space="preserve"> </w:t>
      </w:r>
      <w:r>
        <w:rPr>
          <w:sz w:val="28"/>
        </w:rPr>
        <w:t>напрямів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3"/>
          <w:sz w:val="28"/>
        </w:rPr>
        <w:t xml:space="preserve"> </w:t>
      </w:r>
      <w:r>
        <w:rPr>
          <w:sz w:val="28"/>
        </w:rPr>
        <w:t>течій;</w:t>
      </w:r>
    </w:p>
    <w:p w:rsidR="001A415F" w:rsidRDefault="003850BC">
      <w:pPr>
        <w:pStyle w:val="a4"/>
        <w:numPr>
          <w:ilvl w:val="0"/>
          <w:numId w:val="6"/>
        </w:numPr>
        <w:tabs>
          <w:tab w:val="left" w:pos="1120"/>
        </w:tabs>
        <w:spacing w:before="161" w:line="362" w:lineRule="auto"/>
        <w:ind w:right="109"/>
        <w:jc w:val="both"/>
        <w:rPr>
          <w:rFonts w:ascii="Wingdings" w:hAnsi="Wingdings"/>
          <w:sz w:val="28"/>
        </w:rPr>
      </w:pPr>
      <w:r>
        <w:rPr>
          <w:sz w:val="28"/>
        </w:rPr>
        <w:t>специфіку</w:t>
      </w:r>
      <w:r>
        <w:rPr>
          <w:spacing w:val="1"/>
          <w:sz w:val="28"/>
        </w:rPr>
        <w:t xml:space="preserve"> </w:t>
      </w:r>
      <w:r>
        <w:rPr>
          <w:sz w:val="28"/>
        </w:rPr>
        <w:t>творчого</w:t>
      </w:r>
      <w:r>
        <w:rPr>
          <w:spacing w:val="1"/>
          <w:sz w:val="28"/>
        </w:rPr>
        <w:t xml:space="preserve"> </w:t>
      </w:r>
      <w:r>
        <w:rPr>
          <w:sz w:val="28"/>
        </w:rPr>
        <w:t>методу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письменника,</w:t>
      </w:r>
      <w:r>
        <w:rPr>
          <w:spacing w:val="1"/>
          <w:sz w:val="28"/>
        </w:rPr>
        <w:t xml:space="preserve"> </w:t>
      </w:r>
      <w:r>
        <w:rPr>
          <w:sz w:val="28"/>
        </w:rPr>
        <w:t>літературні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тексти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жанрів.</w:t>
      </w:r>
    </w:p>
    <w:p w:rsidR="001A415F" w:rsidRDefault="001A415F">
      <w:pPr>
        <w:pStyle w:val="a3"/>
        <w:spacing w:before="5"/>
        <w:rPr>
          <w:sz w:val="41"/>
        </w:rPr>
      </w:pPr>
    </w:p>
    <w:p w:rsidR="001A415F" w:rsidRDefault="003850BC">
      <w:pPr>
        <w:pStyle w:val="2"/>
        <w:ind w:left="1110"/>
        <w:rPr>
          <w:b w:val="0"/>
          <w:i w:val="0"/>
        </w:rPr>
      </w:pPr>
      <w:r>
        <w:t>уміти</w:t>
      </w:r>
      <w:r>
        <w:rPr>
          <w:b w:val="0"/>
          <w:i w:val="0"/>
        </w:rPr>
        <w:t>:</w:t>
      </w:r>
    </w:p>
    <w:p w:rsidR="001A415F" w:rsidRDefault="003850BC">
      <w:pPr>
        <w:pStyle w:val="a4"/>
        <w:numPr>
          <w:ilvl w:val="0"/>
          <w:numId w:val="6"/>
        </w:numPr>
        <w:tabs>
          <w:tab w:val="left" w:pos="1120"/>
        </w:tabs>
        <w:spacing w:before="160" w:line="362" w:lineRule="auto"/>
        <w:ind w:right="112"/>
        <w:jc w:val="both"/>
        <w:rPr>
          <w:rFonts w:ascii="Wingdings" w:hAnsi="Wingdings"/>
          <w:sz w:val="28"/>
        </w:rPr>
      </w:pPr>
      <w:r>
        <w:rPr>
          <w:sz w:val="28"/>
        </w:rPr>
        <w:t>використовувати</w:t>
      </w:r>
      <w:r>
        <w:rPr>
          <w:spacing w:val="-13"/>
          <w:sz w:val="28"/>
        </w:rPr>
        <w:t xml:space="preserve"> </w:t>
      </w:r>
      <w:r>
        <w:rPr>
          <w:sz w:val="28"/>
        </w:rPr>
        <w:t>інформаційні</w:t>
      </w:r>
      <w:r>
        <w:rPr>
          <w:spacing w:val="-10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комунікаційні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технології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практичній</w:t>
      </w:r>
      <w:r>
        <w:rPr>
          <w:spacing w:val="-68"/>
          <w:sz w:val="28"/>
        </w:rPr>
        <w:t xml:space="preserve"> </w:t>
      </w:r>
      <w:r>
        <w:rPr>
          <w:sz w:val="28"/>
        </w:rPr>
        <w:t>діяльності;</w:t>
      </w:r>
    </w:p>
    <w:p w:rsidR="001A415F" w:rsidRDefault="003850BC">
      <w:pPr>
        <w:pStyle w:val="a4"/>
        <w:numPr>
          <w:ilvl w:val="0"/>
          <w:numId w:val="6"/>
        </w:numPr>
        <w:tabs>
          <w:tab w:val="left" w:pos="1120"/>
        </w:tabs>
        <w:spacing w:line="360" w:lineRule="auto"/>
        <w:ind w:right="111"/>
        <w:jc w:val="both"/>
        <w:rPr>
          <w:rFonts w:ascii="Wingdings" w:hAnsi="Wingdings"/>
          <w:sz w:val="28"/>
        </w:rPr>
      </w:pPr>
      <w:r>
        <w:rPr>
          <w:sz w:val="28"/>
        </w:rPr>
        <w:t>з'ясовувати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взаємозв’язок</w:t>
      </w:r>
      <w:r>
        <w:rPr>
          <w:spacing w:val="1"/>
          <w:sz w:val="28"/>
        </w:rPr>
        <w:t xml:space="preserve"> </w:t>
      </w:r>
      <w:r>
        <w:rPr>
          <w:sz w:val="28"/>
        </w:rPr>
        <w:t>світоглядних</w:t>
      </w:r>
      <w:r>
        <w:rPr>
          <w:spacing w:val="1"/>
          <w:sz w:val="28"/>
        </w:rPr>
        <w:t xml:space="preserve"> </w:t>
      </w:r>
      <w:r>
        <w:rPr>
          <w:sz w:val="28"/>
        </w:rPr>
        <w:t>позицій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творчості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письменника</w:t>
      </w:r>
      <w:r>
        <w:rPr>
          <w:spacing w:val="1"/>
          <w:sz w:val="28"/>
        </w:rPr>
        <w:t xml:space="preserve"> </w:t>
      </w:r>
      <w:r>
        <w:rPr>
          <w:sz w:val="28"/>
        </w:rPr>
        <w:t>аналізувати</w:t>
      </w:r>
      <w:r>
        <w:rPr>
          <w:spacing w:val="1"/>
          <w:sz w:val="28"/>
        </w:rPr>
        <w:t xml:space="preserve"> </w:t>
      </w:r>
      <w:r>
        <w:rPr>
          <w:sz w:val="28"/>
        </w:rPr>
        <w:t>твір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урахуванням</w:t>
      </w:r>
      <w:r>
        <w:rPr>
          <w:spacing w:val="1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художньої</w:t>
      </w:r>
      <w:r>
        <w:rPr>
          <w:spacing w:val="1"/>
          <w:sz w:val="28"/>
        </w:rPr>
        <w:t xml:space="preserve"> </w:t>
      </w:r>
      <w:r>
        <w:rPr>
          <w:sz w:val="28"/>
        </w:rPr>
        <w:t>своєрідності;</w:t>
      </w:r>
    </w:p>
    <w:p w:rsidR="001A415F" w:rsidRDefault="003850BC">
      <w:pPr>
        <w:pStyle w:val="a4"/>
        <w:numPr>
          <w:ilvl w:val="0"/>
          <w:numId w:val="6"/>
        </w:numPr>
        <w:tabs>
          <w:tab w:val="left" w:pos="1120"/>
        </w:tabs>
        <w:spacing w:line="321" w:lineRule="exact"/>
        <w:ind w:hanging="361"/>
        <w:jc w:val="both"/>
        <w:rPr>
          <w:rFonts w:ascii="Wingdings" w:hAnsi="Wingdings"/>
        </w:rPr>
      </w:pPr>
      <w:r>
        <w:rPr>
          <w:spacing w:val="-1"/>
          <w:sz w:val="28"/>
        </w:rPr>
        <w:t>користуватися</w:t>
      </w:r>
      <w:r>
        <w:rPr>
          <w:spacing w:val="-16"/>
          <w:sz w:val="28"/>
        </w:rPr>
        <w:t xml:space="preserve"> </w:t>
      </w:r>
      <w:r>
        <w:rPr>
          <w:sz w:val="28"/>
        </w:rPr>
        <w:t>літературно-критичною</w:t>
      </w:r>
      <w:r>
        <w:rPr>
          <w:spacing w:val="-16"/>
          <w:sz w:val="28"/>
        </w:rPr>
        <w:t xml:space="preserve"> </w:t>
      </w:r>
      <w:r>
        <w:rPr>
          <w:sz w:val="28"/>
        </w:rPr>
        <w:t>термінологією</w:t>
      </w:r>
      <w:r>
        <w:rPr>
          <w:rFonts w:ascii="Calibri" w:hAnsi="Calibri"/>
        </w:rPr>
        <w:t>;</w:t>
      </w:r>
    </w:p>
    <w:p w:rsidR="001A415F" w:rsidRDefault="003850BC">
      <w:pPr>
        <w:pStyle w:val="a4"/>
        <w:numPr>
          <w:ilvl w:val="0"/>
          <w:numId w:val="6"/>
        </w:numPr>
        <w:tabs>
          <w:tab w:val="left" w:pos="1120"/>
        </w:tabs>
        <w:spacing w:before="158" w:line="360" w:lineRule="auto"/>
        <w:ind w:right="114"/>
        <w:jc w:val="both"/>
        <w:rPr>
          <w:rFonts w:ascii="Wingdings" w:hAnsi="Wingdings"/>
          <w:sz w:val="28"/>
        </w:rPr>
      </w:pPr>
      <w:r>
        <w:rPr>
          <w:sz w:val="28"/>
        </w:rPr>
        <w:t>порівнювати</w:t>
      </w:r>
      <w:r>
        <w:rPr>
          <w:spacing w:val="-4"/>
          <w:sz w:val="28"/>
        </w:rPr>
        <w:t xml:space="preserve"> </w:t>
      </w:r>
      <w:r>
        <w:rPr>
          <w:sz w:val="28"/>
        </w:rPr>
        <w:t>та знаходити</w:t>
      </w:r>
      <w:r>
        <w:rPr>
          <w:spacing w:val="-3"/>
          <w:sz w:val="28"/>
        </w:rPr>
        <w:t xml:space="preserve"> </w:t>
      </w:r>
      <w:r>
        <w:rPr>
          <w:sz w:val="28"/>
        </w:rPr>
        <w:t>спільні</w:t>
      </w:r>
      <w:r>
        <w:rPr>
          <w:spacing w:val="-5"/>
          <w:sz w:val="28"/>
        </w:rPr>
        <w:t xml:space="preserve"> </w:t>
      </w:r>
      <w:r>
        <w:rPr>
          <w:sz w:val="28"/>
        </w:rPr>
        <w:t>риси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відмінності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румунському</w:t>
      </w:r>
      <w:r>
        <w:rPr>
          <w:spacing w:val="-7"/>
          <w:sz w:val="28"/>
        </w:rPr>
        <w:t xml:space="preserve"> </w:t>
      </w:r>
      <w:r>
        <w:rPr>
          <w:sz w:val="28"/>
        </w:rPr>
        <w:t>та</w:t>
      </w:r>
      <w:r>
        <w:rPr>
          <w:spacing w:val="-68"/>
          <w:sz w:val="28"/>
        </w:rPr>
        <w:t xml:space="preserve"> </w:t>
      </w:r>
      <w:r>
        <w:rPr>
          <w:sz w:val="28"/>
        </w:rPr>
        <w:t>українському</w:t>
      </w:r>
      <w:r>
        <w:rPr>
          <w:spacing w:val="-5"/>
          <w:sz w:val="28"/>
        </w:rPr>
        <w:t xml:space="preserve"> </w:t>
      </w:r>
      <w:r>
        <w:rPr>
          <w:sz w:val="28"/>
        </w:rPr>
        <w:t>літературному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процесі</w:t>
      </w:r>
      <w:r>
        <w:rPr>
          <w:spacing w:val="1"/>
          <w:sz w:val="28"/>
        </w:rPr>
        <w:t xml:space="preserve"> </w:t>
      </w:r>
      <w:r>
        <w:rPr>
          <w:sz w:val="28"/>
        </w:rPr>
        <w:t>ХХ</w:t>
      </w:r>
      <w:r>
        <w:rPr>
          <w:spacing w:val="-2"/>
          <w:sz w:val="28"/>
        </w:rPr>
        <w:t xml:space="preserve"> </w:t>
      </w:r>
      <w:r>
        <w:rPr>
          <w:sz w:val="28"/>
        </w:rPr>
        <w:t>ст.</w:t>
      </w:r>
    </w:p>
    <w:p w:rsidR="001A415F" w:rsidRDefault="001A415F">
      <w:pPr>
        <w:spacing w:line="360" w:lineRule="auto"/>
        <w:jc w:val="both"/>
        <w:rPr>
          <w:rFonts w:ascii="Wingdings" w:hAnsi="Wingdings"/>
          <w:sz w:val="28"/>
        </w:rPr>
        <w:sectPr w:rsidR="001A415F">
          <w:pgSz w:w="11910" w:h="16840"/>
          <w:pgMar w:top="760" w:right="740" w:bottom="280" w:left="1300" w:header="720" w:footer="720" w:gutter="0"/>
          <w:cols w:space="720"/>
        </w:sectPr>
      </w:pPr>
    </w:p>
    <w:p w:rsidR="001A415F" w:rsidRDefault="003850BC">
      <w:pPr>
        <w:spacing w:before="62"/>
        <w:ind w:left="5165" w:right="5439"/>
        <w:jc w:val="center"/>
        <w:rPr>
          <w:b/>
          <w:sz w:val="24"/>
        </w:rPr>
      </w:pPr>
      <w:r>
        <w:rPr>
          <w:b/>
          <w:sz w:val="24"/>
        </w:rPr>
        <w:lastRenderedPageBreak/>
        <w:t>Опис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1A415F" w:rsidRDefault="003850BC">
      <w:pPr>
        <w:spacing w:after="4"/>
        <w:ind w:left="5165" w:right="5499"/>
        <w:jc w:val="center"/>
        <w:rPr>
          <w:b/>
          <w:sz w:val="24"/>
        </w:rPr>
      </w:pPr>
      <w:r>
        <w:rPr>
          <w:b/>
          <w:sz w:val="24"/>
        </w:rPr>
        <w:t>.1.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Загальна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інформація</w:t>
      </w:r>
    </w:p>
    <w:tbl>
      <w:tblPr>
        <w:tblStyle w:val="TableNormal"/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051"/>
        <w:gridCol w:w="1171"/>
        <w:gridCol w:w="1107"/>
        <w:gridCol w:w="1224"/>
        <w:gridCol w:w="840"/>
        <w:gridCol w:w="1227"/>
        <w:gridCol w:w="1006"/>
        <w:gridCol w:w="987"/>
        <w:gridCol w:w="985"/>
        <w:gridCol w:w="1227"/>
        <w:gridCol w:w="1225"/>
        <w:gridCol w:w="1734"/>
      </w:tblGrid>
      <w:tr w:rsidR="001A415F">
        <w:trPr>
          <w:trHeight w:val="565"/>
        </w:trPr>
        <w:tc>
          <w:tcPr>
            <w:tcW w:w="15044" w:type="dxa"/>
            <w:gridSpan w:val="13"/>
          </w:tcPr>
          <w:p w:rsidR="001A415F" w:rsidRDefault="003850BC">
            <w:pPr>
              <w:pStyle w:val="TableParagraph"/>
              <w:spacing w:before="10"/>
              <w:ind w:left="4699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Назва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навчальної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дисципліни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Історія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лінгвістичних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учень</w:t>
            </w:r>
          </w:p>
        </w:tc>
      </w:tr>
      <w:tr w:rsidR="001A415F">
        <w:trPr>
          <w:trHeight w:val="433"/>
        </w:trPr>
        <w:tc>
          <w:tcPr>
            <w:tcW w:w="1260" w:type="dxa"/>
            <w:vMerge w:val="restart"/>
          </w:tcPr>
          <w:p w:rsidR="001A415F" w:rsidRDefault="001A415F">
            <w:pPr>
              <w:pStyle w:val="TableParagraph"/>
              <w:rPr>
                <w:b/>
                <w:sz w:val="26"/>
              </w:rPr>
            </w:pPr>
          </w:p>
          <w:p w:rsidR="001A415F" w:rsidRDefault="001A415F">
            <w:pPr>
              <w:pStyle w:val="TableParagraph"/>
              <w:spacing w:before="8"/>
              <w:rPr>
                <w:b/>
                <w:sz w:val="36"/>
              </w:rPr>
            </w:pPr>
          </w:p>
          <w:p w:rsidR="001A415F" w:rsidRDefault="003850BC">
            <w:pPr>
              <w:pStyle w:val="TableParagraph"/>
              <w:ind w:left="107" w:right="71" w:firstLine="153"/>
              <w:rPr>
                <w:b/>
                <w:sz w:val="24"/>
              </w:rPr>
            </w:pPr>
            <w:r>
              <w:rPr>
                <w:b/>
                <w:sz w:val="24"/>
              </w:rPr>
              <w:t>Форма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навчання</w:t>
            </w:r>
          </w:p>
        </w:tc>
        <w:tc>
          <w:tcPr>
            <w:tcW w:w="1051" w:type="dxa"/>
            <w:vMerge w:val="restart"/>
            <w:textDirection w:val="btLr"/>
          </w:tcPr>
          <w:p w:rsidR="001A415F" w:rsidRDefault="001A415F">
            <w:pPr>
              <w:pStyle w:val="TableParagraph"/>
              <w:spacing w:before="6"/>
              <w:rPr>
                <w:b/>
                <w:sz w:val="33"/>
              </w:rPr>
            </w:pPr>
          </w:p>
          <w:p w:rsidR="001A415F" w:rsidRDefault="003850BC">
            <w:pPr>
              <w:pStyle w:val="TableParagraph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Рік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підготовки</w:t>
            </w:r>
          </w:p>
        </w:tc>
        <w:tc>
          <w:tcPr>
            <w:tcW w:w="1171" w:type="dxa"/>
            <w:vMerge w:val="restart"/>
            <w:textDirection w:val="btLr"/>
          </w:tcPr>
          <w:p w:rsidR="001A415F" w:rsidRDefault="001A415F">
            <w:pPr>
              <w:pStyle w:val="TableParagraph"/>
              <w:spacing w:before="8"/>
              <w:rPr>
                <w:b/>
                <w:sz w:val="38"/>
              </w:rPr>
            </w:pPr>
          </w:p>
          <w:p w:rsidR="001A415F" w:rsidRDefault="003850BC">
            <w:pPr>
              <w:pStyle w:val="TableParagraph"/>
              <w:ind w:left="525"/>
              <w:rPr>
                <w:b/>
                <w:sz w:val="24"/>
              </w:rPr>
            </w:pPr>
            <w:r>
              <w:rPr>
                <w:b/>
                <w:sz w:val="24"/>
              </w:rPr>
              <w:t>Семестр</w:t>
            </w:r>
          </w:p>
        </w:tc>
        <w:tc>
          <w:tcPr>
            <w:tcW w:w="3171" w:type="dxa"/>
            <w:gridSpan w:val="3"/>
          </w:tcPr>
          <w:p w:rsidR="001A415F" w:rsidRDefault="003850BC">
            <w:pPr>
              <w:pStyle w:val="TableParagraph"/>
              <w:spacing w:before="85"/>
              <w:ind w:left="1059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</w:p>
        </w:tc>
        <w:tc>
          <w:tcPr>
            <w:tcW w:w="6657" w:type="dxa"/>
            <w:gridSpan w:val="6"/>
          </w:tcPr>
          <w:p w:rsidR="001A415F" w:rsidRDefault="003850BC">
            <w:pPr>
              <w:pStyle w:val="TableParagraph"/>
              <w:spacing w:before="85"/>
              <w:ind w:left="2438" w:right="24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годин</w:t>
            </w:r>
          </w:p>
        </w:tc>
        <w:tc>
          <w:tcPr>
            <w:tcW w:w="1734" w:type="dxa"/>
            <w:vMerge w:val="restart"/>
          </w:tcPr>
          <w:p w:rsidR="001A415F" w:rsidRDefault="001A415F">
            <w:pPr>
              <w:pStyle w:val="TableParagraph"/>
              <w:rPr>
                <w:b/>
                <w:sz w:val="26"/>
              </w:rPr>
            </w:pPr>
          </w:p>
          <w:p w:rsidR="001A415F" w:rsidRDefault="001A415F">
            <w:pPr>
              <w:pStyle w:val="TableParagraph"/>
              <w:spacing w:before="9"/>
              <w:rPr>
                <w:b/>
                <w:sz w:val="24"/>
              </w:rPr>
            </w:pPr>
          </w:p>
          <w:p w:rsidR="001A415F" w:rsidRDefault="003850BC">
            <w:pPr>
              <w:pStyle w:val="TableParagraph"/>
              <w:ind w:left="106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</w:p>
          <w:p w:rsidR="001A415F" w:rsidRDefault="003850BC">
            <w:pPr>
              <w:pStyle w:val="TableParagraph"/>
              <w:ind w:left="136"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Підсумкового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контролю</w:t>
            </w:r>
          </w:p>
        </w:tc>
      </w:tr>
      <w:tr w:rsidR="001A415F">
        <w:trPr>
          <w:trHeight w:val="1533"/>
        </w:trPr>
        <w:tc>
          <w:tcPr>
            <w:tcW w:w="1260" w:type="dxa"/>
            <w:vMerge/>
            <w:tcBorders>
              <w:top w:val="nil"/>
            </w:tcBorders>
          </w:tcPr>
          <w:p w:rsidR="001A415F" w:rsidRDefault="001A415F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textDirection w:val="btLr"/>
          </w:tcPr>
          <w:p w:rsidR="001A415F" w:rsidRDefault="001A415F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textDirection w:val="btLr"/>
          </w:tcPr>
          <w:p w:rsidR="001A415F" w:rsidRDefault="001A415F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textDirection w:val="btLr"/>
          </w:tcPr>
          <w:p w:rsidR="001A415F" w:rsidRDefault="001A415F">
            <w:pPr>
              <w:pStyle w:val="TableParagraph"/>
              <w:spacing w:before="1"/>
              <w:rPr>
                <w:b/>
                <w:sz w:val="36"/>
              </w:rPr>
            </w:pPr>
          </w:p>
          <w:p w:rsidR="001A415F" w:rsidRDefault="003850BC"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кредитів</w:t>
            </w:r>
          </w:p>
        </w:tc>
        <w:tc>
          <w:tcPr>
            <w:tcW w:w="1224" w:type="dxa"/>
            <w:textDirection w:val="btLr"/>
          </w:tcPr>
          <w:p w:rsidR="001A415F" w:rsidRDefault="001A415F">
            <w:pPr>
              <w:pStyle w:val="TableParagraph"/>
              <w:rPr>
                <w:b/>
                <w:sz w:val="26"/>
              </w:rPr>
            </w:pPr>
          </w:p>
          <w:p w:rsidR="001A415F" w:rsidRDefault="003850BC">
            <w:pPr>
              <w:pStyle w:val="TableParagraph"/>
              <w:spacing w:before="173"/>
              <w:ind w:left="451"/>
              <w:rPr>
                <w:b/>
                <w:sz w:val="24"/>
              </w:rPr>
            </w:pPr>
            <w:r>
              <w:rPr>
                <w:b/>
                <w:sz w:val="24"/>
              </w:rPr>
              <w:t>годин</w:t>
            </w:r>
          </w:p>
        </w:tc>
        <w:tc>
          <w:tcPr>
            <w:tcW w:w="840" w:type="dxa"/>
            <w:textDirection w:val="btLr"/>
          </w:tcPr>
          <w:p w:rsidR="001A415F" w:rsidRDefault="003850BC">
            <w:pPr>
              <w:pStyle w:val="TableParagraph"/>
              <w:spacing w:before="138" w:line="247" w:lineRule="auto"/>
              <w:ind w:left="338" w:right="241" w:hanging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змістових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модулів</w:t>
            </w:r>
          </w:p>
        </w:tc>
        <w:tc>
          <w:tcPr>
            <w:tcW w:w="1227" w:type="dxa"/>
            <w:textDirection w:val="btLr"/>
          </w:tcPr>
          <w:p w:rsidR="001A415F" w:rsidRDefault="001A415F">
            <w:pPr>
              <w:pStyle w:val="TableParagraph"/>
              <w:rPr>
                <w:b/>
                <w:sz w:val="26"/>
              </w:rPr>
            </w:pPr>
          </w:p>
          <w:p w:rsidR="001A415F" w:rsidRDefault="003850BC">
            <w:pPr>
              <w:pStyle w:val="TableParagraph"/>
              <w:spacing w:before="176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лекції</w:t>
            </w:r>
          </w:p>
        </w:tc>
        <w:tc>
          <w:tcPr>
            <w:tcW w:w="1006" w:type="dxa"/>
            <w:textDirection w:val="btLr"/>
          </w:tcPr>
          <w:p w:rsidR="001A415F" w:rsidRDefault="001A415F">
            <w:pPr>
              <w:pStyle w:val="TableParagraph"/>
              <w:spacing w:before="7"/>
              <w:rPr>
                <w:b/>
                <w:sz w:val="31"/>
              </w:rPr>
            </w:pPr>
          </w:p>
          <w:p w:rsidR="001A415F" w:rsidRDefault="003850BC">
            <w:pPr>
              <w:pStyle w:val="TableParagraph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практичні</w:t>
            </w:r>
          </w:p>
        </w:tc>
        <w:tc>
          <w:tcPr>
            <w:tcW w:w="987" w:type="dxa"/>
            <w:textDirection w:val="btLr"/>
          </w:tcPr>
          <w:p w:rsidR="001A415F" w:rsidRDefault="001A415F">
            <w:pPr>
              <w:pStyle w:val="TableParagraph"/>
              <w:spacing w:before="9"/>
              <w:rPr>
                <w:b/>
                <w:sz w:val="30"/>
              </w:rPr>
            </w:pPr>
          </w:p>
          <w:p w:rsidR="001A415F" w:rsidRDefault="003850BC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семінарські</w:t>
            </w:r>
          </w:p>
        </w:tc>
        <w:tc>
          <w:tcPr>
            <w:tcW w:w="985" w:type="dxa"/>
            <w:textDirection w:val="btLr"/>
          </w:tcPr>
          <w:p w:rsidR="001A415F" w:rsidRDefault="001A415F">
            <w:pPr>
              <w:pStyle w:val="TableParagraph"/>
              <w:spacing w:before="6"/>
              <w:rPr>
                <w:b/>
                <w:sz w:val="30"/>
              </w:rPr>
            </w:pPr>
          </w:p>
          <w:p w:rsidR="001A415F" w:rsidRDefault="003850BC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лабораторні</w:t>
            </w:r>
          </w:p>
        </w:tc>
        <w:tc>
          <w:tcPr>
            <w:tcW w:w="1227" w:type="dxa"/>
            <w:textDirection w:val="btLr"/>
          </w:tcPr>
          <w:p w:rsidR="001A415F" w:rsidRDefault="001A415F">
            <w:pPr>
              <w:pStyle w:val="TableParagraph"/>
              <w:spacing w:before="7"/>
              <w:rPr>
                <w:b/>
                <w:sz w:val="28"/>
              </w:rPr>
            </w:pPr>
          </w:p>
          <w:p w:rsidR="001A415F" w:rsidRDefault="003850BC">
            <w:pPr>
              <w:pStyle w:val="TableParagraph"/>
              <w:spacing w:line="247" w:lineRule="auto"/>
              <w:ind w:left="393" w:right="168" w:hanging="23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самостійна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робота</w:t>
            </w:r>
          </w:p>
        </w:tc>
        <w:tc>
          <w:tcPr>
            <w:tcW w:w="1225" w:type="dxa"/>
            <w:textDirection w:val="btLr"/>
          </w:tcPr>
          <w:p w:rsidR="001A415F" w:rsidRDefault="001A415F">
            <w:pPr>
              <w:pStyle w:val="TableParagraph"/>
              <w:spacing w:before="6"/>
              <w:rPr>
                <w:b/>
                <w:sz w:val="28"/>
              </w:rPr>
            </w:pPr>
          </w:p>
          <w:p w:rsidR="001A415F" w:rsidRDefault="003850BC">
            <w:pPr>
              <w:pStyle w:val="TableParagraph"/>
              <w:spacing w:line="247" w:lineRule="auto"/>
              <w:ind w:left="263" w:right="26" w:hanging="2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індивідуальні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завдання</w:t>
            </w:r>
          </w:p>
        </w:tc>
        <w:tc>
          <w:tcPr>
            <w:tcW w:w="1734" w:type="dxa"/>
            <w:vMerge/>
            <w:tcBorders>
              <w:top w:val="nil"/>
            </w:tcBorders>
          </w:tcPr>
          <w:p w:rsidR="001A415F" w:rsidRDefault="001A415F">
            <w:pPr>
              <w:rPr>
                <w:sz w:val="2"/>
                <w:szCs w:val="2"/>
              </w:rPr>
            </w:pPr>
          </w:p>
        </w:tc>
      </w:tr>
      <w:tr w:rsidR="001A415F">
        <w:trPr>
          <w:trHeight w:val="291"/>
        </w:trPr>
        <w:tc>
          <w:tcPr>
            <w:tcW w:w="1260" w:type="dxa"/>
          </w:tcPr>
          <w:p w:rsidR="001A415F" w:rsidRDefault="003850BC">
            <w:pPr>
              <w:pStyle w:val="TableParagraph"/>
              <w:spacing w:before="13" w:line="259" w:lineRule="exact"/>
              <w:ind w:left="292"/>
              <w:rPr>
                <w:b/>
                <w:sz w:val="24"/>
              </w:rPr>
            </w:pPr>
            <w:r>
              <w:rPr>
                <w:b/>
                <w:sz w:val="24"/>
              </w:rPr>
              <w:t>Денна</w:t>
            </w:r>
          </w:p>
        </w:tc>
        <w:tc>
          <w:tcPr>
            <w:tcW w:w="1051" w:type="dxa"/>
          </w:tcPr>
          <w:p w:rsidR="001A415F" w:rsidRDefault="003850BC">
            <w:pPr>
              <w:pStyle w:val="TableParagraph"/>
              <w:spacing w:before="8"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1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107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224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227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006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:rsidR="001A415F" w:rsidRPr="008C5B4F" w:rsidRDefault="008C5B4F" w:rsidP="008C5B4F">
            <w:pPr>
              <w:pStyle w:val="TableParagraph"/>
              <w:jc w:val="center"/>
              <w:rPr>
                <w:b/>
                <w:sz w:val="20"/>
              </w:rPr>
            </w:pPr>
            <w:r w:rsidRPr="008C5B4F">
              <w:rPr>
                <w:b/>
                <w:sz w:val="20"/>
              </w:rPr>
              <w:t>15</w:t>
            </w:r>
          </w:p>
        </w:tc>
        <w:tc>
          <w:tcPr>
            <w:tcW w:w="985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227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 w:rsidR="001A415F" w:rsidRDefault="003850BC">
            <w:pPr>
              <w:pStyle w:val="TableParagraph"/>
              <w:spacing w:before="8" w:line="264" w:lineRule="exact"/>
              <w:ind w:left="580"/>
              <w:rPr>
                <w:sz w:val="24"/>
              </w:rPr>
            </w:pPr>
            <w:r>
              <w:rPr>
                <w:sz w:val="24"/>
              </w:rPr>
              <w:t>залік</w:t>
            </w:r>
          </w:p>
        </w:tc>
      </w:tr>
      <w:tr w:rsidR="001A415F">
        <w:trPr>
          <w:trHeight w:val="289"/>
        </w:trPr>
        <w:tc>
          <w:tcPr>
            <w:tcW w:w="1260" w:type="dxa"/>
          </w:tcPr>
          <w:p w:rsidR="001A415F" w:rsidRDefault="003850BC">
            <w:pPr>
              <w:pStyle w:val="TableParagraph"/>
              <w:spacing w:before="10" w:line="259" w:lineRule="exact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Заочна</w:t>
            </w:r>
          </w:p>
        </w:tc>
        <w:tc>
          <w:tcPr>
            <w:tcW w:w="1051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107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224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227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006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:rsidR="001A415F" w:rsidRDefault="001A415F">
            <w:pPr>
              <w:pStyle w:val="TableParagraph"/>
              <w:spacing w:before="6" w:line="264" w:lineRule="exact"/>
              <w:ind w:left="16"/>
              <w:jc w:val="center"/>
              <w:rPr>
                <w:sz w:val="24"/>
              </w:rPr>
            </w:pPr>
          </w:p>
        </w:tc>
        <w:tc>
          <w:tcPr>
            <w:tcW w:w="985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227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 w:rsidR="001A415F" w:rsidRDefault="003850BC">
            <w:pPr>
              <w:pStyle w:val="TableParagraph"/>
              <w:spacing w:before="6" w:line="264" w:lineRule="exact"/>
              <w:ind w:left="580"/>
              <w:rPr>
                <w:sz w:val="24"/>
              </w:rPr>
            </w:pPr>
            <w:r>
              <w:rPr>
                <w:sz w:val="24"/>
              </w:rPr>
              <w:t>залік</w:t>
            </w:r>
          </w:p>
        </w:tc>
      </w:tr>
    </w:tbl>
    <w:p w:rsidR="001A415F" w:rsidRDefault="003850BC">
      <w:pPr>
        <w:ind w:left="5165" w:right="5504"/>
        <w:jc w:val="center"/>
        <w:rPr>
          <w:b/>
          <w:sz w:val="24"/>
        </w:rPr>
      </w:pPr>
      <w:r>
        <w:rPr>
          <w:b/>
          <w:sz w:val="24"/>
        </w:rPr>
        <w:t>.2.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Дидактична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карта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1A415F" w:rsidRDefault="001A415F">
      <w:pPr>
        <w:pStyle w:val="a3"/>
        <w:spacing w:before="3"/>
        <w:rPr>
          <w:b/>
          <w:sz w:val="16"/>
        </w:rPr>
      </w:pPr>
    </w:p>
    <w:tbl>
      <w:tblPr>
        <w:tblStyle w:val="TableNormal"/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3"/>
        <w:gridCol w:w="1135"/>
        <w:gridCol w:w="650"/>
        <w:gridCol w:w="850"/>
        <w:gridCol w:w="1056"/>
        <w:gridCol w:w="1051"/>
        <w:gridCol w:w="1066"/>
        <w:gridCol w:w="959"/>
        <w:gridCol w:w="721"/>
        <w:gridCol w:w="828"/>
        <w:gridCol w:w="1047"/>
        <w:gridCol w:w="835"/>
        <w:gridCol w:w="825"/>
      </w:tblGrid>
      <w:tr w:rsidR="001A415F">
        <w:trPr>
          <w:trHeight w:val="275"/>
        </w:trPr>
        <w:tc>
          <w:tcPr>
            <w:tcW w:w="4143" w:type="dxa"/>
            <w:vMerge w:val="restart"/>
          </w:tcPr>
          <w:p w:rsidR="001A415F" w:rsidRDefault="003850BC">
            <w:pPr>
              <w:pStyle w:val="TableParagraph"/>
              <w:spacing w:line="268" w:lineRule="exact"/>
              <w:ind w:left="516"/>
              <w:rPr>
                <w:sz w:val="24"/>
              </w:rPr>
            </w:pPr>
            <w:r>
              <w:rPr>
                <w:sz w:val="24"/>
              </w:rPr>
              <w:t>Назви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змістових модулів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тем</w:t>
            </w:r>
          </w:p>
        </w:tc>
        <w:tc>
          <w:tcPr>
            <w:tcW w:w="11023" w:type="dxa"/>
            <w:gridSpan w:val="12"/>
          </w:tcPr>
          <w:p w:rsidR="001A415F" w:rsidRDefault="003850BC">
            <w:pPr>
              <w:pStyle w:val="TableParagraph"/>
              <w:spacing w:line="256" w:lineRule="exact"/>
              <w:ind w:left="4680" w:right="4676"/>
              <w:jc w:val="center"/>
              <w:rPr>
                <w:sz w:val="24"/>
              </w:rPr>
            </w:pPr>
            <w:r>
              <w:rPr>
                <w:sz w:val="24"/>
              </w:rPr>
              <w:t>Кількість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годин</w:t>
            </w:r>
          </w:p>
        </w:tc>
      </w:tr>
      <w:tr w:rsidR="001A415F">
        <w:trPr>
          <w:trHeight w:val="275"/>
        </w:trPr>
        <w:tc>
          <w:tcPr>
            <w:tcW w:w="4143" w:type="dxa"/>
            <w:vMerge/>
            <w:tcBorders>
              <w:top w:val="nil"/>
            </w:tcBorders>
          </w:tcPr>
          <w:p w:rsidR="001A415F" w:rsidRDefault="001A415F">
            <w:pPr>
              <w:rPr>
                <w:sz w:val="2"/>
                <w:szCs w:val="2"/>
              </w:rPr>
            </w:pPr>
          </w:p>
        </w:tc>
        <w:tc>
          <w:tcPr>
            <w:tcW w:w="5808" w:type="dxa"/>
            <w:gridSpan w:val="6"/>
          </w:tcPr>
          <w:p w:rsidR="001A415F" w:rsidRDefault="003850BC">
            <w:pPr>
              <w:pStyle w:val="TableParagraph"/>
              <w:spacing w:line="256" w:lineRule="exact"/>
              <w:ind w:left="2208" w:right="2205"/>
              <w:jc w:val="center"/>
              <w:rPr>
                <w:sz w:val="24"/>
              </w:rPr>
            </w:pPr>
            <w:r>
              <w:rPr>
                <w:sz w:val="24"/>
              </w:rPr>
              <w:t>Денна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</w:p>
        </w:tc>
        <w:tc>
          <w:tcPr>
            <w:tcW w:w="5215" w:type="dxa"/>
            <w:gridSpan w:val="6"/>
          </w:tcPr>
          <w:p w:rsidR="001A415F" w:rsidRDefault="003850BC">
            <w:pPr>
              <w:pStyle w:val="TableParagraph"/>
              <w:spacing w:line="256" w:lineRule="exact"/>
              <w:ind w:left="1877" w:right="1874"/>
              <w:jc w:val="center"/>
              <w:rPr>
                <w:sz w:val="24"/>
              </w:rPr>
            </w:pPr>
            <w:r>
              <w:rPr>
                <w:sz w:val="24"/>
              </w:rPr>
              <w:t>Заочна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</w:p>
        </w:tc>
      </w:tr>
      <w:tr w:rsidR="001A415F">
        <w:trPr>
          <w:trHeight w:val="278"/>
        </w:trPr>
        <w:tc>
          <w:tcPr>
            <w:tcW w:w="4143" w:type="dxa"/>
            <w:vMerge/>
            <w:tcBorders>
              <w:top w:val="nil"/>
            </w:tcBorders>
          </w:tcPr>
          <w:p w:rsidR="001A415F" w:rsidRDefault="001A415F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 w:val="restart"/>
          </w:tcPr>
          <w:p w:rsidR="001A415F" w:rsidRDefault="003850BC">
            <w:pPr>
              <w:pStyle w:val="TableParagraph"/>
              <w:spacing w:line="275" w:lineRule="exact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усього</w:t>
            </w:r>
          </w:p>
        </w:tc>
        <w:tc>
          <w:tcPr>
            <w:tcW w:w="4673" w:type="dxa"/>
            <w:gridSpan w:val="5"/>
          </w:tcPr>
          <w:p w:rsidR="001A415F" w:rsidRDefault="003850BC">
            <w:pPr>
              <w:pStyle w:val="TableParagraph"/>
              <w:spacing w:line="258" w:lineRule="exact"/>
              <w:ind w:left="1642" w:right="16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тому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числі</w:t>
            </w:r>
          </w:p>
        </w:tc>
        <w:tc>
          <w:tcPr>
            <w:tcW w:w="959" w:type="dxa"/>
            <w:vMerge w:val="restart"/>
          </w:tcPr>
          <w:p w:rsidR="001A415F" w:rsidRDefault="003850BC">
            <w:pPr>
              <w:pStyle w:val="TableParagraph"/>
              <w:spacing w:line="275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усього</w:t>
            </w:r>
          </w:p>
        </w:tc>
        <w:tc>
          <w:tcPr>
            <w:tcW w:w="4256" w:type="dxa"/>
            <w:gridSpan w:val="5"/>
          </w:tcPr>
          <w:p w:rsidR="001A415F" w:rsidRDefault="003850BC">
            <w:pPr>
              <w:pStyle w:val="TableParagraph"/>
              <w:spacing w:line="258" w:lineRule="exact"/>
              <w:ind w:left="1427" w:right="14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тому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числі</w:t>
            </w:r>
          </w:p>
        </w:tc>
      </w:tr>
      <w:tr w:rsidR="001A415F">
        <w:trPr>
          <w:trHeight w:val="275"/>
        </w:trPr>
        <w:tc>
          <w:tcPr>
            <w:tcW w:w="4143" w:type="dxa"/>
            <w:vMerge/>
            <w:tcBorders>
              <w:top w:val="nil"/>
            </w:tcBorders>
          </w:tcPr>
          <w:p w:rsidR="001A415F" w:rsidRDefault="001A415F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1A415F" w:rsidRDefault="001A415F">
            <w:pPr>
              <w:rPr>
                <w:sz w:val="2"/>
                <w:szCs w:val="2"/>
              </w:rPr>
            </w:pPr>
          </w:p>
        </w:tc>
        <w:tc>
          <w:tcPr>
            <w:tcW w:w="650" w:type="dxa"/>
          </w:tcPr>
          <w:p w:rsidR="001A415F" w:rsidRDefault="003850BC">
            <w:pPr>
              <w:pStyle w:val="TableParagraph"/>
              <w:spacing w:line="256" w:lineRule="exact"/>
              <w:ind w:right="2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л</w:t>
            </w:r>
          </w:p>
        </w:tc>
        <w:tc>
          <w:tcPr>
            <w:tcW w:w="850" w:type="dxa"/>
          </w:tcPr>
          <w:p w:rsidR="001A415F" w:rsidRDefault="003850BC">
            <w:pPr>
              <w:pStyle w:val="TableParagraph"/>
              <w:spacing w:line="256" w:lineRule="exact"/>
              <w:ind w:right="35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</w:p>
        </w:tc>
        <w:tc>
          <w:tcPr>
            <w:tcW w:w="1056" w:type="dxa"/>
          </w:tcPr>
          <w:p w:rsidR="001A415F" w:rsidRDefault="003850BC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лаб</w:t>
            </w:r>
            <w:proofErr w:type="spellEnd"/>
          </w:p>
        </w:tc>
        <w:tc>
          <w:tcPr>
            <w:tcW w:w="1051" w:type="dxa"/>
          </w:tcPr>
          <w:p w:rsidR="001A415F" w:rsidRDefault="003850BC">
            <w:pPr>
              <w:pStyle w:val="TableParagraph"/>
              <w:spacing w:line="256" w:lineRule="exact"/>
              <w:ind w:left="341" w:right="33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інд</w:t>
            </w:r>
            <w:proofErr w:type="spellEnd"/>
          </w:p>
        </w:tc>
        <w:tc>
          <w:tcPr>
            <w:tcW w:w="1066" w:type="dxa"/>
          </w:tcPr>
          <w:p w:rsidR="001A415F" w:rsidRDefault="003850BC">
            <w:pPr>
              <w:pStyle w:val="TableParagraph"/>
              <w:spacing w:line="256" w:lineRule="exact"/>
              <w:ind w:left="35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с.р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959" w:type="dxa"/>
            <w:vMerge/>
            <w:tcBorders>
              <w:top w:val="nil"/>
            </w:tcBorders>
          </w:tcPr>
          <w:p w:rsidR="001A415F" w:rsidRDefault="001A415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1A415F" w:rsidRDefault="003850BC">
            <w:pPr>
              <w:pStyle w:val="TableParagraph"/>
              <w:spacing w:line="256" w:lineRule="exact"/>
              <w:ind w:right="27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Л</w:t>
            </w:r>
          </w:p>
        </w:tc>
        <w:tc>
          <w:tcPr>
            <w:tcW w:w="828" w:type="dxa"/>
          </w:tcPr>
          <w:p w:rsidR="001A415F" w:rsidRDefault="003850BC">
            <w:pPr>
              <w:pStyle w:val="TableParagraph"/>
              <w:spacing w:line="256" w:lineRule="exact"/>
              <w:ind w:right="3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</w:p>
        </w:tc>
        <w:tc>
          <w:tcPr>
            <w:tcW w:w="1047" w:type="dxa"/>
          </w:tcPr>
          <w:p w:rsidR="001A415F" w:rsidRDefault="003850BC">
            <w:pPr>
              <w:pStyle w:val="TableParagraph"/>
              <w:spacing w:line="256" w:lineRule="exact"/>
              <w:ind w:right="325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лаб</w:t>
            </w:r>
            <w:proofErr w:type="spellEnd"/>
          </w:p>
        </w:tc>
        <w:tc>
          <w:tcPr>
            <w:tcW w:w="835" w:type="dxa"/>
          </w:tcPr>
          <w:p w:rsidR="001A415F" w:rsidRDefault="003850BC">
            <w:pPr>
              <w:pStyle w:val="TableParagraph"/>
              <w:spacing w:line="256" w:lineRule="exact"/>
              <w:ind w:right="24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інд</w:t>
            </w:r>
            <w:proofErr w:type="spellEnd"/>
          </w:p>
        </w:tc>
        <w:tc>
          <w:tcPr>
            <w:tcW w:w="825" w:type="dxa"/>
          </w:tcPr>
          <w:p w:rsidR="001A415F" w:rsidRDefault="003850BC">
            <w:pPr>
              <w:pStyle w:val="TableParagraph"/>
              <w:spacing w:line="256" w:lineRule="exact"/>
              <w:ind w:right="280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ср</w:t>
            </w:r>
            <w:proofErr w:type="spellEnd"/>
          </w:p>
        </w:tc>
      </w:tr>
      <w:tr w:rsidR="001A415F">
        <w:trPr>
          <w:trHeight w:val="276"/>
        </w:trPr>
        <w:tc>
          <w:tcPr>
            <w:tcW w:w="4143" w:type="dxa"/>
          </w:tcPr>
          <w:p w:rsidR="001A415F" w:rsidRDefault="003850BC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5" w:type="dxa"/>
          </w:tcPr>
          <w:p w:rsidR="001A415F" w:rsidRDefault="003E115A">
            <w:pPr>
              <w:pStyle w:val="TableParagraph"/>
              <w:spacing w:line="256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650" w:type="dxa"/>
          </w:tcPr>
          <w:p w:rsidR="001A415F" w:rsidRDefault="008C5B4F">
            <w:pPr>
              <w:pStyle w:val="TableParagraph"/>
              <w:spacing w:line="256" w:lineRule="exact"/>
              <w:ind w:right="253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50" w:type="dxa"/>
          </w:tcPr>
          <w:p w:rsidR="001A415F" w:rsidRDefault="003E115A">
            <w:pPr>
              <w:pStyle w:val="TableParagraph"/>
              <w:spacing w:line="256" w:lineRule="exact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56" w:type="dxa"/>
          </w:tcPr>
          <w:p w:rsidR="001A415F" w:rsidRDefault="001A415F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</w:p>
        </w:tc>
        <w:tc>
          <w:tcPr>
            <w:tcW w:w="1051" w:type="dxa"/>
          </w:tcPr>
          <w:p w:rsidR="001A415F" w:rsidRDefault="003E115A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66" w:type="dxa"/>
          </w:tcPr>
          <w:p w:rsidR="001A415F" w:rsidRDefault="003E115A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959" w:type="dxa"/>
          </w:tcPr>
          <w:p w:rsidR="001A415F" w:rsidRDefault="001A415F">
            <w:pPr>
              <w:pStyle w:val="TableParagraph"/>
              <w:spacing w:line="256" w:lineRule="exact"/>
              <w:ind w:right="13"/>
              <w:jc w:val="center"/>
              <w:rPr>
                <w:sz w:val="24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spacing w:line="256" w:lineRule="exact"/>
              <w:ind w:right="298"/>
              <w:jc w:val="right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spacing w:line="256" w:lineRule="exact"/>
              <w:ind w:right="284"/>
              <w:jc w:val="right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spacing w:line="256" w:lineRule="exact"/>
              <w:ind w:right="394"/>
              <w:jc w:val="right"/>
              <w:rPr>
                <w:sz w:val="24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spacing w:line="256" w:lineRule="exact"/>
              <w:ind w:right="286"/>
              <w:jc w:val="right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spacing w:line="256" w:lineRule="exact"/>
              <w:ind w:right="280"/>
              <w:jc w:val="right"/>
              <w:rPr>
                <w:sz w:val="24"/>
              </w:rPr>
            </w:pPr>
          </w:p>
        </w:tc>
      </w:tr>
      <w:tr w:rsidR="001A415F">
        <w:trPr>
          <w:trHeight w:val="827"/>
        </w:trPr>
        <w:tc>
          <w:tcPr>
            <w:tcW w:w="15166" w:type="dxa"/>
            <w:gridSpan w:val="13"/>
          </w:tcPr>
          <w:p w:rsidR="001A415F" w:rsidRDefault="003850BC">
            <w:pPr>
              <w:pStyle w:val="TableParagraph"/>
              <w:spacing w:line="273" w:lineRule="exact"/>
              <w:ind w:left="5334" w:right="53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Змістовий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модуль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1.</w:t>
            </w:r>
          </w:p>
          <w:p w:rsidR="001A415F" w:rsidRDefault="003850BC">
            <w:pPr>
              <w:pStyle w:val="TableParagraph"/>
              <w:ind w:left="5334" w:right="532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Coordonatele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culturii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române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din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Bucovina</w:t>
            </w:r>
            <w:proofErr w:type="spellEnd"/>
          </w:p>
        </w:tc>
      </w:tr>
      <w:tr w:rsidR="001A415F">
        <w:trPr>
          <w:trHeight w:val="1103"/>
        </w:trPr>
        <w:tc>
          <w:tcPr>
            <w:tcW w:w="4143" w:type="dxa"/>
          </w:tcPr>
          <w:p w:rsidR="001A415F" w:rsidRDefault="003850BC">
            <w:pPr>
              <w:pStyle w:val="TableParagraph"/>
              <w:spacing w:line="268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  <w:p w:rsidR="001A415F" w:rsidRDefault="003850BC">
            <w:pPr>
              <w:pStyle w:val="TableParagraph"/>
              <w:spacing w:line="270" w:lineRule="atLeast"/>
              <w:ind w:left="107" w:right="77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Coordonatele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culturii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române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Bucovina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Literatura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populară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Bucovina</w:t>
            </w:r>
            <w:proofErr w:type="spellEnd"/>
          </w:p>
        </w:tc>
        <w:tc>
          <w:tcPr>
            <w:tcW w:w="1135" w:type="dxa"/>
          </w:tcPr>
          <w:p w:rsidR="001A415F" w:rsidRDefault="0026071D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50" w:type="dxa"/>
          </w:tcPr>
          <w:p w:rsidR="001A415F" w:rsidRDefault="00721CDB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 w:rsidR="001A415F" w:rsidRDefault="00721CD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56" w:type="dxa"/>
          </w:tcPr>
          <w:p w:rsidR="001A415F" w:rsidRDefault="003850BC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51" w:type="dxa"/>
          </w:tcPr>
          <w:p w:rsidR="001A415F" w:rsidRDefault="003850B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6" w:type="dxa"/>
          </w:tcPr>
          <w:p w:rsidR="001A415F" w:rsidRDefault="003E115A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9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spacing w:line="268" w:lineRule="exact"/>
              <w:ind w:left="129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spacing w:line="268" w:lineRule="exact"/>
              <w:ind w:left="106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spacing w:line="268" w:lineRule="exact"/>
              <w:ind w:left="109"/>
              <w:rPr>
                <w:sz w:val="24"/>
              </w:rPr>
            </w:pPr>
          </w:p>
        </w:tc>
      </w:tr>
      <w:tr w:rsidR="001A415F">
        <w:trPr>
          <w:trHeight w:val="1104"/>
        </w:trPr>
        <w:tc>
          <w:tcPr>
            <w:tcW w:w="4143" w:type="dxa"/>
          </w:tcPr>
          <w:p w:rsidR="001A415F" w:rsidRDefault="003850B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  <w:p w:rsidR="001A415F" w:rsidRDefault="003850BC">
            <w:pPr>
              <w:pStyle w:val="TableParagraph"/>
              <w:spacing w:line="270" w:lineRule="atLeast"/>
              <w:ind w:left="107" w:right="151"/>
              <w:rPr>
                <w:sz w:val="24"/>
              </w:rPr>
            </w:pPr>
            <w:proofErr w:type="spellStart"/>
            <w:r>
              <w:rPr>
                <w:sz w:val="24"/>
              </w:rPr>
              <w:t>Aspecte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prozei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populare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româneşti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Bucovina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Legendele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Sbiera</w:t>
            </w:r>
            <w:proofErr w:type="spellEnd"/>
          </w:p>
        </w:tc>
        <w:tc>
          <w:tcPr>
            <w:tcW w:w="1135" w:type="dxa"/>
          </w:tcPr>
          <w:p w:rsidR="001A415F" w:rsidRDefault="003E115A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50" w:type="dxa"/>
          </w:tcPr>
          <w:p w:rsidR="001A415F" w:rsidRDefault="00721CDB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 w:rsidR="001A415F" w:rsidRDefault="00721CD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56" w:type="dxa"/>
          </w:tcPr>
          <w:p w:rsidR="001A415F" w:rsidRDefault="003850BC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51" w:type="dxa"/>
          </w:tcPr>
          <w:p w:rsidR="001A415F" w:rsidRDefault="001A415F">
            <w:pPr>
              <w:pStyle w:val="TableParagraph"/>
              <w:spacing w:line="268" w:lineRule="exact"/>
              <w:ind w:left="106"/>
              <w:rPr>
                <w:sz w:val="24"/>
              </w:rPr>
            </w:pPr>
          </w:p>
        </w:tc>
        <w:tc>
          <w:tcPr>
            <w:tcW w:w="1066" w:type="dxa"/>
          </w:tcPr>
          <w:p w:rsidR="001A415F" w:rsidRDefault="00721CDB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9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spacing w:line="268" w:lineRule="exact"/>
              <w:ind w:left="129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spacing w:line="268" w:lineRule="exact"/>
              <w:ind w:left="106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spacing w:line="268" w:lineRule="exact"/>
              <w:ind w:left="106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spacing w:line="268" w:lineRule="exact"/>
              <w:ind w:left="109"/>
              <w:rPr>
                <w:sz w:val="24"/>
              </w:rPr>
            </w:pPr>
          </w:p>
        </w:tc>
      </w:tr>
      <w:tr w:rsidR="001A415F">
        <w:trPr>
          <w:trHeight w:val="278"/>
        </w:trPr>
        <w:tc>
          <w:tcPr>
            <w:tcW w:w="4143" w:type="dxa"/>
          </w:tcPr>
          <w:p w:rsidR="001A415F" w:rsidRDefault="003850BC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</w:tc>
        <w:tc>
          <w:tcPr>
            <w:tcW w:w="1135" w:type="dxa"/>
          </w:tcPr>
          <w:p w:rsidR="001A415F" w:rsidRDefault="00820428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50" w:type="dxa"/>
          </w:tcPr>
          <w:p w:rsidR="001A415F" w:rsidRDefault="00721CDB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1A415F" w:rsidRDefault="003E115A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6" w:type="dxa"/>
          </w:tcPr>
          <w:p w:rsidR="001A415F" w:rsidRDefault="003850BC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51" w:type="dxa"/>
          </w:tcPr>
          <w:p w:rsidR="001A415F" w:rsidRDefault="003850BC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6" w:type="dxa"/>
          </w:tcPr>
          <w:p w:rsidR="001A415F" w:rsidRDefault="003E115A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9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spacing w:line="258" w:lineRule="exact"/>
              <w:ind w:left="129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spacing w:line="258" w:lineRule="exact"/>
              <w:ind w:left="106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spacing w:line="258" w:lineRule="exact"/>
              <w:ind w:left="106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spacing w:line="258" w:lineRule="exact"/>
              <w:ind w:left="109"/>
              <w:rPr>
                <w:sz w:val="24"/>
              </w:rPr>
            </w:pPr>
          </w:p>
        </w:tc>
      </w:tr>
    </w:tbl>
    <w:p w:rsidR="001A415F" w:rsidRDefault="001A415F">
      <w:pPr>
        <w:spacing w:line="258" w:lineRule="exact"/>
        <w:rPr>
          <w:sz w:val="24"/>
        </w:rPr>
        <w:sectPr w:rsidR="001A415F">
          <w:pgSz w:w="16840" w:h="11910" w:orient="landscape"/>
          <w:pgMar w:top="780" w:right="440" w:bottom="280" w:left="780" w:header="720" w:footer="720" w:gutter="0"/>
          <w:cols w:space="720"/>
        </w:sectPr>
      </w:pPr>
    </w:p>
    <w:tbl>
      <w:tblPr>
        <w:tblStyle w:val="TableNormal"/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3"/>
        <w:gridCol w:w="1135"/>
        <w:gridCol w:w="650"/>
        <w:gridCol w:w="850"/>
        <w:gridCol w:w="1056"/>
        <w:gridCol w:w="1051"/>
        <w:gridCol w:w="1066"/>
        <w:gridCol w:w="218"/>
        <w:gridCol w:w="740"/>
        <w:gridCol w:w="721"/>
        <w:gridCol w:w="828"/>
        <w:gridCol w:w="1047"/>
        <w:gridCol w:w="835"/>
        <w:gridCol w:w="825"/>
      </w:tblGrid>
      <w:tr w:rsidR="001A415F">
        <w:trPr>
          <w:trHeight w:val="828"/>
        </w:trPr>
        <w:tc>
          <w:tcPr>
            <w:tcW w:w="4143" w:type="dxa"/>
          </w:tcPr>
          <w:p w:rsidR="001A415F" w:rsidRDefault="003850B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Amintiri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despre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M. </w:t>
            </w:r>
            <w:proofErr w:type="spellStart"/>
            <w:r>
              <w:rPr>
                <w:sz w:val="24"/>
              </w:rPr>
              <w:t>Eminescu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</w:t>
            </w:r>
            <w:proofErr w:type="spellEnd"/>
          </w:p>
          <w:p w:rsidR="001A415F" w:rsidRDefault="003850BC">
            <w:pPr>
              <w:pStyle w:val="TableParagraph"/>
              <w:spacing w:line="270" w:lineRule="atLeast"/>
              <w:ind w:left="107" w:right="303"/>
              <w:rPr>
                <w:sz w:val="24"/>
              </w:rPr>
            </w:pPr>
            <w:proofErr w:type="spellStart"/>
            <w:r>
              <w:rPr>
                <w:sz w:val="24"/>
              </w:rPr>
              <w:t>Cernăuţi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Tradiţii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eminesciene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lirica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bucovineană</w:t>
            </w:r>
            <w:proofErr w:type="spellEnd"/>
          </w:p>
        </w:tc>
        <w:tc>
          <w:tcPr>
            <w:tcW w:w="1135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650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56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66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958" w:type="dxa"/>
            <w:gridSpan w:val="2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</w:tr>
      <w:tr w:rsidR="001A415F">
        <w:trPr>
          <w:trHeight w:val="551"/>
        </w:trPr>
        <w:tc>
          <w:tcPr>
            <w:tcW w:w="4143" w:type="dxa"/>
          </w:tcPr>
          <w:p w:rsidR="001A415F" w:rsidRDefault="003850B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</w:p>
          <w:p w:rsidR="001A415F" w:rsidRDefault="003850B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Isidor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Vorobchevici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română</w:t>
            </w:r>
            <w:proofErr w:type="spellEnd"/>
          </w:p>
        </w:tc>
        <w:tc>
          <w:tcPr>
            <w:tcW w:w="1135" w:type="dxa"/>
          </w:tcPr>
          <w:p w:rsidR="001A415F" w:rsidRDefault="003E115A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50" w:type="dxa"/>
          </w:tcPr>
          <w:p w:rsidR="001A415F" w:rsidRDefault="00721CDB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 w:rsidR="001A415F" w:rsidRDefault="00721CD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56" w:type="dxa"/>
          </w:tcPr>
          <w:p w:rsidR="001A415F" w:rsidRDefault="003850BC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51" w:type="dxa"/>
          </w:tcPr>
          <w:p w:rsidR="001A415F" w:rsidRDefault="001A415F">
            <w:pPr>
              <w:pStyle w:val="TableParagraph"/>
              <w:spacing w:line="268" w:lineRule="exact"/>
              <w:ind w:left="106"/>
              <w:rPr>
                <w:sz w:val="24"/>
              </w:rPr>
            </w:pPr>
          </w:p>
        </w:tc>
        <w:tc>
          <w:tcPr>
            <w:tcW w:w="1066" w:type="dxa"/>
          </w:tcPr>
          <w:p w:rsidR="001A415F" w:rsidRDefault="00721CDB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8" w:type="dxa"/>
            <w:gridSpan w:val="2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spacing w:line="268" w:lineRule="exact"/>
              <w:ind w:left="130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spacing w:line="268" w:lineRule="exact"/>
              <w:ind w:left="110"/>
              <w:rPr>
                <w:sz w:val="24"/>
              </w:rPr>
            </w:pPr>
          </w:p>
        </w:tc>
      </w:tr>
      <w:tr w:rsidR="001A415F">
        <w:trPr>
          <w:trHeight w:val="275"/>
        </w:trPr>
        <w:tc>
          <w:tcPr>
            <w:tcW w:w="4143" w:type="dxa"/>
          </w:tcPr>
          <w:p w:rsidR="001A415F" w:rsidRDefault="003850B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змістовим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35" w:type="dxa"/>
          </w:tcPr>
          <w:p w:rsidR="001A415F" w:rsidRDefault="00820428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650" w:type="dxa"/>
          </w:tcPr>
          <w:p w:rsidR="001A415F" w:rsidRDefault="00721CDB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</w:tcPr>
          <w:p w:rsidR="001A415F" w:rsidRDefault="00721CDB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56" w:type="dxa"/>
          </w:tcPr>
          <w:p w:rsidR="001A415F" w:rsidRDefault="003850BC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51" w:type="dxa"/>
          </w:tcPr>
          <w:p w:rsidR="001A415F" w:rsidRDefault="008204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6" w:type="dxa"/>
          </w:tcPr>
          <w:p w:rsidR="001A415F" w:rsidRDefault="008204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58" w:type="dxa"/>
            <w:gridSpan w:val="2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spacing w:line="256" w:lineRule="exact"/>
              <w:ind w:left="130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spacing w:line="256" w:lineRule="exact"/>
              <w:ind w:left="110"/>
              <w:rPr>
                <w:sz w:val="24"/>
              </w:rPr>
            </w:pPr>
          </w:p>
        </w:tc>
      </w:tr>
      <w:tr w:rsidR="001A415F">
        <w:trPr>
          <w:trHeight w:val="873"/>
        </w:trPr>
        <w:tc>
          <w:tcPr>
            <w:tcW w:w="15165" w:type="dxa"/>
            <w:gridSpan w:val="14"/>
          </w:tcPr>
          <w:p w:rsidR="001A415F" w:rsidRDefault="003850BC">
            <w:pPr>
              <w:pStyle w:val="TableParagraph"/>
              <w:spacing w:line="271" w:lineRule="exact"/>
              <w:ind w:left="4622" w:right="40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Змістовий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модуль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2.</w:t>
            </w:r>
          </w:p>
          <w:p w:rsidR="001A415F" w:rsidRDefault="003850BC">
            <w:pPr>
              <w:pStyle w:val="TableParagraph"/>
              <w:spacing w:line="320" w:lineRule="exact"/>
              <w:ind w:left="4622" w:right="404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Tradiţiile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culturale-literare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româneşti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în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nordul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Bucovinei</w:t>
            </w:r>
            <w:proofErr w:type="spellEnd"/>
          </w:p>
        </w:tc>
      </w:tr>
      <w:tr w:rsidR="001A415F">
        <w:trPr>
          <w:trHeight w:val="828"/>
        </w:trPr>
        <w:tc>
          <w:tcPr>
            <w:tcW w:w="4143" w:type="dxa"/>
          </w:tcPr>
          <w:p w:rsidR="001A415F" w:rsidRDefault="003850B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Tema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1A415F" w:rsidRDefault="003850BC">
            <w:pPr>
              <w:pStyle w:val="TableParagraph"/>
              <w:spacing w:line="270" w:lineRule="atLeast"/>
              <w:ind w:left="107" w:right="499"/>
              <w:rPr>
                <w:sz w:val="24"/>
              </w:rPr>
            </w:pPr>
            <w:proofErr w:type="spellStart"/>
            <w:r>
              <w:rPr>
                <w:sz w:val="24"/>
              </w:rPr>
              <w:t>Folclorişti</w:t>
            </w:r>
            <w:proofErr w:type="spellEnd"/>
            <w:r>
              <w:rPr>
                <w:sz w:val="24"/>
              </w:rPr>
              <w:t xml:space="preserve"> şi </w:t>
            </w:r>
            <w:proofErr w:type="spellStart"/>
            <w:r>
              <w:rPr>
                <w:sz w:val="24"/>
              </w:rPr>
              <w:t>scriitori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bucovineni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secolul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</w:t>
            </w:r>
            <w:proofErr w:type="spellEnd"/>
            <w:r>
              <w:rPr>
                <w:sz w:val="24"/>
              </w:rPr>
              <w:t xml:space="preserve"> XIX-</w:t>
            </w:r>
            <w:proofErr w:type="spellStart"/>
            <w:r>
              <w:rPr>
                <w:sz w:val="24"/>
              </w:rPr>
              <w:t>lea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135" w:type="dxa"/>
          </w:tcPr>
          <w:p w:rsidR="001A415F" w:rsidRDefault="003E115A" w:rsidP="0082042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  <w:r w:rsidR="00820428">
              <w:rPr>
                <w:sz w:val="24"/>
              </w:rPr>
              <w:t>0</w:t>
            </w:r>
          </w:p>
        </w:tc>
        <w:tc>
          <w:tcPr>
            <w:tcW w:w="650" w:type="dxa"/>
          </w:tcPr>
          <w:p w:rsidR="001A415F" w:rsidRDefault="00721CDB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1A415F" w:rsidRDefault="00721CD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6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1A415F" w:rsidRDefault="001A415F">
            <w:pPr>
              <w:pStyle w:val="TableParagraph"/>
              <w:spacing w:line="268" w:lineRule="exact"/>
              <w:ind w:left="106"/>
              <w:rPr>
                <w:sz w:val="24"/>
              </w:rPr>
            </w:pPr>
          </w:p>
        </w:tc>
        <w:tc>
          <w:tcPr>
            <w:tcW w:w="1284" w:type="dxa"/>
            <w:gridSpan w:val="2"/>
          </w:tcPr>
          <w:p w:rsidR="001A415F" w:rsidRDefault="00721CDB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40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spacing w:line="268" w:lineRule="exact"/>
              <w:ind w:left="87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spacing w:line="268" w:lineRule="exact"/>
              <w:ind w:left="110"/>
              <w:rPr>
                <w:sz w:val="24"/>
              </w:rPr>
            </w:pPr>
          </w:p>
        </w:tc>
      </w:tr>
      <w:tr w:rsidR="001A415F">
        <w:trPr>
          <w:trHeight w:val="830"/>
        </w:trPr>
        <w:tc>
          <w:tcPr>
            <w:tcW w:w="4143" w:type="dxa"/>
          </w:tcPr>
          <w:p w:rsidR="001A415F" w:rsidRDefault="003850BC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  <w:p w:rsidR="001A415F" w:rsidRDefault="003850BC">
            <w:pPr>
              <w:pStyle w:val="TableParagraph"/>
              <w:spacing w:line="270" w:lineRule="atLeast"/>
              <w:ind w:left="107" w:right="466"/>
              <w:rPr>
                <w:sz w:val="24"/>
              </w:rPr>
            </w:pPr>
            <w:proofErr w:type="spellStart"/>
            <w:r>
              <w:rPr>
                <w:sz w:val="24"/>
              </w:rPr>
              <w:t>Proza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Vasile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Gherasim</w:t>
            </w:r>
            <w:proofErr w:type="spellEnd"/>
            <w:r>
              <w:rPr>
                <w:sz w:val="24"/>
              </w:rPr>
              <w:t xml:space="preserve"> și a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Vasile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Posteucă</w:t>
            </w:r>
            <w:proofErr w:type="spellEnd"/>
          </w:p>
        </w:tc>
        <w:tc>
          <w:tcPr>
            <w:tcW w:w="1135" w:type="dxa"/>
          </w:tcPr>
          <w:p w:rsidR="001A415F" w:rsidRDefault="0082042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50" w:type="dxa"/>
          </w:tcPr>
          <w:p w:rsidR="001A415F" w:rsidRDefault="00721CDB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1A415F" w:rsidRDefault="003850BC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6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1A415F" w:rsidRDefault="003850BC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4" w:type="dxa"/>
            <w:gridSpan w:val="2"/>
          </w:tcPr>
          <w:p w:rsidR="001A415F" w:rsidRDefault="00721CDB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0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spacing w:line="270" w:lineRule="exact"/>
              <w:ind w:left="87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spacing w:line="270" w:lineRule="exact"/>
              <w:ind w:left="107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spacing w:line="270" w:lineRule="exact"/>
              <w:ind w:left="110"/>
              <w:rPr>
                <w:sz w:val="24"/>
              </w:rPr>
            </w:pPr>
          </w:p>
        </w:tc>
      </w:tr>
      <w:tr w:rsidR="001A415F">
        <w:trPr>
          <w:trHeight w:val="827"/>
        </w:trPr>
        <w:tc>
          <w:tcPr>
            <w:tcW w:w="4143" w:type="dxa"/>
          </w:tcPr>
          <w:p w:rsidR="001A415F" w:rsidRDefault="003850B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  <w:p w:rsidR="001A415F" w:rsidRDefault="003850BC">
            <w:pPr>
              <w:pStyle w:val="TableParagraph"/>
              <w:spacing w:line="270" w:lineRule="atLeast"/>
              <w:ind w:left="107" w:right="374"/>
              <w:rPr>
                <w:sz w:val="24"/>
              </w:rPr>
            </w:pPr>
            <w:proofErr w:type="spellStart"/>
            <w:r>
              <w:rPr>
                <w:sz w:val="24"/>
              </w:rPr>
              <w:t>Lirica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Chelariu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Activitatea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literară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Leviţchi</w:t>
            </w:r>
            <w:proofErr w:type="spellEnd"/>
          </w:p>
        </w:tc>
        <w:tc>
          <w:tcPr>
            <w:tcW w:w="1135" w:type="dxa"/>
          </w:tcPr>
          <w:p w:rsidR="001A415F" w:rsidRDefault="003E115A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50" w:type="dxa"/>
          </w:tcPr>
          <w:p w:rsidR="001A415F" w:rsidRDefault="00721CDB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1A415F" w:rsidRDefault="003850BC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6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1A415F" w:rsidRDefault="001A415F">
            <w:pPr>
              <w:pStyle w:val="TableParagraph"/>
              <w:spacing w:line="268" w:lineRule="exact"/>
              <w:ind w:left="106"/>
              <w:rPr>
                <w:sz w:val="24"/>
              </w:rPr>
            </w:pPr>
          </w:p>
        </w:tc>
        <w:tc>
          <w:tcPr>
            <w:tcW w:w="1284" w:type="dxa"/>
            <w:gridSpan w:val="2"/>
          </w:tcPr>
          <w:p w:rsidR="001A415F" w:rsidRDefault="00721CDB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40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spacing w:line="268" w:lineRule="exact"/>
              <w:ind w:left="87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spacing w:line="268" w:lineRule="exact"/>
              <w:ind w:left="110"/>
              <w:rPr>
                <w:sz w:val="24"/>
              </w:rPr>
            </w:pPr>
          </w:p>
        </w:tc>
      </w:tr>
      <w:tr w:rsidR="001A415F">
        <w:trPr>
          <w:trHeight w:val="827"/>
        </w:trPr>
        <w:tc>
          <w:tcPr>
            <w:tcW w:w="4143" w:type="dxa"/>
          </w:tcPr>
          <w:p w:rsidR="001A415F" w:rsidRDefault="003850B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</w:p>
          <w:p w:rsidR="001A415F" w:rsidRDefault="003850BC">
            <w:pPr>
              <w:pStyle w:val="TableParagraph"/>
              <w:spacing w:line="270" w:lineRule="atLeast"/>
              <w:ind w:left="107" w:right="190"/>
              <w:rPr>
                <w:sz w:val="24"/>
              </w:rPr>
            </w:pPr>
            <w:proofErr w:type="spellStart"/>
            <w:r>
              <w:rPr>
                <w:sz w:val="24"/>
              </w:rPr>
              <w:t>Romanul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fantastic-un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fenomen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inovator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literaturii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bucovinene</w:t>
            </w:r>
            <w:proofErr w:type="spellEnd"/>
          </w:p>
        </w:tc>
        <w:tc>
          <w:tcPr>
            <w:tcW w:w="1135" w:type="dxa"/>
          </w:tcPr>
          <w:p w:rsidR="001A415F" w:rsidRDefault="0082042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50" w:type="dxa"/>
          </w:tcPr>
          <w:p w:rsidR="001A415F" w:rsidRDefault="00721CDB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1A415F" w:rsidRDefault="003850BC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6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1A415F" w:rsidRDefault="001A415F">
            <w:pPr>
              <w:pStyle w:val="TableParagraph"/>
              <w:spacing w:line="268" w:lineRule="exact"/>
              <w:ind w:left="106"/>
              <w:rPr>
                <w:sz w:val="24"/>
              </w:rPr>
            </w:pPr>
          </w:p>
        </w:tc>
        <w:tc>
          <w:tcPr>
            <w:tcW w:w="1284" w:type="dxa"/>
            <w:gridSpan w:val="2"/>
          </w:tcPr>
          <w:p w:rsidR="001A415F" w:rsidRDefault="00721CDB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40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spacing w:line="268" w:lineRule="exact"/>
              <w:ind w:left="110"/>
              <w:rPr>
                <w:sz w:val="24"/>
              </w:rPr>
            </w:pPr>
          </w:p>
        </w:tc>
      </w:tr>
      <w:tr w:rsidR="001A415F">
        <w:trPr>
          <w:trHeight w:val="827"/>
        </w:trPr>
        <w:tc>
          <w:tcPr>
            <w:tcW w:w="4143" w:type="dxa"/>
          </w:tcPr>
          <w:p w:rsidR="001A415F" w:rsidRDefault="003850B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5.</w:t>
            </w:r>
          </w:p>
          <w:p w:rsidR="001A415F" w:rsidRDefault="003850BC">
            <w:pPr>
              <w:pStyle w:val="TableParagraph"/>
              <w:spacing w:line="270" w:lineRule="atLeast"/>
              <w:ind w:left="107" w:right="105"/>
              <w:rPr>
                <w:sz w:val="24"/>
              </w:rPr>
            </w:pPr>
            <w:proofErr w:type="spellStart"/>
            <w:r>
              <w:rPr>
                <w:sz w:val="24"/>
              </w:rPr>
              <w:t>Lirica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românească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Nordul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Bucovinei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după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1970</w:t>
            </w:r>
          </w:p>
        </w:tc>
        <w:tc>
          <w:tcPr>
            <w:tcW w:w="1135" w:type="dxa"/>
          </w:tcPr>
          <w:p w:rsidR="001A415F" w:rsidRDefault="003850B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50" w:type="dxa"/>
          </w:tcPr>
          <w:p w:rsidR="001A415F" w:rsidRDefault="00721CDB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</w:tcPr>
          <w:p w:rsidR="001A415F" w:rsidRDefault="00721CD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6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1A415F" w:rsidRDefault="003850B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4" w:type="dxa"/>
            <w:gridSpan w:val="2"/>
          </w:tcPr>
          <w:p w:rsidR="001A415F" w:rsidRDefault="00721CDB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0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spacing w:line="268" w:lineRule="exact"/>
              <w:ind w:left="87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spacing w:line="268" w:lineRule="exact"/>
              <w:ind w:left="110"/>
              <w:rPr>
                <w:sz w:val="24"/>
              </w:rPr>
            </w:pPr>
          </w:p>
        </w:tc>
      </w:tr>
      <w:tr w:rsidR="001A415F" w:rsidTr="00721CDB">
        <w:trPr>
          <w:trHeight w:val="170"/>
        </w:trPr>
        <w:tc>
          <w:tcPr>
            <w:tcW w:w="4143" w:type="dxa"/>
          </w:tcPr>
          <w:p w:rsidR="001A415F" w:rsidRDefault="003850B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змістовим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35" w:type="dxa"/>
          </w:tcPr>
          <w:p w:rsidR="001A415F" w:rsidRDefault="00820428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650" w:type="dxa"/>
          </w:tcPr>
          <w:p w:rsidR="001A415F" w:rsidRDefault="00721CDB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" w:type="dxa"/>
          </w:tcPr>
          <w:p w:rsidR="001A415F" w:rsidRDefault="00721CDB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6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1051" w:type="dxa"/>
          </w:tcPr>
          <w:p w:rsidR="001A415F" w:rsidRDefault="008204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4" w:type="dxa"/>
            <w:gridSpan w:val="2"/>
          </w:tcPr>
          <w:p w:rsidR="001A415F" w:rsidRDefault="00820428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40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spacing w:line="256" w:lineRule="exact"/>
              <w:ind w:left="87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rPr>
                <w:sz w:val="20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spacing w:line="256" w:lineRule="exact"/>
              <w:ind w:left="110"/>
              <w:rPr>
                <w:sz w:val="24"/>
              </w:rPr>
            </w:pPr>
          </w:p>
        </w:tc>
      </w:tr>
      <w:tr w:rsidR="001A415F">
        <w:trPr>
          <w:trHeight w:val="551"/>
        </w:trPr>
        <w:tc>
          <w:tcPr>
            <w:tcW w:w="4143" w:type="dxa"/>
          </w:tcPr>
          <w:p w:rsidR="001A415F" w:rsidRDefault="001A415F">
            <w:pPr>
              <w:pStyle w:val="TableParagraph"/>
              <w:spacing w:before="8"/>
              <w:rPr>
                <w:b/>
                <w:sz w:val="23"/>
              </w:rPr>
            </w:pPr>
          </w:p>
          <w:p w:rsidR="001A415F" w:rsidRDefault="003850BC">
            <w:pPr>
              <w:pStyle w:val="TableParagraph"/>
              <w:spacing w:line="259" w:lineRule="exact"/>
              <w:ind w:left="2585"/>
              <w:rPr>
                <w:b/>
                <w:sz w:val="24"/>
              </w:rPr>
            </w:pPr>
            <w:r>
              <w:rPr>
                <w:b/>
                <w:sz w:val="24"/>
              </w:rPr>
              <w:t>Усього годин</w:t>
            </w:r>
          </w:p>
        </w:tc>
        <w:tc>
          <w:tcPr>
            <w:tcW w:w="1135" w:type="dxa"/>
          </w:tcPr>
          <w:p w:rsidR="001A415F" w:rsidRDefault="001A415F">
            <w:pPr>
              <w:pStyle w:val="TableParagraph"/>
              <w:spacing w:line="268" w:lineRule="exact"/>
              <w:ind w:left="105"/>
              <w:rPr>
                <w:sz w:val="24"/>
              </w:rPr>
            </w:pPr>
          </w:p>
        </w:tc>
        <w:tc>
          <w:tcPr>
            <w:tcW w:w="650" w:type="dxa"/>
          </w:tcPr>
          <w:p w:rsidR="001A415F" w:rsidRDefault="001A415F">
            <w:pPr>
              <w:pStyle w:val="TableParagraph"/>
              <w:spacing w:line="268" w:lineRule="exact"/>
              <w:ind w:left="106"/>
              <w:rPr>
                <w:sz w:val="24"/>
              </w:rPr>
            </w:pPr>
          </w:p>
        </w:tc>
        <w:tc>
          <w:tcPr>
            <w:tcW w:w="850" w:type="dxa"/>
          </w:tcPr>
          <w:p w:rsidR="001A415F" w:rsidRDefault="001A415F">
            <w:pPr>
              <w:pStyle w:val="TableParagraph"/>
              <w:spacing w:line="268" w:lineRule="exact"/>
              <w:ind w:left="108"/>
              <w:rPr>
                <w:sz w:val="24"/>
              </w:rPr>
            </w:pPr>
          </w:p>
        </w:tc>
        <w:tc>
          <w:tcPr>
            <w:tcW w:w="1056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1A415F" w:rsidRDefault="001A415F">
            <w:pPr>
              <w:pStyle w:val="TableParagraph"/>
              <w:spacing w:line="268" w:lineRule="exact"/>
              <w:ind w:left="106"/>
              <w:rPr>
                <w:sz w:val="24"/>
              </w:rPr>
            </w:pPr>
          </w:p>
        </w:tc>
        <w:tc>
          <w:tcPr>
            <w:tcW w:w="1284" w:type="dxa"/>
            <w:gridSpan w:val="2"/>
          </w:tcPr>
          <w:p w:rsidR="001A415F" w:rsidRDefault="001A415F">
            <w:pPr>
              <w:pStyle w:val="TableParagraph"/>
              <w:spacing w:line="268" w:lineRule="exact"/>
              <w:ind w:left="106"/>
              <w:rPr>
                <w:sz w:val="24"/>
              </w:rPr>
            </w:pPr>
          </w:p>
        </w:tc>
        <w:tc>
          <w:tcPr>
            <w:tcW w:w="740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:rsidR="001A415F" w:rsidRDefault="001A415F">
            <w:pPr>
              <w:pStyle w:val="TableParagraph"/>
              <w:spacing w:line="268" w:lineRule="exact"/>
              <w:ind w:left="87"/>
              <w:rPr>
                <w:sz w:val="24"/>
              </w:rPr>
            </w:pPr>
          </w:p>
        </w:tc>
        <w:tc>
          <w:tcPr>
            <w:tcW w:w="828" w:type="dxa"/>
          </w:tcPr>
          <w:p w:rsidR="001A415F" w:rsidRDefault="001A41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</w:p>
        </w:tc>
        <w:tc>
          <w:tcPr>
            <w:tcW w:w="1047" w:type="dxa"/>
          </w:tcPr>
          <w:p w:rsidR="001A415F" w:rsidRDefault="001A415F">
            <w:pPr>
              <w:pStyle w:val="TableParagraph"/>
              <w:rPr>
                <w:sz w:val="24"/>
              </w:rPr>
            </w:pPr>
          </w:p>
        </w:tc>
        <w:tc>
          <w:tcPr>
            <w:tcW w:w="835" w:type="dxa"/>
          </w:tcPr>
          <w:p w:rsidR="001A415F" w:rsidRDefault="001A41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</w:p>
        </w:tc>
        <w:tc>
          <w:tcPr>
            <w:tcW w:w="825" w:type="dxa"/>
          </w:tcPr>
          <w:p w:rsidR="001A415F" w:rsidRDefault="001A415F">
            <w:pPr>
              <w:pStyle w:val="TableParagraph"/>
              <w:spacing w:line="268" w:lineRule="exact"/>
              <w:ind w:left="110"/>
              <w:rPr>
                <w:sz w:val="24"/>
              </w:rPr>
            </w:pPr>
          </w:p>
        </w:tc>
      </w:tr>
    </w:tbl>
    <w:p w:rsidR="001A415F" w:rsidRDefault="001A415F">
      <w:pPr>
        <w:spacing w:line="268" w:lineRule="exact"/>
        <w:rPr>
          <w:sz w:val="24"/>
        </w:rPr>
        <w:sectPr w:rsidR="001A415F">
          <w:pgSz w:w="16840" w:h="11910" w:orient="landscape"/>
          <w:pgMar w:top="840" w:right="440" w:bottom="280" w:left="780" w:header="720" w:footer="720" w:gutter="0"/>
          <w:cols w:space="720"/>
        </w:sectPr>
      </w:pPr>
    </w:p>
    <w:p w:rsidR="001A415F" w:rsidRDefault="007E5900" w:rsidP="007E5900">
      <w:pPr>
        <w:spacing w:before="64"/>
        <w:ind w:left="452"/>
        <w:jc w:val="center"/>
        <w:rPr>
          <w:b/>
          <w:sz w:val="24"/>
        </w:rPr>
      </w:pPr>
      <w:r>
        <w:rPr>
          <w:b/>
          <w:sz w:val="24"/>
          <w:lang w:val="en-US"/>
        </w:rPr>
        <w:lastRenderedPageBreak/>
        <w:t>.3</w:t>
      </w:r>
      <w:r w:rsidR="003850BC">
        <w:rPr>
          <w:b/>
          <w:sz w:val="24"/>
        </w:rPr>
        <w:t>.</w:t>
      </w:r>
      <w:r w:rsidRPr="007E5900">
        <w:t xml:space="preserve"> </w:t>
      </w:r>
      <w:r w:rsidRPr="007E5900">
        <w:rPr>
          <w:b/>
          <w:sz w:val="24"/>
        </w:rPr>
        <w:t>Самостійна робота</w:t>
      </w:r>
      <w:r>
        <w:rPr>
          <w:b/>
          <w:sz w:val="24"/>
        </w:rPr>
        <w:t xml:space="preserve"> </w:t>
      </w: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8697"/>
      </w:tblGrid>
      <w:tr w:rsidR="001A415F">
        <w:trPr>
          <w:trHeight w:val="695"/>
        </w:trPr>
        <w:tc>
          <w:tcPr>
            <w:tcW w:w="924" w:type="dxa"/>
          </w:tcPr>
          <w:p w:rsidR="001A415F" w:rsidRDefault="003850BC">
            <w:pPr>
              <w:pStyle w:val="TableParagraph"/>
              <w:spacing w:before="63"/>
              <w:ind w:left="318" w:right="276" w:firstLine="31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з/п</w:t>
            </w:r>
          </w:p>
        </w:tc>
        <w:tc>
          <w:tcPr>
            <w:tcW w:w="8697" w:type="dxa"/>
          </w:tcPr>
          <w:p w:rsidR="001A415F" w:rsidRPr="007E5900" w:rsidRDefault="007E5900" w:rsidP="007E5900">
            <w:pPr>
              <w:pStyle w:val="TableParagraph"/>
              <w:spacing w:line="296" w:lineRule="exact"/>
              <w:ind w:left="3061" w:right="3740"/>
              <w:jc w:val="center"/>
              <w:rPr>
                <w:sz w:val="24"/>
              </w:rPr>
            </w:pPr>
            <w:r w:rsidRPr="007E5900">
              <w:rPr>
                <w:sz w:val="24"/>
              </w:rPr>
              <w:t>Назва теми</w:t>
            </w:r>
          </w:p>
        </w:tc>
      </w:tr>
      <w:tr w:rsidR="001A415F">
        <w:trPr>
          <w:trHeight w:val="421"/>
        </w:trPr>
        <w:tc>
          <w:tcPr>
            <w:tcW w:w="924" w:type="dxa"/>
          </w:tcPr>
          <w:p w:rsidR="001A415F" w:rsidRDefault="003850BC">
            <w:pPr>
              <w:pStyle w:val="TableParagraph"/>
              <w:spacing w:before="66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97" w:type="dxa"/>
          </w:tcPr>
          <w:p w:rsidR="001A415F" w:rsidRDefault="003850BC">
            <w:pPr>
              <w:pStyle w:val="TableParagraph"/>
              <w:spacing w:before="66"/>
              <w:ind w:left="85"/>
              <w:rPr>
                <w:sz w:val="24"/>
              </w:rPr>
            </w:pPr>
            <w:proofErr w:type="spellStart"/>
            <w:r>
              <w:rPr>
                <w:sz w:val="24"/>
              </w:rPr>
              <w:t>Sincronizarea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scrisului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bucovinean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tradiţiile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naţionale</w:t>
            </w:r>
            <w:proofErr w:type="spellEnd"/>
          </w:p>
        </w:tc>
      </w:tr>
      <w:tr w:rsidR="001A415F">
        <w:trPr>
          <w:trHeight w:val="419"/>
        </w:trPr>
        <w:tc>
          <w:tcPr>
            <w:tcW w:w="924" w:type="dxa"/>
          </w:tcPr>
          <w:p w:rsidR="001A415F" w:rsidRDefault="003850BC">
            <w:pPr>
              <w:pStyle w:val="TableParagraph"/>
              <w:spacing w:before="63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97" w:type="dxa"/>
          </w:tcPr>
          <w:p w:rsidR="001A415F" w:rsidRDefault="003850BC">
            <w:pPr>
              <w:pStyle w:val="TableParagraph"/>
              <w:spacing w:before="63"/>
              <w:ind w:left="85"/>
              <w:rPr>
                <w:sz w:val="24"/>
              </w:rPr>
            </w:pPr>
            <w:proofErr w:type="spellStart"/>
            <w:r>
              <w:rPr>
                <w:sz w:val="24"/>
              </w:rPr>
              <w:t>Proza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Iraclie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Porumbescu</w:t>
            </w:r>
            <w:proofErr w:type="spellEnd"/>
          </w:p>
        </w:tc>
      </w:tr>
      <w:tr w:rsidR="001A415F">
        <w:trPr>
          <w:trHeight w:val="457"/>
        </w:trPr>
        <w:tc>
          <w:tcPr>
            <w:tcW w:w="924" w:type="dxa"/>
          </w:tcPr>
          <w:p w:rsidR="001A415F" w:rsidRDefault="003850BC">
            <w:pPr>
              <w:pStyle w:val="TableParagraph"/>
              <w:spacing w:before="63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97" w:type="dxa"/>
          </w:tcPr>
          <w:p w:rsidR="001A415F" w:rsidRDefault="003850BC">
            <w:pPr>
              <w:pStyle w:val="TableParagraph"/>
              <w:spacing w:before="63"/>
              <w:ind w:left="85"/>
              <w:rPr>
                <w:sz w:val="24"/>
              </w:rPr>
            </w:pPr>
            <w:proofErr w:type="spellStart"/>
            <w:r>
              <w:rPr>
                <w:sz w:val="24"/>
              </w:rPr>
              <w:t>Tradiţii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eminesciene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lirica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bucovineană</w:t>
            </w:r>
            <w:proofErr w:type="spellEnd"/>
          </w:p>
        </w:tc>
      </w:tr>
      <w:tr w:rsidR="001A415F">
        <w:trPr>
          <w:trHeight w:val="421"/>
        </w:trPr>
        <w:tc>
          <w:tcPr>
            <w:tcW w:w="924" w:type="dxa"/>
          </w:tcPr>
          <w:p w:rsidR="001A415F" w:rsidRDefault="003850BC">
            <w:pPr>
              <w:pStyle w:val="TableParagraph"/>
              <w:spacing w:before="63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97" w:type="dxa"/>
          </w:tcPr>
          <w:p w:rsidR="001A415F" w:rsidRDefault="003850BC">
            <w:pPr>
              <w:pStyle w:val="TableParagraph"/>
              <w:spacing w:before="63"/>
              <w:ind w:left="85"/>
              <w:rPr>
                <w:sz w:val="24"/>
              </w:rPr>
            </w:pPr>
            <w:proofErr w:type="spellStart"/>
            <w:r>
              <w:rPr>
                <w:sz w:val="24"/>
              </w:rPr>
              <w:t>Traducerile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Vasile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Leviţchi</w:t>
            </w:r>
            <w:proofErr w:type="spellEnd"/>
            <w:r w:rsidR="00820428">
              <w:rPr>
                <w:sz w:val="24"/>
              </w:rPr>
              <w:t xml:space="preserve"> </w:t>
            </w:r>
            <w:r w:rsidR="00820428">
              <w:rPr>
                <w:sz w:val="24"/>
                <w:lang w:val="ro-RO"/>
              </w:rPr>
              <w:t xml:space="preserve">și Mircea </w:t>
            </w:r>
            <w:proofErr w:type="spellStart"/>
            <w:r w:rsidR="00820428">
              <w:rPr>
                <w:sz w:val="24"/>
                <w:lang w:val="ro-RO"/>
              </w:rPr>
              <w:t>Lutic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ucraineană</w:t>
            </w:r>
            <w:proofErr w:type="spellEnd"/>
          </w:p>
        </w:tc>
      </w:tr>
      <w:tr w:rsidR="001A415F">
        <w:trPr>
          <w:trHeight w:val="419"/>
        </w:trPr>
        <w:tc>
          <w:tcPr>
            <w:tcW w:w="924" w:type="dxa"/>
          </w:tcPr>
          <w:p w:rsidR="001A415F" w:rsidRDefault="003850BC">
            <w:pPr>
              <w:pStyle w:val="TableParagraph"/>
              <w:spacing w:before="63"/>
              <w:ind w:left="354" w:right="33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697" w:type="dxa"/>
          </w:tcPr>
          <w:p w:rsidR="001A415F" w:rsidRPr="00820428" w:rsidRDefault="003850BC" w:rsidP="00820428">
            <w:pPr>
              <w:pStyle w:val="TableParagraph"/>
              <w:spacing w:before="63"/>
              <w:ind w:left="85"/>
              <w:rPr>
                <w:sz w:val="24"/>
                <w:lang w:val="ro-RO"/>
              </w:rPr>
            </w:pPr>
            <w:proofErr w:type="spellStart"/>
            <w:r>
              <w:rPr>
                <w:sz w:val="24"/>
              </w:rPr>
              <w:t>Reviste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literare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româneşti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 w:rsidR="00820428">
              <w:rPr>
                <w:sz w:val="24"/>
                <w:lang w:val="ro-RO"/>
              </w:rPr>
              <w:t>din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Bucovin</w:t>
            </w:r>
            <w:proofErr w:type="spellEnd"/>
            <w:r w:rsidR="00820428">
              <w:rPr>
                <w:sz w:val="24"/>
                <w:lang w:val="ro-RO"/>
              </w:rPr>
              <w:t>a</w:t>
            </w:r>
          </w:p>
        </w:tc>
      </w:tr>
      <w:tr w:rsidR="001A415F">
        <w:trPr>
          <w:trHeight w:val="422"/>
        </w:trPr>
        <w:tc>
          <w:tcPr>
            <w:tcW w:w="924" w:type="dxa"/>
          </w:tcPr>
          <w:p w:rsidR="001A415F" w:rsidRDefault="003850BC">
            <w:pPr>
              <w:pStyle w:val="TableParagraph"/>
              <w:spacing w:before="66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697" w:type="dxa"/>
          </w:tcPr>
          <w:p w:rsidR="001A415F" w:rsidRDefault="003850BC">
            <w:pPr>
              <w:pStyle w:val="TableParagraph"/>
              <w:spacing w:before="66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Creația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literară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Tudor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Ştefaneli</w:t>
            </w:r>
            <w:proofErr w:type="spellEnd"/>
          </w:p>
        </w:tc>
      </w:tr>
      <w:tr w:rsidR="001A415F">
        <w:trPr>
          <w:trHeight w:val="419"/>
        </w:trPr>
        <w:tc>
          <w:tcPr>
            <w:tcW w:w="924" w:type="dxa"/>
          </w:tcPr>
          <w:p w:rsidR="001A415F" w:rsidRDefault="003850BC">
            <w:pPr>
              <w:pStyle w:val="TableParagraph"/>
              <w:spacing w:before="63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697" w:type="dxa"/>
          </w:tcPr>
          <w:p w:rsidR="001A415F" w:rsidRDefault="003850BC">
            <w:pPr>
              <w:pStyle w:val="TableParagraph"/>
              <w:spacing w:before="63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Romanul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“20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Siberia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Destin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bucovinean</w:t>
            </w:r>
            <w:proofErr w:type="spellEnd"/>
            <w:r>
              <w:rPr>
                <w:sz w:val="24"/>
              </w:rPr>
              <w:t>”.</w:t>
            </w:r>
          </w:p>
        </w:tc>
      </w:tr>
      <w:tr w:rsidR="001A415F">
        <w:trPr>
          <w:trHeight w:val="419"/>
        </w:trPr>
        <w:tc>
          <w:tcPr>
            <w:tcW w:w="924" w:type="dxa"/>
          </w:tcPr>
          <w:p w:rsidR="001A415F" w:rsidRDefault="003850BC">
            <w:pPr>
              <w:pStyle w:val="TableParagraph"/>
              <w:spacing w:before="63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697" w:type="dxa"/>
          </w:tcPr>
          <w:p w:rsidR="001A415F" w:rsidRDefault="003850BC">
            <w:pPr>
              <w:pStyle w:val="TableParagraph"/>
              <w:spacing w:before="63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Activitatea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literară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Grigore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Bostan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1A415F">
        <w:trPr>
          <w:trHeight w:val="450"/>
        </w:trPr>
        <w:tc>
          <w:tcPr>
            <w:tcW w:w="924" w:type="dxa"/>
          </w:tcPr>
          <w:p w:rsidR="001A415F" w:rsidRDefault="003850BC">
            <w:pPr>
              <w:pStyle w:val="TableParagraph"/>
              <w:spacing w:before="66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697" w:type="dxa"/>
          </w:tcPr>
          <w:p w:rsidR="001A415F" w:rsidRDefault="003850BC">
            <w:pPr>
              <w:pStyle w:val="TableParagraph"/>
              <w:spacing w:before="66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Proza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scurtă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caracteristicele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literatura</w:t>
            </w:r>
            <w:proofErr w:type="spellEnd"/>
            <w:r w:rsidR="00820428">
              <w:rPr>
                <w:spacing w:val="-2"/>
                <w:sz w:val="24"/>
                <w:lang w:val="ro-RO"/>
              </w:rPr>
              <w:t xml:space="preserve"> </w:t>
            </w:r>
            <w:proofErr w:type="spellStart"/>
            <w:r>
              <w:rPr>
                <w:sz w:val="24"/>
              </w:rPr>
              <w:t>română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Nordul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Bucovinei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după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1940</w:t>
            </w:r>
          </w:p>
        </w:tc>
      </w:tr>
    </w:tbl>
    <w:p w:rsidR="001A415F" w:rsidRDefault="001A415F">
      <w:pPr>
        <w:pStyle w:val="a3"/>
        <w:spacing w:before="1"/>
        <w:rPr>
          <w:b/>
          <w:sz w:val="16"/>
        </w:rPr>
      </w:pPr>
    </w:p>
    <w:p w:rsidR="001A415F" w:rsidRDefault="003850BC">
      <w:pPr>
        <w:spacing w:before="90"/>
        <w:ind w:left="821" w:right="3115" w:firstLine="2201"/>
        <w:rPr>
          <w:b/>
          <w:sz w:val="24"/>
        </w:rPr>
      </w:pPr>
      <w:r>
        <w:rPr>
          <w:b/>
          <w:sz w:val="24"/>
        </w:rPr>
        <w:t>6. Система контролю та оцінювання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Види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та форми контролю</w:t>
      </w:r>
    </w:p>
    <w:p w:rsidR="001A415F" w:rsidRDefault="003850BC">
      <w:pPr>
        <w:pStyle w:val="a4"/>
        <w:numPr>
          <w:ilvl w:val="0"/>
          <w:numId w:val="5"/>
        </w:numPr>
        <w:tabs>
          <w:tab w:val="left" w:pos="1185"/>
        </w:tabs>
        <w:spacing w:line="271" w:lineRule="exact"/>
        <w:ind w:hanging="361"/>
        <w:rPr>
          <w:sz w:val="24"/>
        </w:rPr>
      </w:pPr>
      <w:r>
        <w:rPr>
          <w:sz w:val="24"/>
        </w:rPr>
        <w:t>Усна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письмова</w:t>
      </w:r>
      <w:r>
        <w:rPr>
          <w:spacing w:val="-3"/>
          <w:sz w:val="24"/>
        </w:rPr>
        <w:t xml:space="preserve"> </w:t>
      </w:r>
      <w:r>
        <w:rPr>
          <w:sz w:val="24"/>
        </w:rPr>
        <w:t>відповідь.</w:t>
      </w:r>
    </w:p>
    <w:p w:rsidR="001A415F" w:rsidRDefault="003850BC">
      <w:pPr>
        <w:pStyle w:val="a4"/>
        <w:numPr>
          <w:ilvl w:val="0"/>
          <w:numId w:val="5"/>
        </w:numPr>
        <w:tabs>
          <w:tab w:val="left" w:pos="1185"/>
        </w:tabs>
        <w:ind w:hanging="361"/>
        <w:rPr>
          <w:sz w:val="24"/>
        </w:rPr>
      </w:pPr>
      <w:r>
        <w:rPr>
          <w:sz w:val="24"/>
        </w:rPr>
        <w:t>Тестування.</w:t>
      </w:r>
    </w:p>
    <w:p w:rsidR="001A415F" w:rsidRDefault="003850BC">
      <w:pPr>
        <w:pStyle w:val="a4"/>
        <w:numPr>
          <w:ilvl w:val="0"/>
          <w:numId w:val="5"/>
        </w:numPr>
        <w:tabs>
          <w:tab w:val="left" w:pos="1185"/>
        </w:tabs>
        <w:ind w:hanging="361"/>
        <w:rPr>
          <w:sz w:val="24"/>
        </w:rPr>
      </w:pPr>
      <w:r>
        <w:rPr>
          <w:sz w:val="24"/>
        </w:rPr>
        <w:t>Виконання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методичних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</w:t>
      </w:r>
    </w:p>
    <w:p w:rsidR="001A415F" w:rsidRDefault="003850BC">
      <w:pPr>
        <w:pStyle w:val="a4"/>
        <w:numPr>
          <w:ilvl w:val="0"/>
          <w:numId w:val="5"/>
        </w:numPr>
        <w:tabs>
          <w:tab w:val="left" w:pos="1185"/>
        </w:tabs>
        <w:ind w:right="370"/>
        <w:jc w:val="both"/>
        <w:rPr>
          <w:sz w:val="24"/>
        </w:rPr>
      </w:pPr>
      <w:r>
        <w:rPr>
          <w:sz w:val="24"/>
        </w:rPr>
        <w:t>Метод</w:t>
      </w:r>
      <w:r>
        <w:rPr>
          <w:spacing w:val="-7"/>
          <w:sz w:val="24"/>
        </w:rPr>
        <w:t xml:space="preserve"> </w:t>
      </w:r>
      <w:r>
        <w:rPr>
          <w:sz w:val="24"/>
        </w:rPr>
        <w:t>самоконтролю</w:t>
      </w:r>
      <w:r>
        <w:rPr>
          <w:spacing w:val="-7"/>
          <w:sz w:val="24"/>
        </w:rPr>
        <w:t xml:space="preserve"> </w:t>
      </w:r>
      <w:r>
        <w:rPr>
          <w:sz w:val="24"/>
        </w:rPr>
        <w:t>спрямований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формування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вміння</w:t>
      </w:r>
      <w:r>
        <w:rPr>
          <w:spacing w:val="-5"/>
          <w:sz w:val="24"/>
        </w:rPr>
        <w:t xml:space="preserve"> </w:t>
      </w:r>
      <w:r>
        <w:rPr>
          <w:sz w:val="24"/>
        </w:rPr>
        <w:t>усвідомлено</w:t>
      </w:r>
      <w:r>
        <w:rPr>
          <w:spacing w:val="-7"/>
          <w:sz w:val="24"/>
        </w:rPr>
        <w:t xml:space="preserve"> </w:t>
      </w:r>
      <w:r>
        <w:rPr>
          <w:sz w:val="24"/>
        </w:rPr>
        <w:t>регулювати</w:t>
      </w:r>
      <w:r>
        <w:rPr>
          <w:spacing w:val="-58"/>
          <w:sz w:val="24"/>
        </w:rPr>
        <w:t xml:space="preserve"> </w:t>
      </w:r>
      <w:r>
        <w:rPr>
          <w:sz w:val="24"/>
        </w:rPr>
        <w:t>власну</w:t>
      </w:r>
      <w:r>
        <w:rPr>
          <w:spacing w:val="1"/>
          <w:sz w:val="24"/>
        </w:rPr>
        <w:t xml:space="preserve"> </w:t>
      </w:r>
      <w:r>
        <w:rPr>
          <w:sz w:val="24"/>
        </w:rPr>
        <w:t>навчальну</w:t>
      </w:r>
      <w:r>
        <w:rPr>
          <w:spacing w:val="1"/>
          <w:sz w:val="24"/>
        </w:rPr>
        <w:t xml:space="preserve"> </w:t>
      </w:r>
      <w:r>
        <w:rPr>
          <w:sz w:val="24"/>
        </w:rPr>
        <w:t>діяльність,</w:t>
      </w:r>
      <w:r>
        <w:rPr>
          <w:spacing w:val="1"/>
          <w:sz w:val="24"/>
        </w:rPr>
        <w:t xml:space="preserve"> </w:t>
      </w:r>
      <w:r>
        <w:rPr>
          <w:sz w:val="24"/>
        </w:rPr>
        <w:t>удосконалювати</w:t>
      </w:r>
      <w:r>
        <w:rPr>
          <w:spacing w:val="1"/>
          <w:sz w:val="24"/>
        </w:rPr>
        <w:t xml:space="preserve"> </w:t>
      </w:r>
      <w:r>
        <w:rPr>
          <w:sz w:val="24"/>
        </w:rPr>
        <w:t>її,</w:t>
      </w:r>
      <w:r>
        <w:rPr>
          <w:spacing w:val="1"/>
          <w:sz w:val="24"/>
        </w:rPr>
        <w:t xml:space="preserve"> </w:t>
      </w:r>
      <w:r>
        <w:rPr>
          <w:sz w:val="24"/>
        </w:rPr>
        <w:t>попереджати</w:t>
      </w:r>
      <w:r>
        <w:rPr>
          <w:spacing w:val="1"/>
          <w:sz w:val="24"/>
        </w:rPr>
        <w:t xml:space="preserve"> </w:t>
      </w:r>
      <w:r>
        <w:rPr>
          <w:sz w:val="24"/>
        </w:rPr>
        <w:t>помилки</w:t>
      </w:r>
      <w:r>
        <w:rPr>
          <w:spacing w:val="1"/>
          <w:sz w:val="24"/>
        </w:rPr>
        <w:t xml:space="preserve"> </w:t>
      </w:r>
      <w:r>
        <w:rPr>
          <w:sz w:val="24"/>
        </w:rPr>
        <w:t>та</w:t>
      </w:r>
      <w:r>
        <w:rPr>
          <w:spacing w:val="1"/>
          <w:sz w:val="24"/>
        </w:rPr>
        <w:t xml:space="preserve"> </w:t>
      </w:r>
      <w:r>
        <w:rPr>
          <w:sz w:val="24"/>
        </w:rPr>
        <w:t>неточності. Важливими засобами формування умінь самоконтролю є усвідомлення</w:t>
      </w:r>
      <w:r>
        <w:rPr>
          <w:spacing w:val="-57"/>
          <w:sz w:val="24"/>
        </w:rPr>
        <w:t xml:space="preserve"> </w:t>
      </w:r>
      <w:r>
        <w:rPr>
          <w:sz w:val="24"/>
        </w:rPr>
        <w:t>правильності операцій і дій, робота з контрольними запитаннями, контроль з боку</w:t>
      </w:r>
      <w:r>
        <w:rPr>
          <w:spacing w:val="1"/>
          <w:sz w:val="24"/>
        </w:rPr>
        <w:t xml:space="preserve"> </w:t>
      </w:r>
      <w:r>
        <w:rPr>
          <w:sz w:val="24"/>
        </w:rPr>
        <w:t>викладача,</w:t>
      </w:r>
      <w:r>
        <w:rPr>
          <w:spacing w:val="-1"/>
          <w:sz w:val="24"/>
        </w:rPr>
        <w:t xml:space="preserve"> </w:t>
      </w:r>
      <w:r>
        <w:rPr>
          <w:sz w:val="24"/>
        </w:rPr>
        <w:t>самооцінка.</w:t>
      </w:r>
    </w:p>
    <w:p w:rsidR="001A415F" w:rsidRDefault="003850BC">
      <w:pPr>
        <w:ind w:left="824"/>
        <w:jc w:val="both"/>
        <w:rPr>
          <w:sz w:val="24"/>
        </w:rPr>
      </w:pPr>
      <w:r>
        <w:rPr>
          <w:b/>
          <w:sz w:val="24"/>
        </w:rPr>
        <w:t>Засобами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оцінювання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демонстрування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результатів</w:t>
      </w:r>
      <w:r>
        <w:rPr>
          <w:spacing w:val="-3"/>
          <w:sz w:val="24"/>
        </w:rPr>
        <w:t xml:space="preserve"> </w:t>
      </w:r>
      <w:r>
        <w:rPr>
          <w:sz w:val="24"/>
        </w:rPr>
        <w:t>навч</w:t>
      </w:r>
      <w:r>
        <w:rPr>
          <w:sz w:val="24"/>
        </w:rPr>
        <w:t>ання</w:t>
      </w:r>
      <w:r>
        <w:rPr>
          <w:spacing w:val="-3"/>
          <w:sz w:val="24"/>
        </w:rPr>
        <w:t xml:space="preserve"> </w:t>
      </w:r>
      <w:r>
        <w:rPr>
          <w:sz w:val="24"/>
        </w:rPr>
        <w:t>можуть</w:t>
      </w:r>
      <w:r>
        <w:rPr>
          <w:spacing w:val="-2"/>
          <w:sz w:val="24"/>
        </w:rPr>
        <w:t xml:space="preserve"> </w:t>
      </w:r>
      <w:r>
        <w:rPr>
          <w:sz w:val="24"/>
        </w:rPr>
        <w:t>бути:</w:t>
      </w:r>
    </w:p>
    <w:p w:rsidR="001A415F" w:rsidRDefault="003850BC">
      <w:pPr>
        <w:pStyle w:val="a4"/>
        <w:numPr>
          <w:ilvl w:val="0"/>
          <w:numId w:val="4"/>
        </w:numPr>
        <w:tabs>
          <w:tab w:val="left" w:pos="1024"/>
        </w:tabs>
        <w:jc w:val="both"/>
        <w:rPr>
          <w:sz w:val="24"/>
        </w:rPr>
      </w:pPr>
      <w:r>
        <w:rPr>
          <w:sz w:val="24"/>
        </w:rPr>
        <w:t>контрольні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роботи;</w:t>
      </w:r>
    </w:p>
    <w:p w:rsidR="001A415F" w:rsidRDefault="003850BC">
      <w:pPr>
        <w:pStyle w:val="a4"/>
        <w:numPr>
          <w:ilvl w:val="0"/>
          <w:numId w:val="4"/>
        </w:numPr>
        <w:tabs>
          <w:tab w:val="left" w:pos="1024"/>
        </w:tabs>
        <w:jc w:val="both"/>
        <w:rPr>
          <w:sz w:val="24"/>
        </w:rPr>
      </w:pPr>
      <w:r>
        <w:rPr>
          <w:sz w:val="24"/>
        </w:rPr>
        <w:t>стандартизовані</w:t>
      </w:r>
      <w:r>
        <w:rPr>
          <w:spacing w:val="-4"/>
          <w:sz w:val="24"/>
        </w:rPr>
        <w:t xml:space="preserve"> </w:t>
      </w:r>
      <w:r>
        <w:rPr>
          <w:sz w:val="24"/>
        </w:rPr>
        <w:t>тести;</w:t>
      </w:r>
    </w:p>
    <w:p w:rsidR="001A415F" w:rsidRDefault="003850BC">
      <w:pPr>
        <w:pStyle w:val="a4"/>
        <w:numPr>
          <w:ilvl w:val="0"/>
          <w:numId w:val="4"/>
        </w:numPr>
        <w:tabs>
          <w:tab w:val="left" w:pos="940"/>
        </w:tabs>
        <w:ind w:left="939" w:hanging="116"/>
        <w:jc w:val="both"/>
        <w:rPr>
          <w:sz w:val="24"/>
        </w:rPr>
      </w:pPr>
      <w:r>
        <w:rPr>
          <w:spacing w:val="-6"/>
          <w:sz w:val="24"/>
        </w:rPr>
        <w:t>проекти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(наскрізні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проекти;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індивідуальні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та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командні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проекти;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дослідницько-творчі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та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ін.);</w:t>
      </w:r>
    </w:p>
    <w:p w:rsidR="001A415F" w:rsidRDefault="003850BC">
      <w:pPr>
        <w:pStyle w:val="a4"/>
        <w:numPr>
          <w:ilvl w:val="0"/>
          <w:numId w:val="4"/>
        </w:numPr>
        <w:tabs>
          <w:tab w:val="left" w:pos="964"/>
        </w:tabs>
        <w:ind w:left="963" w:hanging="140"/>
        <w:jc w:val="both"/>
        <w:rPr>
          <w:sz w:val="24"/>
        </w:rPr>
      </w:pPr>
      <w:r>
        <w:rPr>
          <w:sz w:val="24"/>
        </w:rPr>
        <w:t>аналітичні</w:t>
      </w:r>
      <w:r>
        <w:rPr>
          <w:spacing w:val="-2"/>
          <w:sz w:val="24"/>
        </w:rPr>
        <w:t xml:space="preserve"> </w:t>
      </w:r>
      <w:r>
        <w:rPr>
          <w:sz w:val="24"/>
        </w:rPr>
        <w:t>звіти;</w:t>
      </w:r>
    </w:p>
    <w:p w:rsidR="001A415F" w:rsidRDefault="003850BC">
      <w:pPr>
        <w:pStyle w:val="a4"/>
        <w:numPr>
          <w:ilvl w:val="0"/>
          <w:numId w:val="4"/>
        </w:numPr>
        <w:tabs>
          <w:tab w:val="left" w:pos="964"/>
        </w:tabs>
        <w:ind w:left="963" w:hanging="140"/>
        <w:rPr>
          <w:sz w:val="24"/>
        </w:rPr>
      </w:pPr>
      <w:r>
        <w:rPr>
          <w:sz w:val="24"/>
        </w:rPr>
        <w:t>реферати;</w:t>
      </w:r>
    </w:p>
    <w:p w:rsidR="001A415F" w:rsidRPr="00820428" w:rsidRDefault="003850BC" w:rsidP="00820428">
      <w:pPr>
        <w:pStyle w:val="a4"/>
        <w:numPr>
          <w:ilvl w:val="0"/>
          <w:numId w:val="4"/>
        </w:numPr>
        <w:tabs>
          <w:tab w:val="left" w:pos="964"/>
        </w:tabs>
        <w:ind w:left="963" w:hanging="140"/>
        <w:rPr>
          <w:sz w:val="24"/>
        </w:rPr>
      </w:pPr>
      <w:r>
        <w:rPr>
          <w:sz w:val="24"/>
        </w:rPr>
        <w:t>есе;</w:t>
      </w:r>
    </w:p>
    <w:p w:rsidR="001A415F" w:rsidRDefault="003850BC">
      <w:pPr>
        <w:pStyle w:val="a4"/>
        <w:numPr>
          <w:ilvl w:val="0"/>
          <w:numId w:val="4"/>
        </w:numPr>
        <w:tabs>
          <w:tab w:val="left" w:pos="964"/>
        </w:tabs>
        <w:spacing w:line="275" w:lineRule="exact"/>
        <w:ind w:left="963" w:hanging="140"/>
        <w:rPr>
          <w:sz w:val="24"/>
        </w:rPr>
      </w:pPr>
      <w:r>
        <w:rPr>
          <w:sz w:val="24"/>
        </w:rPr>
        <w:t>презентації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результатів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завдань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z w:val="24"/>
        </w:rPr>
        <w:t>досліджень;</w:t>
      </w:r>
    </w:p>
    <w:p w:rsidR="001A415F" w:rsidRDefault="003850BC">
      <w:pPr>
        <w:pStyle w:val="a4"/>
        <w:numPr>
          <w:ilvl w:val="0"/>
          <w:numId w:val="4"/>
        </w:numPr>
        <w:tabs>
          <w:tab w:val="left" w:pos="964"/>
        </w:tabs>
        <w:spacing w:before="1"/>
        <w:ind w:left="963" w:hanging="140"/>
        <w:rPr>
          <w:sz w:val="24"/>
        </w:rPr>
      </w:pPr>
      <w:r>
        <w:rPr>
          <w:sz w:val="24"/>
        </w:rPr>
        <w:t>студентські</w:t>
      </w:r>
      <w:r>
        <w:rPr>
          <w:spacing w:val="-3"/>
          <w:sz w:val="24"/>
        </w:rPr>
        <w:t xml:space="preserve"> </w:t>
      </w:r>
      <w:r>
        <w:rPr>
          <w:sz w:val="24"/>
        </w:rPr>
        <w:t>презентації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виступи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наукових</w:t>
      </w:r>
      <w:r>
        <w:rPr>
          <w:spacing w:val="-4"/>
          <w:sz w:val="24"/>
        </w:rPr>
        <w:t xml:space="preserve"> </w:t>
      </w:r>
      <w:r>
        <w:rPr>
          <w:sz w:val="24"/>
        </w:rPr>
        <w:t>заходах;</w:t>
      </w:r>
    </w:p>
    <w:p w:rsidR="001A415F" w:rsidRDefault="003850BC">
      <w:pPr>
        <w:pStyle w:val="a4"/>
        <w:numPr>
          <w:ilvl w:val="0"/>
          <w:numId w:val="4"/>
        </w:numPr>
        <w:tabs>
          <w:tab w:val="left" w:pos="964"/>
        </w:tabs>
        <w:spacing w:line="275" w:lineRule="exact"/>
        <w:ind w:left="963" w:hanging="140"/>
        <w:rPr>
          <w:sz w:val="24"/>
        </w:rPr>
      </w:pPr>
      <w:r>
        <w:rPr>
          <w:sz w:val="24"/>
        </w:rPr>
        <w:t>залік</w:t>
      </w:r>
    </w:p>
    <w:p w:rsidR="003850BC" w:rsidRDefault="003850BC" w:rsidP="003850BC">
      <w:pPr>
        <w:pStyle w:val="a4"/>
        <w:tabs>
          <w:tab w:val="left" w:pos="964"/>
        </w:tabs>
        <w:spacing w:line="275" w:lineRule="exact"/>
        <w:ind w:left="963" w:firstLine="0"/>
        <w:rPr>
          <w:sz w:val="24"/>
        </w:rPr>
      </w:pPr>
    </w:p>
    <w:p w:rsidR="00AA28BB" w:rsidRPr="003850BC" w:rsidRDefault="00AA28BB" w:rsidP="00AA28BB">
      <w:pPr>
        <w:pStyle w:val="a3"/>
        <w:rPr>
          <w:b/>
          <w:sz w:val="24"/>
          <w:szCs w:val="24"/>
        </w:rPr>
      </w:pPr>
      <w:r w:rsidRPr="003850BC">
        <w:rPr>
          <w:b/>
          <w:sz w:val="24"/>
          <w:szCs w:val="24"/>
        </w:rPr>
        <w:t>Критерії оцінювання результатів навчання з навчальної дисципліни</w:t>
      </w:r>
    </w:p>
    <w:p w:rsidR="00AA28BB" w:rsidRPr="003850BC" w:rsidRDefault="00AA28BB" w:rsidP="00AA28BB">
      <w:pPr>
        <w:pStyle w:val="a3"/>
        <w:rPr>
          <w:sz w:val="24"/>
          <w:szCs w:val="24"/>
        </w:rPr>
      </w:pPr>
      <w:r w:rsidRPr="003850BC">
        <w:rPr>
          <w:sz w:val="24"/>
          <w:szCs w:val="24"/>
        </w:rPr>
        <w:t>Знання студентів з дисципліни „</w:t>
      </w:r>
      <w:proofErr w:type="spellStart"/>
      <w:r w:rsidRPr="003850BC">
        <w:rPr>
          <w:sz w:val="24"/>
          <w:szCs w:val="24"/>
          <w:lang w:val="ru-RU"/>
        </w:rPr>
        <w:t>Літературний</w:t>
      </w:r>
      <w:proofErr w:type="spellEnd"/>
      <w:r w:rsidRPr="003850BC">
        <w:rPr>
          <w:sz w:val="24"/>
          <w:szCs w:val="24"/>
          <w:lang w:val="ru-RU"/>
        </w:rPr>
        <w:t xml:space="preserve"> </w:t>
      </w:r>
      <w:proofErr w:type="spellStart"/>
      <w:r w:rsidR="003850BC" w:rsidRPr="003850BC">
        <w:rPr>
          <w:sz w:val="24"/>
          <w:szCs w:val="24"/>
          <w:lang w:val="ru-RU"/>
        </w:rPr>
        <w:t>процес</w:t>
      </w:r>
      <w:proofErr w:type="spellEnd"/>
      <w:r w:rsidR="003850BC" w:rsidRPr="003850BC">
        <w:rPr>
          <w:sz w:val="24"/>
          <w:szCs w:val="24"/>
          <w:lang w:val="ru-RU"/>
        </w:rPr>
        <w:t xml:space="preserve"> на </w:t>
      </w:r>
      <w:proofErr w:type="spellStart"/>
      <w:r w:rsidR="003850BC" w:rsidRPr="003850BC">
        <w:rPr>
          <w:sz w:val="24"/>
          <w:szCs w:val="24"/>
          <w:lang w:val="ru-RU"/>
        </w:rPr>
        <w:t>Буковині</w:t>
      </w:r>
      <w:proofErr w:type="spellEnd"/>
      <w:r w:rsidRPr="003850BC">
        <w:rPr>
          <w:sz w:val="24"/>
          <w:szCs w:val="24"/>
        </w:rPr>
        <w:t>” оцінюється відповідно до виконанням ними навчального плану.</w:t>
      </w:r>
    </w:p>
    <w:p w:rsidR="00AA28BB" w:rsidRPr="003850BC" w:rsidRDefault="00AA28BB" w:rsidP="00AA28BB">
      <w:pPr>
        <w:pStyle w:val="a3"/>
        <w:rPr>
          <w:sz w:val="24"/>
          <w:szCs w:val="24"/>
        </w:rPr>
      </w:pPr>
      <w:r w:rsidRPr="003850BC">
        <w:rPr>
          <w:b/>
          <w:sz w:val="24"/>
          <w:szCs w:val="24"/>
        </w:rPr>
        <w:t>Оцінка А</w:t>
      </w:r>
      <w:r w:rsidRPr="003850BC">
        <w:rPr>
          <w:sz w:val="24"/>
          <w:szCs w:val="24"/>
        </w:rPr>
        <w:t xml:space="preserve"> – </w:t>
      </w:r>
      <w:proofErr w:type="spellStart"/>
      <w:r w:rsidRPr="003850BC">
        <w:rPr>
          <w:b/>
          <w:sz w:val="24"/>
          <w:szCs w:val="24"/>
        </w:rPr>
        <w:t>„відмінно</w:t>
      </w:r>
      <w:proofErr w:type="spellEnd"/>
      <w:r w:rsidRPr="003850BC">
        <w:rPr>
          <w:b/>
          <w:sz w:val="24"/>
          <w:szCs w:val="24"/>
        </w:rPr>
        <w:t>”</w:t>
      </w:r>
      <w:r w:rsidRPr="003850BC">
        <w:rPr>
          <w:sz w:val="24"/>
          <w:szCs w:val="24"/>
        </w:rPr>
        <w:t xml:space="preserve"> виставляється студенту, який: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вільно володіє матеріалом навчальної дисципліни, розуміє предмет, методологію, структуру, місце курсу серед інших дисциплін;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демонструє ґрунтовні знання не тільки лекційних тем курсів, а й основної та додаткової рекомендованої літератури;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переносить раніше засвоєні знання і вміння в нову ситуацію;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самостійно обирає аспект запропонованої теми, висловлює власну позицію, наводить приклади, аргументи, ілюструє відповідь власними прикладами;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володіє нормами літературної мови;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усне та писемне висловлювання вирізняється стильовою та комунікативною доцільністю.</w:t>
      </w:r>
    </w:p>
    <w:p w:rsidR="00AA28BB" w:rsidRPr="003850BC" w:rsidRDefault="00AA28BB" w:rsidP="00AA28BB">
      <w:pPr>
        <w:pStyle w:val="a3"/>
        <w:rPr>
          <w:sz w:val="24"/>
          <w:szCs w:val="24"/>
        </w:rPr>
      </w:pPr>
      <w:r w:rsidRPr="003850BC">
        <w:rPr>
          <w:b/>
          <w:sz w:val="24"/>
          <w:szCs w:val="24"/>
        </w:rPr>
        <w:lastRenderedPageBreak/>
        <w:t>Оцінка В</w:t>
      </w:r>
      <w:r w:rsidRPr="003850BC">
        <w:rPr>
          <w:sz w:val="24"/>
          <w:szCs w:val="24"/>
        </w:rPr>
        <w:t xml:space="preserve"> - </w:t>
      </w:r>
      <w:proofErr w:type="spellStart"/>
      <w:r w:rsidRPr="003850BC">
        <w:rPr>
          <w:b/>
          <w:sz w:val="24"/>
          <w:szCs w:val="24"/>
        </w:rPr>
        <w:t>„добре</w:t>
      </w:r>
      <w:proofErr w:type="spellEnd"/>
      <w:r w:rsidRPr="003850BC">
        <w:rPr>
          <w:sz w:val="24"/>
          <w:szCs w:val="24"/>
        </w:rPr>
        <w:t>” виставляється студенту, який: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засвоїв обов'язковий обсяг програмного матеріалу, основного переліку джерел із лекційного та семінарського курсів;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розуміє категорійно-поняттєвий апарат дисциплін;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переносить раніше засвоєні знання і вміння в нову ситуацію;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володіє нормами літературної мови;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усне та писемне висловлювання вирізняється стильовою та комунікативною доцільністю.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 xml:space="preserve">- 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AA28BB" w:rsidRPr="003850BC" w:rsidRDefault="00AA28BB" w:rsidP="00AA28BB">
      <w:pPr>
        <w:pStyle w:val="a3"/>
        <w:rPr>
          <w:sz w:val="24"/>
          <w:szCs w:val="24"/>
        </w:rPr>
      </w:pPr>
      <w:r w:rsidRPr="003850BC">
        <w:rPr>
          <w:b/>
          <w:sz w:val="24"/>
          <w:szCs w:val="24"/>
        </w:rPr>
        <w:t xml:space="preserve">Оцінка С - </w:t>
      </w:r>
      <w:proofErr w:type="spellStart"/>
      <w:r w:rsidRPr="003850BC">
        <w:rPr>
          <w:b/>
          <w:sz w:val="24"/>
          <w:szCs w:val="24"/>
        </w:rPr>
        <w:t>„добре</w:t>
      </w:r>
      <w:proofErr w:type="spellEnd"/>
      <w:r w:rsidRPr="003850BC">
        <w:rPr>
          <w:b/>
          <w:sz w:val="24"/>
          <w:szCs w:val="24"/>
        </w:rPr>
        <w:t>”</w:t>
      </w:r>
      <w:r w:rsidRPr="003850BC">
        <w:rPr>
          <w:sz w:val="24"/>
          <w:szCs w:val="24"/>
        </w:rPr>
        <w:t xml:space="preserve"> виставляється студенту, який: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в основному володіє матеріалом дисципліни, показує розуміння її предмета, методології, структури;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засвоїв найбільш важливі поняття і категорії, може сформулювати визначення більшості з них;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уміє пов'язувати відповідь на питання з іншими темами курсу, висловлюючи власне розуміння;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моделює мовні й позамовні поняття, явища та закономірності, проте власні висновки на ґрунті спостережень викликають труднощі;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не завжди послідовно застосовує раніше засвоєні знання в новій ситуації;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допускає окремі неточності в термінології, окремі похибки у доборі ілюстративного матеріалу;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мовлення відзначається деякими порушеннями літературних норм;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 xml:space="preserve">- неточності не впливають на загальну стрункість знань і свідчать про розуміння теоретичного і практичного матеріалу. </w:t>
      </w:r>
    </w:p>
    <w:p w:rsidR="00AA28BB" w:rsidRPr="003850BC" w:rsidRDefault="00AA28BB" w:rsidP="00AA28BB">
      <w:pPr>
        <w:pStyle w:val="a3"/>
        <w:rPr>
          <w:sz w:val="24"/>
          <w:szCs w:val="24"/>
        </w:rPr>
      </w:pPr>
      <w:r w:rsidRPr="003850BC">
        <w:rPr>
          <w:b/>
          <w:sz w:val="24"/>
          <w:szCs w:val="24"/>
        </w:rPr>
        <w:t>Оцінка D - «задовільно»</w:t>
      </w:r>
      <w:r w:rsidRPr="003850BC">
        <w:rPr>
          <w:sz w:val="24"/>
          <w:szCs w:val="24"/>
        </w:rPr>
        <w:t xml:space="preserve"> виставляється студентові, який засвоїв «контрольний пакет» програмного матеріалу, при цьому він:</w:t>
      </w:r>
    </w:p>
    <w:p w:rsidR="00AA28BB" w:rsidRPr="003850BC" w:rsidRDefault="003850BC" w:rsidP="003850BC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A28BB" w:rsidRPr="003850BC">
        <w:rPr>
          <w:sz w:val="24"/>
          <w:szCs w:val="24"/>
        </w:rPr>
        <w:t>орієнтується в проблемному полі методики викладання румунської мови;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демонструє навички репродуктивного відтворення змісту текстів лекцій викладача;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опрацював певну частину (до 50%) основної та додаткової літератури, проте поверхово володіє теоретичним матеріалом;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не завжди послідовно застосовує раніше засвоєні знання в новій ситуації;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допускає неточності в термінології, помилки в доборі ілюстративного матеріалу;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не вміє встановити причинно-наслідкові зв'язки між мовними явищами;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не зовсім точно трактує поняття і терміни;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мовлення відзначається порушеннями літературних норм румунської мови;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володіє мінімальними знаннями, які дають змогу в майбутньому виконувати свої фахові функції.</w:t>
      </w:r>
    </w:p>
    <w:p w:rsidR="00AA28BB" w:rsidRPr="003850BC" w:rsidRDefault="00AA28BB" w:rsidP="00AA28BB">
      <w:pPr>
        <w:pStyle w:val="a3"/>
        <w:rPr>
          <w:sz w:val="24"/>
          <w:szCs w:val="24"/>
        </w:rPr>
      </w:pPr>
      <w:r w:rsidRPr="003850BC">
        <w:rPr>
          <w:b/>
          <w:sz w:val="24"/>
          <w:szCs w:val="24"/>
        </w:rPr>
        <w:t>Оцінка Е - «задовільно»</w:t>
      </w:r>
      <w:r w:rsidRPr="003850BC">
        <w:rPr>
          <w:sz w:val="24"/>
          <w:szCs w:val="24"/>
        </w:rPr>
        <w:t xml:space="preserve"> виставляється студентові, який засвоїв значну частину програмного матеріалу, але при цьому: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посередньо засвоїв основні поняття і категорії, визначення дає поверхові, не систематизовані;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відповідає на поставлені запитання, проте не висловлює власного розуміння;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частково засвоїв рекомендовану літературу з курсу;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не вміє застосовувати раніше засвоєні знання в новій ситуації;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плутається в термінології;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помиляється в доборі ілюстративного матеріалу;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не вміє встановити причинно-наслідкові зв'язки між мовними явищами;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не зовсім точно трактує поняття і терміни;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мовлення відзначається грубими порушеннями літературних норм румунської мови;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 xml:space="preserve">- володіє мінімальними знаннями, які дають змогу в майбутньому виконувати свої фахові </w:t>
      </w:r>
      <w:r w:rsidRPr="003850BC">
        <w:rPr>
          <w:sz w:val="24"/>
          <w:szCs w:val="24"/>
        </w:rPr>
        <w:lastRenderedPageBreak/>
        <w:t>функції.</w:t>
      </w:r>
    </w:p>
    <w:p w:rsidR="00AA28BB" w:rsidRPr="003850BC" w:rsidRDefault="00AA28BB" w:rsidP="00AA28BB">
      <w:pPr>
        <w:pStyle w:val="a3"/>
        <w:rPr>
          <w:sz w:val="24"/>
          <w:szCs w:val="24"/>
        </w:rPr>
      </w:pPr>
      <w:r w:rsidRPr="003850BC">
        <w:rPr>
          <w:b/>
          <w:sz w:val="24"/>
          <w:szCs w:val="24"/>
        </w:rPr>
        <w:t xml:space="preserve">Оцінка </w:t>
      </w:r>
      <w:proofErr w:type="spellStart"/>
      <w:r w:rsidRPr="003850BC">
        <w:rPr>
          <w:b/>
          <w:sz w:val="24"/>
          <w:szCs w:val="24"/>
        </w:rPr>
        <w:t>Fх</w:t>
      </w:r>
      <w:proofErr w:type="spellEnd"/>
      <w:r w:rsidRPr="003850BC">
        <w:rPr>
          <w:b/>
          <w:sz w:val="24"/>
          <w:szCs w:val="24"/>
        </w:rPr>
        <w:t xml:space="preserve"> - «незадовільно»</w:t>
      </w:r>
      <w:r w:rsidRPr="003850BC">
        <w:rPr>
          <w:sz w:val="24"/>
          <w:szCs w:val="24"/>
        </w:rPr>
        <w:t xml:space="preserve"> виставляється студенту, який: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не володіє матеріалом навчальної дисципліни, не розуміє специфіки, предмета і його структури;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не засвоїв основних понять і категорій, не вміє дати їх основні визначення;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не опрацював основної рекомендованої літератури до більшості програмних тем.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не вміє відтворити пройдений матеріал і не орієнтується в проблематиці, що висвітлювалася на заняттях;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не вміє встановити причинно-наслідкові зв'язки між мовними явищами;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не вміє застосовувати раніше засвоєні знання в новій ситуації;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плутається в термінології;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помиляється в доборі ілюстративного матеріалу;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мовлення відзначається грубими порушеннями літературних норм румунської мови;</w:t>
      </w:r>
    </w:p>
    <w:p w:rsidR="00AA28BB" w:rsidRPr="003850BC" w:rsidRDefault="00AA28BB" w:rsidP="003850BC">
      <w:pPr>
        <w:pStyle w:val="a3"/>
        <w:ind w:firstLine="720"/>
        <w:rPr>
          <w:sz w:val="24"/>
          <w:szCs w:val="24"/>
        </w:rPr>
      </w:pPr>
      <w:r w:rsidRPr="003850BC">
        <w:rPr>
          <w:sz w:val="24"/>
          <w:szCs w:val="24"/>
        </w:rPr>
        <w:t>- обсяги теоретичних знань і практичних навичок не достатні для виконання фахових обов'язків.</w:t>
      </w:r>
    </w:p>
    <w:p w:rsidR="001A415F" w:rsidRPr="003850BC" w:rsidRDefault="003850BC" w:rsidP="00AA28BB">
      <w:pPr>
        <w:pStyle w:val="a3"/>
        <w:rPr>
          <w:b/>
          <w:sz w:val="24"/>
          <w:szCs w:val="24"/>
        </w:rPr>
      </w:pPr>
      <w:r w:rsidRPr="003850BC">
        <w:rPr>
          <w:b/>
          <w:sz w:val="24"/>
          <w:szCs w:val="24"/>
        </w:rPr>
        <w:t xml:space="preserve">- </w:t>
      </w:r>
      <w:r w:rsidR="00AA28BB" w:rsidRPr="003850BC">
        <w:rPr>
          <w:b/>
          <w:sz w:val="24"/>
          <w:szCs w:val="24"/>
        </w:rPr>
        <w:t>Оцінка F - «незадовільно»</w:t>
      </w:r>
      <w:r w:rsidR="00AA28BB" w:rsidRPr="003850BC">
        <w:rPr>
          <w:sz w:val="24"/>
          <w:szCs w:val="24"/>
        </w:rPr>
        <w:t xml:space="preserve"> виставляється студенту, який з поважних чи без поважних причин пропустив половину лекційних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1A415F" w:rsidRDefault="003850BC">
      <w:pPr>
        <w:spacing w:before="175"/>
        <w:ind w:right="2662"/>
        <w:jc w:val="right"/>
        <w:rPr>
          <w:b/>
          <w:sz w:val="28"/>
        </w:rPr>
      </w:pPr>
      <w:r>
        <w:rPr>
          <w:b/>
          <w:sz w:val="28"/>
        </w:rPr>
        <w:t>Розподіл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балів,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які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отримують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студенти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693"/>
        <w:gridCol w:w="693"/>
        <w:gridCol w:w="864"/>
        <w:gridCol w:w="775"/>
        <w:gridCol w:w="945"/>
        <w:gridCol w:w="948"/>
        <w:gridCol w:w="825"/>
        <w:gridCol w:w="936"/>
        <w:gridCol w:w="1246"/>
        <w:gridCol w:w="1270"/>
      </w:tblGrid>
      <w:tr w:rsidR="001A415F">
        <w:trPr>
          <w:trHeight w:val="275"/>
        </w:trPr>
        <w:tc>
          <w:tcPr>
            <w:tcW w:w="7370" w:type="dxa"/>
            <w:gridSpan w:val="9"/>
          </w:tcPr>
          <w:p w:rsidR="001A415F" w:rsidRDefault="003850BC">
            <w:pPr>
              <w:pStyle w:val="TableParagraph"/>
              <w:spacing w:line="256" w:lineRule="exact"/>
              <w:ind w:left="734"/>
              <w:rPr>
                <w:sz w:val="24"/>
              </w:rPr>
            </w:pPr>
            <w:r>
              <w:rPr>
                <w:sz w:val="24"/>
              </w:rPr>
              <w:t>Поточне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оцінювання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аудиторна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та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самостійна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робота</w:t>
            </w:r>
            <w:r>
              <w:rPr>
                <w:sz w:val="24"/>
              </w:rPr>
              <w:t>)</w:t>
            </w:r>
          </w:p>
        </w:tc>
        <w:tc>
          <w:tcPr>
            <w:tcW w:w="1246" w:type="dxa"/>
            <w:vMerge w:val="restart"/>
          </w:tcPr>
          <w:p w:rsidR="001A415F" w:rsidRDefault="003850BC">
            <w:pPr>
              <w:pStyle w:val="TableParagraph"/>
              <w:spacing w:before="149"/>
              <w:ind w:left="412"/>
            </w:pPr>
            <w:r>
              <w:t>залік</w:t>
            </w:r>
          </w:p>
        </w:tc>
        <w:tc>
          <w:tcPr>
            <w:tcW w:w="1270" w:type="dxa"/>
            <w:vMerge w:val="restart"/>
          </w:tcPr>
          <w:p w:rsidR="001A415F" w:rsidRDefault="003850BC">
            <w:pPr>
              <w:pStyle w:val="TableParagraph"/>
              <w:spacing w:before="22"/>
              <w:ind w:left="178" w:right="161" w:firstLine="50"/>
            </w:pPr>
            <w:r>
              <w:t>Сумарна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к-ть</w:t>
            </w:r>
            <w:proofErr w:type="spellEnd"/>
            <w:r>
              <w:rPr>
                <w:spacing w:val="-11"/>
              </w:rPr>
              <w:t xml:space="preserve"> </w:t>
            </w:r>
            <w:r>
              <w:t>балів</w:t>
            </w:r>
          </w:p>
        </w:tc>
      </w:tr>
      <w:tr w:rsidR="001A415F">
        <w:trPr>
          <w:trHeight w:val="275"/>
        </w:trPr>
        <w:tc>
          <w:tcPr>
            <w:tcW w:w="2941" w:type="dxa"/>
            <w:gridSpan w:val="4"/>
          </w:tcPr>
          <w:p w:rsidR="001A415F" w:rsidRDefault="003850BC">
            <w:pPr>
              <w:pStyle w:val="TableParagraph"/>
              <w:spacing w:line="256" w:lineRule="exact"/>
              <w:ind w:left="345"/>
              <w:rPr>
                <w:sz w:val="24"/>
              </w:rPr>
            </w:pPr>
            <w:r>
              <w:rPr>
                <w:sz w:val="24"/>
              </w:rPr>
              <w:t>Змістовий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4429" w:type="dxa"/>
            <w:gridSpan w:val="5"/>
          </w:tcPr>
          <w:p w:rsidR="001A415F" w:rsidRDefault="003850BC">
            <w:pPr>
              <w:pStyle w:val="TableParagraph"/>
              <w:spacing w:line="256" w:lineRule="exact"/>
              <w:ind w:left="1076"/>
              <w:rPr>
                <w:sz w:val="24"/>
              </w:rPr>
            </w:pPr>
            <w:r>
              <w:rPr>
                <w:sz w:val="24"/>
              </w:rPr>
              <w:t>Змістовий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46" w:type="dxa"/>
            <w:vMerge/>
            <w:tcBorders>
              <w:top w:val="nil"/>
            </w:tcBorders>
          </w:tcPr>
          <w:p w:rsidR="001A415F" w:rsidRDefault="001A415F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 w:rsidR="001A415F" w:rsidRDefault="001A415F">
            <w:pPr>
              <w:rPr>
                <w:sz w:val="2"/>
                <w:szCs w:val="2"/>
              </w:rPr>
            </w:pPr>
          </w:p>
        </w:tc>
      </w:tr>
      <w:tr w:rsidR="001A415F">
        <w:trPr>
          <w:trHeight w:val="323"/>
        </w:trPr>
        <w:tc>
          <w:tcPr>
            <w:tcW w:w="691" w:type="dxa"/>
          </w:tcPr>
          <w:p w:rsidR="001A415F" w:rsidRDefault="003850BC">
            <w:pPr>
              <w:pStyle w:val="TableParagraph"/>
              <w:spacing w:line="304" w:lineRule="exact"/>
              <w:ind w:left="149" w:right="137"/>
              <w:jc w:val="center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693" w:type="dxa"/>
          </w:tcPr>
          <w:p w:rsidR="001A415F" w:rsidRDefault="003850BC">
            <w:pPr>
              <w:pStyle w:val="TableParagraph"/>
              <w:spacing w:line="304" w:lineRule="exact"/>
              <w:ind w:right="179"/>
              <w:jc w:val="right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693" w:type="dxa"/>
          </w:tcPr>
          <w:p w:rsidR="001A415F" w:rsidRDefault="003850BC">
            <w:pPr>
              <w:pStyle w:val="TableParagraph"/>
              <w:spacing w:line="304" w:lineRule="exact"/>
              <w:ind w:right="178"/>
              <w:jc w:val="right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864" w:type="dxa"/>
          </w:tcPr>
          <w:p w:rsidR="001A415F" w:rsidRDefault="003850BC">
            <w:pPr>
              <w:pStyle w:val="TableParagraph"/>
              <w:spacing w:line="304" w:lineRule="exact"/>
              <w:ind w:left="277"/>
              <w:rPr>
                <w:sz w:val="28"/>
              </w:rPr>
            </w:pPr>
            <w:r>
              <w:rPr>
                <w:sz w:val="28"/>
              </w:rPr>
              <w:t>Т4</w:t>
            </w:r>
          </w:p>
        </w:tc>
        <w:tc>
          <w:tcPr>
            <w:tcW w:w="775" w:type="dxa"/>
          </w:tcPr>
          <w:p w:rsidR="001A415F" w:rsidRDefault="003850BC">
            <w:pPr>
              <w:pStyle w:val="TableParagraph"/>
              <w:spacing w:line="304" w:lineRule="exact"/>
              <w:ind w:left="210" w:right="202"/>
              <w:jc w:val="center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945" w:type="dxa"/>
          </w:tcPr>
          <w:p w:rsidR="001A415F" w:rsidRDefault="003850BC">
            <w:pPr>
              <w:pStyle w:val="TableParagraph"/>
              <w:spacing w:line="304" w:lineRule="exact"/>
              <w:ind w:left="297" w:right="285"/>
              <w:jc w:val="center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948" w:type="dxa"/>
          </w:tcPr>
          <w:p w:rsidR="001A415F" w:rsidRDefault="003850BC">
            <w:pPr>
              <w:pStyle w:val="TableParagraph"/>
              <w:spacing w:line="304" w:lineRule="exact"/>
              <w:ind w:left="300" w:right="285"/>
              <w:jc w:val="center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825" w:type="dxa"/>
          </w:tcPr>
          <w:p w:rsidR="001A415F" w:rsidRDefault="003850BC">
            <w:pPr>
              <w:pStyle w:val="TableParagraph"/>
              <w:spacing w:line="304" w:lineRule="exact"/>
              <w:ind w:right="392"/>
              <w:jc w:val="right"/>
              <w:rPr>
                <w:sz w:val="28"/>
              </w:rPr>
            </w:pPr>
            <w:r>
              <w:rPr>
                <w:sz w:val="28"/>
              </w:rPr>
              <w:t>Т4</w:t>
            </w:r>
          </w:p>
        </w:tc>
        <w:tc>
          <w:tcPr>
            <w:tcW w:w="936" w:type="dxa"/>
          </w:tcPr>
          <w:p w:rsidR="001A415F" w:rsidRDefault="003850BC"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Т5</w:t>
            </w:r>
          </w:p>
        </w:tc>
        <w:tc>
          <w:tcPr>
            <w:tcW w:w="1246" w:type="dxa"/>
            <w:vMerge w:val="restart"/>
          </w:tcPr>
          <w:p w:rsidR="001A415F" w:rsidRDefault="003850BC">
            <w:pPr>
              <w:pStyle w:val="TableParagraph"/>
              <w:spacing w:before="181"/>
              <w:ind w:left="470" w:right="4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70" w:type="dxa"/>
            <w:vMerge w:val="restart"/>
          </w:tcPr>
          <w:p w:rsidR="001A415F" w:rsidRDefault="003850BC">
            <w:pPr>
              <w:pStyle w:val="TableParagraph"/>
              <w:spacing w:before="181"/>
              <w:ind w:left="437" w:right="42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1A415F">
        <w:trPr>
          <w:trHeight w:val="321"/>
        </w:trPr>
        <w:tc>
          <w:tcPr>
            <w:tcW w:w="691" w:type="dxa"/>
          </w:tcPr>
          <w:p w:rsidR="001A415F" w:rsidRDefault="003850BC">
            <w:pPr>
              <w:pStyle w:val="TableParagraph"/>
              <w:spacing w:line="301" w:lineRule="exact"/>
              <w:ind w:left="153" w:right="137"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693" w:type="dxa"/>
          </w:tcPr>
          <w:p w:rsidR="001A415F" w:rsidRDefault="003850BC">
            <w:pPr>
              <w:pStyle w:val="TableParagraph"/>
              <w:spacing w:line="301" w:lineRule="exact"/>
              <w:ind w:right="218"/>
              <w:jc w:val="right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693" w:type="dxa"/>
          </w:tcPr>
          <w:p w:rsidR="001A415F" w:rsidRDefault="003850BC">
            <w:pPr>
              <w:pStyle w:val="TableParagraph"/>
              <w:spacing w:line="301" w:lineRule="exact"/>
              <w:ind w:right="218"/>
              <w:jc w:val="right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864" w:type="dxa"/>
          </w:tcPr>
          <w:p w:rsidR="001A415F" w:rsidRDefault="003850BC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775" w:type="dxa"/>
          </w:tcPr>
          <w:p w:rsidR="001A415F" w:rsidRDefault="003850BC"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45" w:type="dxa"/>
          </w:tcPr>
          <w:p w:rsidR="001A415F" w:rsidRDefault="003850BC">
            <w:pPr>
              <w:pStyle w:val="TableParagraph"/>
              <w:spacing w:line="301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48" w:type="dxa"/>
          </w:tcPr>
          <w:p w:rsidR="001A415F" w:rsidRDefault="003850BC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25" w:type="dxa"/>
          </w:tcPr>
          <w:p w:rsidR="001A415F" w:rsidRDefault="003850BC">
            <w:pPr>
              <w:pStyle w:val="TableParagraph"/>
              <w:spacing w:line="301" w:lineRule="exact"/>
              <w:ind w:right="326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36" w:type="dxa"/>
          </w:tcPr>
          <w:p w:rsidR="001A415F" w:rsidRDefault="003850BC">
            <w:pPr>
              <w:pStyle w:val="TableParagraph"/>
              <w:spacing w:line="301" w:lineRule="exact"/>
              <w:ind w:right="13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46" w:type="dxa"/>
            <w:vMerge/>
            <w:tcBorders>
              <w:top w:val="nil"/>
            </w:tcBorders>
          </w:tcPr>
          <w:p w:rsidR="001A415F" w:rsidRDefault="001A415F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 w:rsidR="001A415F" w:rsidRDefault="001A415F">
            <w:pPr>
              <w:rPr>
                <w:sz w:val="2"/>
                <w:szCs w:val="2"/>
              </w:rPr>
            </w:pPr>
          </w:p>
        </w:tc>
      </w:tr>
    </w:tbl>
    <w:p w:rsidR="001A415F" w:rsidRDefault="001A415F">
      <w:pPr>
        <w:pStyle w:val="a3"/>
        <w:spacing w:before="10"/>
        <w:rPr>
          <w:b/>
          <w:sz w:val="23"/>
        </w:rPr>
      </w:pPr>
    </w:p>
    <w:p w:rsidR="001A415F" w:rsidRDefault="003850BC">
      <w:pPr>
        <w:ind w:left="3498"/>
        <w:rPr>
          <w:b/>
          <w:sz w:val="24"/>
        </w:rPr>
      </w:pPr>
      <w:r>
        <w:rPr>
          <w:b/>
          <w:spacing w:val="-1"/>
          <w:sz w:val="24"/>
        </w:rPr>
        <w:t>Рекомендована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література</w:t>
      </w:r>
    </w:p>
    <w:p w:rsidR="001A415F" w:rsidRDefault="003850BC">
      <w:pPr>
        <w:pStyle w:val="1"/>
        <w:spacing w:before="1" w:line="319" w:lineRule="exact"/>
        <w:ind w:left="4698"/>
        <w:jc w:val="left"/>
      </w:pPr>
      <w:r>
        <w:t>Базова</w:t>
      </w:r>
    </w:p>
    <w:p w:rsidR="001A415F" w:rsidRDefault="00820428">
      <w:pPr>
        <w:pStyle w:val="a4"/>
        <w:numPr>
          <w:ilvl w:val="0"/>
          <w:numId w:val="3"/>
        </w:numPr>
        <w:tabs>
          <w:tab w:val="left" w:pos="837"/>
        </w:tabs>
        <w:spacing w:line="273" w:lineRule="exact"/>
        <w:ind w:hanging="361"/>
        <w:rPr>
          <w:sz w:val="24"/>
        </w:rPr>
      </w:pPr>
      <w:r>
        <w:rPr>
          <w:sz w:val="24"/>
          <w:lang w:val="ro-RO"/>
        </w:rPr>
        <w:t>Bostan Grigore, Bostan Lora, Literatura română din Bucovina, 1996.</w:t>
      </w:r>
    </w:p>
    <w:p w:rsidR="001A415F" w:rsidRDefault="00F2512A">
      <w:pPr>
        <w:pStyle w:val="a4"/>
        <w:numPr>
          <w:ilvl w:val="0"/>
          <w:numId w:val="3"/>
        </w:numPr>
        <w:tabs>
          <w:tab w:val="left" w:pos="837"/>
        </w:tabs>
        <w:ind w:hanging="361"/>
        <w:rPr>
          <w:sz w:val="24"/>
        </w:rPr>
      </w:pPr>
      <w:r>
        <w:rPr>
          <w:sz w:val="24"/>
          <w:lang w:val="ro-RO"/>
        </w:rPr>
        <w:t xml:space="preserve">Bostan Grigore, </w:t>
      </w:r>
      <w:proofErr w:type="spellStart"/>
      <w:r>
        <w:rPr>
          <w:sz w:val="24"/>
          <w:lang w:val="ro-RO"/>
        </w:rPr>
        <w:t>Rumunsika</w:t>
      </w:r>
      <w:proofErr w:type="spellEnd"/>
      <w:r>
        <w:rPr>
          <w:sz w:val="24"/>
          <w:lang w:val="ro-RO"/>
        </w:rPr>
        <w:t xml:space="preserve"> literatura na </w:t>
      </w:r>
      <w:proofErr w:type="spellStart"/>
      <w:r>
        <w:rPr>
          <w:sz w:val="24"/>
          <w:lang w:val="ro-RO"/>
        </w:rPr>
        <w:t>Bucovâni</w:t>
      </w:r>
      <w:proofErr w:type="spellEnd"/>
      <w:r>
        <w:rPr>
          <w:sz w:val="24"/>
          <w:lang w:val="ro-RO"/>
        </w:rPr>
        <w:t xml:space="preserve"> (do 1918 r.) în </w:t>
      </w:r>
      <w:proofErr w:type="spellStart"/>
      <w:r>
        <w:rPr>
          <w:sz w:val="24"/>
          <w:lang w:val="ro-RO"/>
        </w:rPr>
        <w:t>Bucovânsikâi</w:t>
      </w:r>
      <w:proofErr w:type="spellEnd"/>
      <w:r>
        <w:rPr>
          <w:sz w:val="24"/>
          <w:lang w:val="ro-RO"/>
        </w:rPr>
        <w:t xml:space="preserve"> jurnal, vol. 2-3, 1992, p. 214 – 219</w:t>
      </w:r>
      <w:r w:rsidR="003850BC">
        <w:rPr>
          <w:sz w:val="24"/>
        </w:rPr>
        <w:t>.</w:t>
      </w:r>
    </w:p>
    <w:p w:rsidR="001A415F" w:rsidRDefault="00F2512A">
      <w:pPr>
        <w:pStyle w:val="a4"/>
        <w:numPr>
          <w:ilvl w:val="0"/>
          <w:numId w:val="3"/>
        </w:numPr>
        <w:tabs>
          <w:tab w:val="left" w:pos="837"/>
        </w:tabs>
        <w:ind w:hanging="361"/>
        <w:rPr>
          <w:sz w:val="24"/>
        </w:rPr>
      </w:pPr>
      <w:r>
        <w:rPr>
          <w:sz w:val="24"/>
          <w:lang w:val="ro-RO"/>
        </w:rPr>
        <w:t>Bostan Grigore, Bostan Lora,</w:t>
      </w:r>
      <w:r w:rsidR="003850BC">
        <w:rPr>
          <w:sz w:val="24"/>
        </w:rPr>
        <w:t xml:space="preserve"> </w:t>
      </w:r>
      <w:r>
        <w:rPr>
          <w:sz w:val="24"/>
          <w:lang w:val="ro-RO"/>
        </w:rPr>
        <w:t xml:space="preserve">Pagini de literatura română. Bucovina, regiunea Cernăuți 1775 – 2000, </w:t>
      </w:r>
      <w:r>
        <w:rPr>
          <w:sz w:val="24"/>
          <w:lang w:val="ro-RO"/>
        </w:rPr>
        <w:t>Cernăuți</w:t>
      </w:r>
      <w:r>
        <w:rPr>
          <w:sz w:val="24"/>
          <w:lang w:val="ro-RO"/>
        </w:rPr>
        <w:t>, ed. Alexandru cel Bun, 2000</w:t>
      </w:r>
      <w:r w:rsidR="003850BC">
        <w:rPr>
          <w:sz w:val="24"/>
        </w:rPr>
        <w:t>.</w:t>
      </w:r>
    </w:p>
    <w:p w:rsidR="00F2512A" w:rsidRPr="00F2512A" w:rsidRDefault="00F2512A" w:rsidP="00F2512A">
      <w:pPr>
        <w:pStyle w:val="a4"/>
        <w:numPr>
          <w:ilvl w:val="0"/>
          <w:numId w:val="3"/>
        </w:numPr>
        <w:tabs>
          <w:tab w:val="left" w:pos="837"/>
        </w:tabs>
        <w:ind w:right="368"/>
        <w:rPr>
          <w:sz w:val="24"/>
        </w:rPr>
      </w:pPr>
      <w:proofErr w:type="spellStart"/>
      <w:r w:rsidRPr="00F2512A">
        <w:rPr>
          <w:sz w:val="24"/>
        </w:rPr>
        <w:t>Bostan</w:t>
      </w:r>
      <w:proofErr w:type="spellEnd"/>
      <w:r w:rsidRPr="00F2512A">
        <w:rPr>
          <w:sz w:val="24"/>
        </w:rPr>
        <w:t xml:space="preserve"> </w:t>
      </w:r>
      <w:proofErr w:type="spellStart"/>
      <w:r w:rsidRPr="00F2512A">
        <w:rPr>
          <w:sz w:val="24"/>
        </w:rPr>
        <w:t>Grigore</w:t>
      </w:r>
      <w:proofErr w:type="spellEnd"/>
      <w:r w:rsidRPr="00F2512A">
        <w:rPr>
          <w:sz w:val="24"/>
        </w:rPr>
        <w:t xml:space="preserve">, </w:t>
      </w:r>
      <w:proofErr w:type="spellStart"/>
      <w:r w:rsidRPr="00F2512A">
        <w:rPr>
          <w:sz w:val="24"/>
        </w:rPr>
        <w:t>Bostan</w:t>
      </w:r>
      <w:proofErr w:type="spellEnd"/>
      <w:r w:rsidRPr="00F2512A">
        <w:rPr>
          <w:sz w:val="24"/>
        </w:rPr>
        <w:t xml:space="preserve"> </w:t>
      </w:r>
      <w:proofErr w:type="spellStart"/>
      <w:r w:rsidRPr="00F2512A">
        <w:rPr>
          <w:sz w:val="24"/>
        </w:rPr>
        <w:t>Lora</w:t>
      </w:r>
      <w:proofErr w:type="spellEnd"/>
      <w:r>
        <w:rPr>
          <w:sz w:val="24"/>
          <w:lang w:val="ro-RO"/>
        </w:rPr>
        <w:t>,</w:t>
      </w:r>
      <w:r w:rsidRPr="00F2512A">
        <w:t xml:space="preserve"> </w:t>
      </w:r>
      <w:proofErr w:type="spellStart"/>
      <w:r w:rsidRPr="00F2512A">
        <w:rPr>
          <w:sz w:val="24"/>
        </w:rPr>
        <w:t>Literatura</w:t>
      </w:r>
      <w:proofErr w:type="spellEnd"/>
      <w:r w:rsidRPr="00F2512A">
        <w:rPr>
          <w:sz w:val="24"/>
        </w:rPr>
        <w:t xml:space="preserve"> </w:t>
      </w:r>
      <w:proofErr w:type="spellStart"/>
      <w:r w:rsidRPr="00F2512A">
        <w:rPr>
          <w:sz w:val="24"/>
        </w:rPr>
        <w:t>română</w:t>
      </w:r>
      <w:proofErr w:type="spellEnd"/>
      <w:r w:rsidRPr="00F2512A">
        <w:rPr>
          <w:sz w:val="24"/>
        </w:rPr>
        <w:t xml:space="preserve"> </w:t>
      </w:r>
      <w:proofErr w:type="spellStart"/>
      <w:r w:rsidRPr="00F2512A">
        <w:rPr>
          <w:sz w:val="24"/>
        </w:rPr>
        <w:t>din</w:t>
      </w:r>
      <w:proofErr w:type="spellEnd"/>
      <w:r w:rsidRPr="00F2512A">
        <w:rPr>
          <w:sz w:val="24"/>
        </w:rPr>
        <w:t xml:space="preserve"> </w:t>
      </w:r>
      <w:proofErr w:type="spellStart"/>
      <w:r w:rsidRPr="00F2512A">
        <w:rPr>
          <w:sz w:val="24"/>
        </w:rPr>
        <w:t>Bucovina</w:t>
      </w:r>
      <w:proofErr w:type="spellEnd"/>
      <w:r w:rsidRPr="00F2512A">
        <w:rPr>
          <w:sz w:val="24"/>
        </w:rPr>
        <w:t xml:space="preserve">, </w:t>
      </w:r>
      <w:proofErr w:type="spellStart"/>
      <w:r w:rsidRPr="00F2512A">
        <w:rPr>
          <w:sz w:val="24"/>
        </w:rPr>
        <w:t>Cernăuți</w:t>
      </w:r>
      <w:proofErr w:type="spellEnd"/>
      <w:r w:rsidRPr="00F2512A">
        <w:rPr>
          <w:sz w:val="24"/>
        </w:rPr>
        <w:t xml:space="preserve">, </w:t>
      </w:r>
      <w:proofErr w:type="spellStart"/>
      <w:r w:rsidRPr="00F2512A">
        <w:rPr>
          <w:sz w:val="24"/>
        </w:rPr>
        <w:t>ed</w:t>
      </w:r>
      <w:proofErr w:type="spellEnd"/>
      <w:r w:rsidRPr="00F2512A">
        <w:rPr>
          <w:sz w:val="24"/>
        </w:rPr>
        <w:t xml:space="preserve">. </w:t>
      </w:r>
      <w:r>
        <w:rPr>
          <w:sz w:val="24"/>
          <w:lang w:val="ro-RO"/>
        </w:rPr>
        <w:t>Ruta</w:t>
      </w:r>
      <w:r>
        <w:rPr>
          <w:sz w:val="24"/>
        </w:rPr>
        <w:t>, 200</w:t>
      </w:r>
      <w:r>
        <w:rPr>
          <w:sz w:val="24"/>
          <w:lang w:val="ro-RO"/>
        </w:rPr>
        <w:t>3.</w:t>
      </w:r>
    </w:p>
    <w:p w:rsidR="001A415F" w:rsidRDefault="00F2512A">
      <w:pPr>
        <w:pStyle w:val="a4"/>
        <w:numPr>
          <w:ilvl w:val="0"/>
          <w:numId w:val="3"/>
        </w:numPr>
        <w:tabs>
          <w:tab w:val="left" w:pos="837"/>
        </w:tabs>
        <w:ind w:right="368"/>
        <w:rPr>
          <w:sz w:val="24"/>
        </w:rPr>
      </w:pPr>
      <w:r>
        <w:rPr>
          <w:sz w:val="24"/>
          <w:lang w:val="ro-RO"/>
        </w:rPr>
        <w:t>Rachieru Adrian, Poeții din Bucovina, Ed. Helicon, Timișoara, 1996.</w:t>
      </w:r>
      <w:r w:rsidR="003850BC">
        <w:rPr>
          <w:sz w:val="24"/>
        </w:rPr>
        <w:t>.</w:t>
      </w:r>
    </w:p>
    <w:p w:rsidR="001A415F" w:rsidRDefault="00F2512A">
      <w:pPr>
        <w:pStyle w:val="a4"/>
        <w:numPr>
          <w:ilvl w:val="0"/>
          <w:numId w:val="3"/>
        </w:numPr>
        <w:tabs>
          <w:tab w:val="left" w:pos="837"/>
        </w:tabs>
        <w:ind w:right="366"/>
        <w:rPr>
          <w:sz w:val="24"/>
        </w:rPr>
      </w:pPr>
      <w:proofErr w:type="spellStart"/>
      <w:r>
        <w:rPr>
          <w:sz w:val="24"/>
          <w:lang w:val="ro-RO"/>
        </w:rPr>
        <w:t>Satco</w:t>
      </w:r>
      <w:proofErr w:type="spellEnd"/>
      <w:r>
        <w:rPr>
          <w:sz w:val="24"/>
          <w:lang w:val="ro-RO"/>
        </w:rPr>
        <w:t xml:space="preserve"> Emil, Pânzar Ioan, Personalități bucovinene, vo</w:t>
      </w:r>
      <w:r w:rsidR="00C40B3F">
        <w:rPr>
          <w:sz w:val="24"/>
          <w:lang w:val="ro-RO"/>
        </w:rPr>
        <w:t>l. VIII, Biblioteca Bucovinei, I</w:t>
      </w:r>
      <w:r>
        <w:rPr>
          <w:sz w:val="24"/>
          <w:lang w:val="ro-RO"/>
        </w:rPr>
        <w:t>.G.</w:t>
      </w:r>
      <w:r w:rsidR="00C40B3F">
        <w:rPr>
          <w:sz w:val="24"/>
          <w:lang w:val="ro-RO"/>
        </w:rPr>
        <w:t xml:space="preserve"> Sbiera, Suceava, 1997.</w:t>
      </w:r>
      <w:r w:rsidR="003850BC">
        <w:rPr>
          <w:sz w:val="24"/>
        </w:rPr>
        <w:t>.</w:t>
      </w:r>
    </w:p>
    <w:p w:rsidR="001A415F" w:rsidRDefault="00C40B3F">
      <w:pPr>
        <w:pStyle w:val="a4"/>
        <w:numPr>
          <w:ilvl w:val="0"/>
          <w:numId w:val="3"/>
        </w:numPr>
        <w:tabs>
          <w:tab w:val="left" w:pos="837"/>
        </w:tabs>
        <w:ind w:hanging="361"/>
        <w:rPr>
          <w:sz w:val="24"/>
        </w:rPr>
      </w:pPr>
      <w:proofErr w:type="spellStart"/>
      <w:r>
        <w:rPr>
          <w:sz w:val="24"/>
          <w:lang w:val="ro-RO"/>
        </w:rPr>
        <w:t>Hostiuc</w:t>
      </w:r>
      <w:proofErr w:type="spellEnd"/>
      <w:r>
        <w:rPr>
          <w:sz w:val="24"/>
          <w:lang w:val="ro-RO"/>
        </w:rPr>
        <w:t xml:space="preserve"> Ștefan, Scriitori români din nordul Bucovinei, Ed. Institutului cultural român, București, 2005</w:t>
      </w:r>
      <w:r w:rsidR="003850BC">
        <w:rPr>
          <w:sz w:val="24"/>
        </w:rPr>
        <w:t>.</w:t>
      </w:r>
    </w:p>
    <w:p w:rsidR="001A415F" w:rsidRDefault="001A415F">
      <w:pPr>
        <w:pStyle w:val="a3"/>
        <w:spacing w:before="11"/>
        <w:rPr>
          <w:sz w:val="27"/>
        </w:rPr>
      </w:pPr>
    </w:p>
    <w:p w:rsidR="001A415F" w:rsidRDefault="003850BC">
      <w:pPr>
        <w:spacing w:line="274" w:lineRule="exact"/>
        <w:ind w:left="4720"/>
        <w:rPr>
          <w:b/>
          <w:sz w:val="24"/>
          <w:lang w:val="ro-RO"/>
        </w:rPr>
      </w:pPr>
      <w:r>
        <w:rPr>
          <w:b/>
          <w:sz w:val="24"/>
        </w:rPr>
        <w:t>Допоміжна</w:t>
      </w:r>
    </w:p>
    <w:p w:rsidR="00C40B3F" w:rsidRPr="00C40B3F" w:rsidRDefault="00C40B3F">
      <w:pPr>
        <w:spacing w:line="274" w:lineRule="exact"/>
        <w:ind w:left="4720"/>
        <w:rPr>
          <w:b/>
          <w:sz w:val="24"/>
          <w:lang w:val="ro-RO"/>
        </w:rPr>
      </w:pPr>
      <w:r>
        <w:rPr>
          <w:b/>
          <w:sz w:val="24"/>
          <w:lang w:val="ro-RO"/>
        </w:rPr>
        <w:t>Reviste literare:</w:t>
      </w:r>
    </w:p>
    <w:p w:rsidR="001A415F" w:rsidRDefault="00C40B3F">
      <w:pPr>
        <w:pStyle w:val="a4"/>
        <w:numPr>
          <w:ilvl w:val="0"/>
          <w:numId w:val="2"/>
        </w:numPr>
        <w:tabs>
          <w:tab w:val="left" w:pos="837"/>
        </w:tabs>
        <w:spacing w:line="274" w:lineRule="exact"/>
        <w:ind w:hanging="361"/>
        <w:rPr>
          <w:sz w:val="24"/>
        </w:rPr>
      </w:pPr>
      <w:r>
        <w:rPr>
          <w:sz w:val="24"/>
          <w:lang w:val="ro-RO"/>
        </w:rPr>
        <w:t>Bucovina literară, Suceava, Glasul Bucovinei, București-Cernăuți, Mesager București-Cernăuți</w:t>
      </w:r>
    </w:p>
    <w:p w:rsidR="001A415F" w:rsidRPr="00C40B3F" w:rsidRDefault="00C40B3F">
      <w:pPr>
        <w:pStyle w:val="a4"/>
        <w:numPr>
          <w:ilvl w:val="0"/>
          <w:numId w:val="2"/>
        </w:numPr>
        <w:tabs>
          <w:tab w:val="left" w:pos="837"/>
        </w:tabs>
        <w:ind w:right="366"/>
        <w:rPr>
          <w:sz w:val="24"/>
        </w:rPr>
      </w:pPr>
      <w:r>
        <w:rPr>
          <w:sz w:val="24"/>
          <w:lang w:val="ro-RO"/>
        </w:rPr>
        <w:t>Scriptor, revista editurii Junimea din Iași</w:t>
      </w:r>
    </w:p>
    <w:p w:rsidR="001A415F" w:rsidRDefault="001A415F">
      <w:pPr>
        <w:pStyle w:val="a3"/>
        <w:rPr>
          <w:sz w:val="26"/>
        </w:rPr>
      </w:pPr>
    </w:p>
    <w:p w:rsidR="001A415F" w:rsidRDefault="003850BC">
      <w:pPr>
        <w:spacing w:before="213" w:line="268" w:lineRule="exact"/>
        <w:ind w:left="3683"/>
        <w:rPr>
          <w:b/>
          <w:sz w:val="24"/>
        </w:rPr>
      </w:pPr>
      <w:r>
        <w:rPr>
          <w:b/>
          <w:sz w:val="24"/>
        </w:rPr>
        <w:t>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Інформаційні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ресурси</w:t>
      </w:r>
    </w:p>
    <w:p w:rsidR="001A415F" w:rsidRDefault="003850BC">
      <w:pPr>
        <w:pStyle w:val="a4"/>
        <w:numPr>
          <w:ilvl w:val="0"/>
          <w:numId w:val="1"/>
        </w:numPr>
        <w:tabs>
          <w:tab w:val="left" w:pos="482"/>
        </w:tabs>
        <w:spacing w:line="268" w:lineRule="exact"/>
        <w:ind w:hanging="366"/>
        <w:rPr>
          <w:sz w:val="24"/>
        </w:rPr>
      </w:pPr>
      <w:hyperlink r:id="rId10">
        <w:r>
          <w:rPr>
            <w:color w:val="0000FF"/>
            <w:sz w:val="24"/>
            <w:u w:val="single" w:color="0000FF"/>
          </w:rPr>
          <w:t>https://moodle.chnu.edu.ua/course/view.php?id=1832</w:t>
        </w:r>
      </w:hyperlink>
    </w:p>
    <w:p w:rsidR="001A415F" w:rsidRDefault="003850BC">
      <w:pPr>
        <w:pStyle w:val="a4"/>
        <w:numPr>
          <w:ilvl w:val="0"/>
          <w:numId w:val="1"/>
        </w:numPr>
        <w:tabs>
          <w:tab w:val="left" w:pos="482"/>
        </w:tabs>
        <w:ind w:hanging="366"/>
        <w:rPr>
          <w:sz w:val="24"/>
        </w:rPr>
      </w:pPr>
      <w:hyperlink r:id="rId11">
        <w:r>
          <w:rPr>
            <w:color w:val="0000FF"/>
            <w:sz w:val="24"/>
            <w:u w:val="single" w:color="0000FF"/>
          </w:rPr>
          <w:t>http://ebooks.unibuc.ro/Filo</w:t>
        </w:r>
        <w:bookmarkStart w:id="0" w:name="_GoBack"/>
        <w:bookmarkEnd w:id="0"/>
        <w:r>
          <w:rPr>
            <w:color w:val="0000FF"/>
            <w:sz w:val="24"/>
            <w:u w:val="single" w:color="0000FF"/>
          </w:rPr>
          <w:t>logie.htm</w:t>
        </w:r>
      </w:hyperlink>
    </w:p>
    <w:sectPr w:rsidR="001A415F">
      <w:pgSz w:w="11910" w:h="16840"/>
      <w:pgMar w:top="1080" w:right="4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5A5F"/>
    <w:multiLevelType w:val="hybridMultilevel"/>
    <w:tmpl w:val="4AD2F108"/>
    <w:lvl w:ilvl="0" w:tplc="518CC3AA">
      <w:start w:val="1"/>
      <w:numFmt w:val="decimal"/>
      <w:lvlText w:val="%1."/>
      <w:lvlJc w:val="left"/>
      <w:pPr>
        <w:ind w:left="118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F27E77E0">
      <w:numFmt w:val="bullet"/>
      <w:lvlText w:val="•"/>
      <w:lvlJc w:val="left"/>
      <w:pPr>
        <w:ind w:left="2074" w:hanging="360"/>
      </w:pPr>
      <w:rPr>
        <w:rFonts w:hint="default"/>
        <w:lang w:val="uk-UA" w:eastAsia="en-US" w:bidi="ar-SA"/>
      </w:rPr>
    </w:lvl>
    <w:lvl w:ilvl="2" w:tplc="2C5AFA92">
      <w:numFmt w:val="bullet"/>
      <w:lvlText w:val="•"/>
      <w:lvlJc w:val="left"/>
      <w:pPr>
        <w:ind w:left="2969" w:hanging="360"/>
      </w:pPr>
      <w:rPr>
        <w:rFonts w:hint="default"/>
        <w:lang w:val="uk-UA" w:eastAsia="en-US" w:bidi="ar-SA"/>
      </w:rPr>
    </w:lvl>
    <w:lvl w:ilvl="3" w:tplc="75049692">
      <w:numFmt w:val="bullet"/>
      <w:lvlText w:val="•"/>
      <w:lvlJc w:val="left"/>
      <w:pPr>
        <w:ind w:left="3863" w:hanging="360"/>
      </w:pPr>
      <w:rPr>
        <w:rFonts w:hint="default"/>
        <w:lang w:val="uk-UA" w:eastAsia="en-US" w:bidi="ar-SA"/>
      </w:rPr>
    </w:lvl>
    <w:lvl w:ilvl="4" w:tplc="D3E22156">
      <w:numFmt w:val="bullet"/>
      <w:lvlText w:val="•"/>
      <w:lvlJc w:val="left"/>
      <w:pPr>
        <w:ind w:left="4758" w:hanging="360"/>
      </w:pPr>
      <w:rPr>
        <w:rFonts w:hint="default"/>
        <w:lang w:val="uk-UA" w:eastAsia="en-US" w:bidi="ar-SA"/>
      </w:rPr>
    </w:lvl>
    <w:lvl w:ilvl="5" w:tplc="60E6ED76">
      <w:numFmt w:val="bullet"/>
      <w:lvlText w:val="•"/>
      <w:lvlJc w:val="left"/>
      <w:pPr>
        <w:ind w:left="5653" w:hanging="360"/>
      </w:pPr>
      <w:rPr>
        <w:rFonts w:hint="default"/>
        <w:lang w:val="uk-UA" w:eastAsia="en-US" w:bidi="ar-SA"/>
      </w:rPr>
    </w:lvl>
    <w:lvl w:ilvl="6" w:tplc="56E87080">
      <w:numFmt w:val="bullet"/>
      <w:lvlText w:val="•"/>
      <w:lvlJc w:val="left"/>
      <w:pPr>
        <w:ind w:left="6547" w:hanging="360"/>
      </w:pPr>
      <w:rPr>
        <w:rFonts w:hint="default"/>
        <w:lang w:val="uk-UA" w:eastAsia="en-US" w:bidi="ar-SA"/>
      </w:rPr>
    </w:lvl>
    <w:lvl w:ilvl="7" w:tplc="7422C9DC">
      <w:numFmt w:val="bullet"/>
      <w:lvlText w:val="•"/>
      <w:lvlJc w:val="left"/>
      <w:pPr>
        <w:ind w:left="7442" w:hanging="360"/>
      </w:pPr>
      <w:rPr>
        <w:rFonts w:hint="default"/>
        <w:lang w:val="uk-UA" w:eastAsia="en-US" w:bidi="ar-SA"/>
      </w:rPr>
    </w:lvl>
    <w:lvl w:ilvl="8" w:tplc="96D03A60">
      <w:numFmt w:val="bullet"/>
      <w:lvlText w:val="•"/>
      <w:lvlJc w:val="left"/>
      <w:pPr>
        <w:ind w:left="8337" w:hanging="360"/>
      </w:pPr>
      <w:rPr>
        <w:rFonts w:hint="default"/>
        <w:lang w:val="uk-UA" w:eastAsia="en-US" w:bidi="ar-SA"/>
      </w:rPr>
    </w:lvl>
  </w:abstractNum>
  <w:abstractNum w:abstractNumId="1">
    <w:nsid w:val="30403CE7"/>
    <w:multiLevelType w:val="hybridMultilevel"/>
    <w:tmpl w:val="349C9786"/>
    <w:lvl w:ilvl="0" w:tplc="6F046020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24AC4D04">
      <w:numFmt w:val="bullet"/>
      <w:lvlText w:val="•"/>
      <w:lvlJc w:val="left"/>
      <w:pPr>
        <w:ind w:left="1768" w:hanging="360"/>
      </w:pPr>
      <w:rPr>
        <w:rFonts w:hint="default"/>
        <w:lang w:val="uk-UA" w:eastAsia="en-US" w:bidi="ar-SA"/>
      </w:rPr>
    </w:lvl>
    <w:lvl w:ilvl="2" w:tplc="1AFEC688">
      <w:numFmt w:val="bullet"/>
      <w:lvlText w:val="•"/>
      <w:lvlJc w:val="left"/>
      <w:pPr>
        <w:ind w:left="2697" w:hanging="360"/>
      </w:pPr>
      <w:rPr>
        <w:rFonts w:hint="default"/>
        <w:lang w:val="uk-UA" w:eastAsia="en-US" w:bidi="ar-SA"/>
      </w:rPr>
    </w:lvl>
    <w:lvl w:ilvl="3" w:tplc="E2D83590">
      <w:numFmt w:val="bullet"/>
      <w:lvlText w:val="•"/>
      <w:lvlJc w:val="left"/>
      <w:pPr>
        <w:ind w:left="3625" w:hanging="360"/>
      </w:pPr>
      <w:rPr>
        <w:rFonts w:hint="default"/>
        <w:lang w:val="uk-UA" w:eastAsia="en-US" w:bidi="ar-SA"/>
      </w:rPr>
    </w:lvl>
    <w:lvl w:ilvl="4" w:tplc="30A0DDD2">
      <w:numFmt w:val="bullet"/>
      <w:lvlText w:val="•"/>
      <w:lvlJc w:val="left"/>
      <w:pPr>
        <w:ind w:left="4554" w:hanging="360"/>
      </w:pPr>
      <w:rPr>
        <w:rFonts w:hint="default"/>
        <w:lang w:val="uk-UA" w:eastAsia="en-US" w:bidi="ar-SA"/>
      </w:rPr>
    </w:lvl>
    <w:lvl w:ilvl="5" w:tplc="5C000044">
      <w:numFmt w:val="bullet"/>
      <w:lvlText w:val="•"/>
      <w:lvlJc w:val="left"/>
      <w:pPr>
        <w:ind w:left="5483" w:hanging="360"/>
      </w:pPr>
      <w:rPr>
        <w:rFonts w:hint="default"/>
        <w:lang w:val="uk-UA" w:eastAsia="en-US" w:bidi="ar-SA"/>
      </w:rPr>
    </w:lvl>
    <w:lvl w:ilvl="6" w:tplc="AA18D7FA">
      <w:numFmt w:val="bullet"/>
      <w:lvlText w:val="•"/>
      <w:lvlJc w:val="left"/>
      <w:pPr>
        <w:ind w:left="6411" w:hanging="360"/>
      </w:pPr>
      <w:rPr>
        <w:rFonts w:hint="default"/>
        <w:lang w:val="uk-UA" w:eastAsia="en-US" w:bidi="ar-SA"/>
      </w:rPr>
    </w:lvl>
    <w:lvl w:ilvl="7" w:tplc="0C28CB9A">
      <w:numFmt w:val="bullet"/>
      <w:lvlText w:val="•"/>
      <w:lvlJc w:val="left"/>
      <w:pPr>
        <w:ind w:left="7340" w:hanging="360"/>
      </w:pPr>
      <w:rPr>
        <w:rFonts w:hint="default"/>
        <w:lang w:val="uk-UA" w:eastAsia="en-US" w:bidi="ar-SA"/>
      </w:rPr>
    </w:lvl>
    <w:lvl w:ilvl="8" w:tplc="5B0AE7B0">
      <w:numFmt w:val="bullet"/>
      <w:lvlText w:val="•"/>
      <w:lvlJc w:val="left"/>
      <w:pPr>
        <w:ind w:left="8269" w:hanging="360"/>
      </w:pPr>
      <w:rPr>
        <w:rFonts w:hint="default"/>
        <w:lang w:val="uk-UA" w:eastAsia="en-US" w:bidi="ar-SA"/>
      </w:rPr>
    </w:lvl>
  </w:abstractNum>
  <w:abstractNum w:abstractNumId="2">
    <w:nsid w:val="3A797FA7"/>
    <w:multiLevelType w:val="hybridMultilevel"/>
    <w:tmpl w:val="1C0C4144"/>
    <w:lvl w:ilvl="0" w:tplc="2CFADFD6">
      <w:start w:val="1"/>
      <w:numFmt w:val="decimal"/>
      <w:lvlText w:val="%1."/>
      <w:lvlJc w:val="left"/>
      <w:pPr>
        <w:ind w:left="481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2"/>
        <w:w w:val="100"/>
        <w:sz w:val="24"/>
        <w:szCs w:val="24"/>
        <w:lang w:val="uk-UA" w:eastAsia="en-US" w:bidi="ar-SA"/>
      </w:rPr>
    </w:lvl>
    <w:lvl w:ilvl="1" w:tplc="BE764A2A">
      <w:numFmt w:val="bullet"/>
      <w:lvlText w:val="•"/>
      <w:lvlJc w:val="left"/>
      <w:pPr>
        <w:ind w:left="1444" w:hanging="365"/>
      </w:pPr>
      <w:rPr>
        <w:rFonts w:hint="default"/>
        <w:lang w:val="uk-UA" w:eastAsia="en-US" w:bidi="ar-SA"/>
      </w:rPr>
    </w:lvl>
    <w:lvl w:ilvl="2" w:tplc="7D92BB3A">
      <w:numFmt w:val="bullet"/>
      <w:lvlText w:val="•"/>
      <w:lvlJc w:val="left"/>
      <w:pPr>
        <w:ind w:left="2409" w:hanging="365"/>
      </w:pPr>
      <w:rPr>
        <w:rFonts w:hint="default"/>
        <w:lang w:val="uk-UA" w:eastAsia="en-US" w:bidi="ar-SA"/>
      </w:rPr>
    </w:lvl>
    <w:lvl w:ilvl="3" w:tplc="31CCC32A">
      <w:numFmt w:val="bullet"/>
      <w:lvlText w:val="•"/>
      <w:lvlJc w:val="left"/>
      <w:pPr>
        <w:ind w:left="3373" w:hanging="365"/>
      </w:pPr>
      <w:rPr>
        <w:rFonts w:hint="default"/>
        <w:lang w:val="uk-UA" w:eastAsia="en-US" w:bidi="ar-SA"/>
      </w:rPr>
    </w:lvl>
    <w:lvl w:ilvl="4" w:tplc="C9F8C54A">
      <w:numFmt w:val="bullet"/>
      <w:lvlText w:val="•"/>
      <w:lvlJc w:val="left"/>
      <w:pPr>
        <w:ind w:left="4338" w:hanging="365"/>
      </w:pPr>
      <w:rPr>
        <w:rFonts w:hint="default"/>
        <w:lang w:val="uk-UA" w:eastAsia="en-US" w:bidi="ar-SA"/>
      </w:rPr>
    </w:lvl>
    <w:lvl w:ilvl="5" w:tplc="36608DD2">
      <w:numFmt w:val="bullet"/>
      <w:lvlText w:val="•"/>
      <w:lvlJc w:val="left"/>
      <w:pPr>
        <w:ind w:left="5303" w:hanging="365"/>
      </w:pPr>
      <w:rPr>
        <w:rFonts w:hint="default"/>
        <w:lang w:val="uk-UA" w:eastAsia="en-US" w:bidi="ar-SA"/>
      </w:rPr>
    </w:lvl>
    <w:lvl w:ilvl="6" w:tplc="173478A2">
      <w:numFmt w:val="bullet"/>
      <w:lvlText w:val="•"/>
      <w:lvlJc w:val="left"/>
      <w:pPr>
        <w:ind w:left="6267" w:hanging="365"/>
      </w:pPr>
      <w:rPr>
        <w:rFonts w:hint="default"/>
        <w:lang w:val="uk-UA" w:eastAsia="en-US" w:bidi="ar-SA"/>
      </w:rPr>
    </w:lvl>
    <w:lvl w:ilvl="7" w:tplc="3B7A39F0">
      <w:numFmt w:val="bullet"/>
      <w:lvlText w:val="•"/>
      <w:lvlJc w:val="left"/>
      <w:pPr>
        <w:ind w:left="7232" w:hanging="365"/>
      </w:pPr>
      <w:rPr>
        <w:rFonts w:hint="default"/>
        <w:lang w:val="uk-UA" w:eastAsia="en-US" w:bidi="ar-SA"/>
      </w:rPr>
    </w:lvl>
    <w:lvl w:ilvl="8" w:tplc="FFB8BCB2">
      <w:numFmt w:val="bullet"/>
      <w:lvlText w:val="•"/>
      <w:lvlJc w:val="left"/>
      <w:pPr>
        <w:ind w:left="8197" w:hanging="365"/>
      </w:pPr>
      <w:rPr>
        <w:rFonts w:hint="default"/>
        <w:lang w:val="uk-UA" w:eastAsia="en-US" w:bidi="ar-SA"/>
      </w:rPr>
    </w:lvl>
  </w:abstractNum>
  <w:abstractNum w:abstractNumId="3">
    <w:nsid w:val="41756A13"/>
    <w:multiLevelType w:val="hybridMultilevel"/>
    <w:tmpl w:val="75EEC3A6"/>
    <w:lvl w:ilvl="0" w:tplc="736EBA66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59880832">
      <w:numFmt w:val="bullet"/>
      <w:lvlText w:val="•"/>
      <w:lvlJc w:val="left"/>
      <w:pPr>
        <w:ind w:left="1768" w:hanging="360"/>
      </w:pPr>
      <w:rPr>
        <w:rFonts w:hint="default"/>
        <w:lang w:val="uk-UA" w:eastAsia="en-US" w:bidi="ar-SA"/>
      </w:rPr>
    </w:lvl>
    <w:lvl w:ilvl="2" w:tplc="B89855AC">
      <w:numFmt w:val="bullet"/>
      <w:lvlText w:val="•"/>
      <w:lvlJc w:val="left"/>
      <w:pPr>
        <w:ind w:left="2697" w:hanging="360"/>
      </w:pPr>
      <w:rPr>
        <w:rFonts w:hint="default"/>
        <w:lang w:val="uk-UA" w:eastAsia="en-US" w:bidi="ar-SA"/>
      </w:rPr>
    </w:lvl>
    <w:lvl w:ilvl="3" w:tplc="2B90AB20">
      <w:numFmt w:val="bullet"/>
      <w:lvlText w:val="•"/>
      <w:lvlJc w:val="left"/>
      <w:pPr>
        <w:ind w:left="3625" w:hanging="360"/>
      </w:pPr>
      <w:rPr>
        <w:rFonts w:hint="default"/>
        <w:lang w:val="uk-UA" w:eastAsia="en-US" w:bidi="ar-SA"/>
      </w:rPr>
    </w:lvl>
    <w:lvl w:ilvl="4" w:tplc="91E8E838">
      <w:numFmt w:val="bullet"/>
      <w:lvlText w:val="•"/>
      <w:lvlJc w:val="left"/>
      <w:pPr>
        <w:ind w:left="4554" w:hanging="360"/>
      </w:pPr>
      <w:rPr>
        <w:rFonts w:hint="default"/>
        <w:lang w:val="uk-UA" w:eastAsia="en-US" w:bidi="ar-SA"/>
      </w:rPr>
    </w:lvl>
    <w:lvl w:ilvl="5" w:tplc="28443278">
      <w:numFmt w:val="bullet"/>
      <w:lvlText w:val="•"/>
      <w:lvlJc w:val="left"/>
      <w:pPr>
        <w:ind w:left="5483" w:hanging="360"/>
      </w:pPr>
      <w:rPr>
        <w:rFonts w:hint="default"/>
        <w:lang w:val="uk-UA" w:eastAsia="en-US" w:bidi="ar-SA"/>
      </w:rPr>
    </w:lvl>
    <w:lvl w:ilvl="6" w:tplc="9E800542">
      <w:numFmt w:val="bullet"/>
      <w:lvlText w:val="•"/>
      <w:lvlJc w:val="left"/>
      <w:pPr>
        <w:ind w:left="6411" w:hanging="360"/>
      </w:pPr>
      <w:rPr>
        <w:rFonts w:hint="default"/>
        <w:lang w:val="uk-UA" w:eastAsia="en-US" w:bidi="ar-SA"/>
      </w:rPr>
    </w:lvl>
    <w:lvl w:ilvl="7" w:tplc="0C4043BA">
      <w:numFmt w:val="bullet"/>
      <w:lvlText w:val="•"/>
      <w:lvlJc w:val="left"/>
      <w:pPr>
        <w:ind w:left="7340" w:hanging="360"/>
      </w:pPr>
      <w:rPr>
        <w:rFonts w:hint="default"/>
        <w:lang w:val="uk-UA" w:eastAsia="en-US" w:bidi="ar-SA"/>
      </w:rPr>
    </w:lvl>
    <w:lvl w:ilvl="8" w:tplc="85187B58">
      <w:numFmt w:val="bullet"/>
      <w:lvlText w:val="•"/>
      <w:lvlJc w:val="left"/>
      <w:pPr>
        <w:ind w:left="8269" w:hanging="360"/>
      </w:pPr>
      <w:rPr>
        <w:rFonts w:hint="default"/>
        <w:lang w:val="uk-UA" w:eastAsia="en-US" w:bidi="ar-SA"/>
      </w:rPr>
    </w:lvl>
  </w:abstractNum>
  <w:abstractNum w:abstractNumId="4">
    <w:nsid w:val="61571D08"/>
    <w:multiLevelType w:val="hybridMultilevel"/>
    <w:tmpl w:val="F2B24E2A"/>
    <w:lvl w:ilvl="0" w:tplc="F7204210">
      <w:numFmt w:val="bullet"/>
      <w:lvlText w:val=""/>
      <w:lvlJc w:val="left"/>
      <w:pPr>
        <w:ind w:left="1119" w:hanging="360"/>
      </w:pPr>
      <w:rPr>
        <w:rFonts w:ascii="Wingdings" w:eastAsia="Wingdings" w:hAnsi="Wingdings" w:cs="Wingdings" w:hint="default"/>
        <w:w w:val="100"/>
        <w:lang w:val="uk-UA" w:eastAsia="en-US" w:bidi="ar-SA"/>
      </w:rPr>
    </w:lvl>
    <w:lvl w:ilvl="1" w:tplc="CCDE053A">
      <w:numFmt w:val="bullet"/>
      <w:lvlText w:val="•"/>
      <w:lvlJc w:val="left"/>
      <w:pPr>
        <w:ind w:left="1994" w:hanging="360"/>
      </w:pPr>
      <w:rPr>
        <w:rFonts w:hint="default"/>
        <w:lang w:val="uk-UA" w:eastAsia="en-US" w:bidi="ar-SA"/>
      </w:rPr>
    </w:lvl>
    <w:lvl w:ilvl="2" w:tplc="0316D2D8">
      <w:numFmt w:val="bullet"/>
      <w:lvlText w:val="•"/>
      <w:lvlJc w:val="left"/>
      <w:pPr>
        <w:ind w:left="2869" w:hanging="360"/>
      </w:pPr>
      <w:rPr>
        <w:rFonts w:hint="default"/>
        <w:lang w:val="uk-UA" w:eastAsia="en-US" w:bidi="ar-SA"/>
      </w:rPr>
    </w:lvl>
    <w:lvl w:ilvl="3" w:tplc="2AE020C8">
      <w:numFmt w:val="bullet"/>
      <w:lvlText w:val="•"/>
      <w:lvlJc w:val="left"/>
      <w:pPr>
        <w:ind w:left="3743" w:hanging="360"/>
      </w:pPr>
      <w:rPr>
        <w:rFonts w:hint="default"/>
        <w:lang w:val="uk-UA" w:eastAsia="en-US" w:bidi="ar-SA"/>
      </w:rPr>
    </w:lvl>
    <w:lvl w:ilvl="4" w:tplc="03E82FEE">
      <w:numFmt w:val="bullet"/>
      <w:lvlText w:val="•"/>
      <w:lvlJc w:val="left"/>
      <w:pPr>
        <w:ind w:left="4618" w:hanging="360"/>
      </w:pPr>
      <w:rPr>
        <w:rFonts w:hint="default"/>
        <w:lang w:val="uk-UA" w:eastAsia="en-US" w:bidi="ar-SA"/>
      </w:rPr>
    </w:lvl>
    <w:lvl w:ilvl="5" w:tplc="2B863D30">
      <w:numFmt w:val="bullet"/>
      <w:lvlText w:val="•"/>
      <w:lvlJc w:val="left"/>
      <w:pPr>
        <w:ind w:left="5493" w:hanging="360"/>
      </w:pPr>
      <w:rPr>
        <w:rFonts w:hint="default"/>
        <w:lang w:val="uk-UA" w:eastAsia="en-US" w:bidi="ar-SA"/>
      </w:rPr>
    </w:lvl>
    <w:lvl w:ilvl="6" w:tplc="DEF01648">
      <w:numFmt w:val="bullet"/>
      <w:lvlText w:val="•"/>
      <w:lvlJc w:val="left"/>
      <w:pPr>
        <w:ind w:left="6367" w:hanging="360"/>
      </w:pPr>
      <w:rPr>
        <w:rFonts w:hint="default"/>
        <w:lang w:val="uk-UA" w:eastAsia="en-US" w:bidi="ar-SA"/>
      </w:rPr>
    </w:lvl>
    <w:lvl w:ilvl="7" w:tplc="074C4B10">
      <w:numFmt w:val="bullet"/>
      <w:lvlText w:val="•"/>
      <w:lvlJc w:val="left"/>
      <w:pPr>
        <w:ind w:left="7242" w:hanging="360"/>
      </w:pPr>
      <w:rPr>
        <w:rFonts w:hint="default"/>
        <w:lang w:val="uk-UA" w:eastAsia="en-US" w:bidi="ar-SA"/>
      </w:rPr>
    </w:lvl>
    <w:lvl w:ilvl="8" w:tplc="16401774">
      <w:numFmt w:val="bullet"/>
      <w:lvlText w:val="•"/>
      <w:lvlJc w:val="left"/>
      <w:pPr>
        <w:ind w:left="8117" w:hanging="360"/>
      </w:pPr>
      <w:rPr>
        <w:rFonts w:hint="default"/>
        <w:lang w:val="uk-UA" w:eastAsia="en-US" w:bidi="ar-SA"/>
      </w:rPr>
    </w:lvl>
  </w:abstractNum>
  <w:abstractNum w:abstractNumId="5">
    <w:nsid w:val="7F106E80"/>
    <w:multiLevelType w:val="hybridMultilevel"/>
    <w:tmpl w:val="DC9A7C6A"/>
    <w:lvl w:ilvl="0" w:tplc="6360E910">
      <w:numFmt w:val="bullet"/>
      <w:lvlText w:val="-"/>
      <w:lvlJc w:val="left"/>
      <w:pPr>
        <w:ind w:left="1023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1" w:tplc="B1189D70">
      <w:numFmt w:val="bullet"/>
      <w:lvlText w:val="•"/>
      <w:lvlJc w:val="left"/>
      <w:pPr>
        <w:ind w:left="1930" w:hanging="200"/>
      </w:pPr>
      <w:rPr>
        <w:rFonts w:hint="default"/>
        <w:lang w:val="uk-UA" w:eastAsia="en-US" w:bidi="ar-SA"/>
      </w:rPr>
    </w:lvl>
    <w:lvl w:ilvl="2" w:tplc="71B23BE0">
      <w:numFmt w:val="bullet"/>
      <w:lvlText w:val="•"/>
      <w:lvlJc w:val="left"/>
      <w:pPr>
        <w:ind w:left="2841" w:hanging="200"/>
      </w:pPr>
      <w:rPr>
        <w:rFonts w:hint="default"/>
        <w:lang w:val="uk-UA" w:eastAsia="en-US" w:bidi="ar-SA"/>
      </w:rPr>
    </w:lvl>
    <w:lvl w:ilvl="3" w:tplc="6AE2F8F8">
      <w:numFmt w:val="bullet"/>
      <w:lvlText w:val="•"/>
      <w:lvlJc w:val="left"/>
      <w:pPr>
        <w:ind w:left="3751" w:hanging="200"/>
      </w:pPr>
      <w:rPr>
        <w:rFonts w:hint="default"/>
        <w:lang w:val="uk-UA" w:eastAsia="en-US" w:bidi="ar-SA"/>
      </w:rPr>
    </w:lvl>
    <w:lvl w:ilvl="4" w:tplc="EE4A1D02">
      <w:numFmt w:val="bullet"/>
      <w:lvlText w:val="•"/>
      <w:lvlJc w:val="left"/>
      <w:pPr>
        <w:ind w:left="4662" w:hanging="200"/>
      </w:pPr>
      <w:rPr>
        <w:rFonts w:hint="default"/>
        <w:lang w:val="uk-UA" w:eastAsia="en-US" w:bidi="ar-SA"/>
      </w:rPr>
    </w:lvl>
    <w:lvl w:ilvl="5" w:tplc="24309BD8">
      <w:numFmt w:val="bullet"/>
      <w:lvlText w:val="•"/>
      <w:lvlJc w:val="left"/>
      <w:pPr>
        <w:ind w:left="5573" w:hanging="200"/>
      </w:pPr>
      <w:rPr>
        <w:rFonts w:hint="default"/>
        <w:lang w:val="uk-UA" w:eastAsia="en-US" w:bidi="ar-SA"/>
      </w:rPr>
    </w:lvl>
    <w:lvl w:ilvl="6" w:tplc="1BC822CA">
      <w:numFmt w:val="bullet"/>
      <w:lvlText w:val="•"/>
      <w:lvlJc w:val="left"/>
      <w:pPr>
        <w:ind w:left="6483" w:hanging="200"/>
      </w:pPr>
      <w:rPr>
        <w:rFonts w:hint="default"/>
        <w:lang w:val="uk-UA" w:eastAsia="en-US" w:bidi="ar-SA"/>
      </w:rPr>
    </w:lvl>
    <w:lvl w:ilvl="7" w:tplc="FB56B52A">
      <w:numFmt w:val="bullet"/>
      <w:lvlText w:val="•"/>
      <w:lvlJc w:val="left"/>
      <w:pPr>
        <w:ind w:left="7394" w:hanging="200"/>
      </w:pPr>
      <w:rPr>
        <w:rFonts w:hint="default"/>
        <w:lang w:val="uk-UA" w:eastAsia="en-US" w:bidi="ar-SA"/>
      </w:rPr>
    </w:lvl>
    <w:lvl w:ilvl="8" w:tplc="7968EFC6">
      <w:numFmt w:val="bullet"/>
      <w:lvlText w:val="•"/>
      <w:lvlJc w:val="left"/>
      <w:pPr>
        <w:ind w:left="8305" w:hanging="20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415F"/>
    <w:rsid w:val="00100074"/>
    <w:rsid w:val="001A415F"/>
    <w:rsid w:val="0026071D"/>
    <w:rsid w:val="003850BC"/>
    <w:rsid w:val="003E115A"/>
    <w:rsid w:val="00721CDB"/>
    <w:rsid w:val="007E5900"/>
    <w:rsid w:val="00820428"/>
    <w:rsid w:val="008C5B4F"/>
    <w:rsid w:val="00AA28BB"/>
    <w:rsid w:val="00C40B3F"/>
    <w:rsid w:val="00F2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6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"/>
      <w:ind w:left="141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6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6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"/>
      <w:ind w:left="141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6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ilology.chnu.edu.ua/?page_id=22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researcherid.com/rid/E-5607-201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cid.org/0000-0001-9111-2494" TargetMode="External"/><Relationship Id="rId11" Type="http://schemas.openxmlformats.org/officeDocument/2006/relationships/hyperlink" Target="http://ebooks.unibuc.ro/Filologie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odle.chnu.edu.ua/course/view.php?id=183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orabostan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Фелічія</dc:creator>
  <cp:lastModifiedBy>Admin</cp:lastModifiedBy>
  <cp:revision>4</cp:revision>
  <dcterms:created xsi:type="dcterms:W3CDTF">2021-09-13T23:14:00Z</dcterms:created>
  <dcterms:modified xsi:type="dcterms:W3CDTF">2021-09-20T08:33:00Z</dcterms:modified>
</cp:coreProperties>
</file>