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4</w:t>
      </w:r>
    </w:p>
    <w:p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Лейзеровіч Олексій 12-261</w:t>
        <w:br/>
        <w:t>Варіант - 1</w:t>
      </w:r>
    </w:p>
    <w:p>
      <w:pPr>
        <w:pStyle w:val="Plain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Тема роботи: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Одновимірні масиви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Мета роботи: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UA"/>
        </w:rPr>
        <w:t>опанувати принцип обробки одновимірних масивів</w:t>
      </w:r>
    </w:p>
    <w:p>
      <w:pPr>
        <w:pStyle w:val="PlainText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cs="Times New Roman" w:ascii="Times New Roman" w:hAnsi="Times New Roman"/>
          <w:sz w:val="24"/>
          <w:szCs w:val="24"/>
          <w:lang w:val="ru-UA"/>
        </w:rPr>
      </w:r>
    </w:p>
    <w:p>
      <w:pPr>
        <w:pStyle w:val="Plain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Теоретичні відомості: </w:t>
      </w:r>
    </w:p>
    <w:p>
      <w:pPr>
        <w:pStyle w:val="BodyText"/>
        <w:spacing w:before="0" w:after="283"/>
        <w:rPr/>
      </w:pPr>
      <w:r>
        <w:rPr>
          <w:rStyle w:val="Strong"/>
          <w:b w:val="false"/>
          <w:bCs w:val="false"/>
        </w:rPr>
        <w:tab/>
        <w:t>Масив - це впорядкований набір однотипних елементів для звертання до яких використовують спільне ім’я. В мові С можна створювати масиви будь-якого типу, вони можуть бути як одновимірні так і багатовимірні. До окремого елемента масиву звертаються за його індексом, індекс записують в квадратних дужках.</w:t>
      </w:r>
    </w:p>
    <w:p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План роботи:</w:t>
      </w:r>
    </w:p>
    <w:p>
      <w:pPr>
        <w:pStyle w:val="Plain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b/>
          <w:bCs/>
          <w:color w:val="auto"/>
          <w:lang w:bidi="ar-SA"/>
        </w:rPr>
        <w:t>Введення даних:</w:t>
      </w: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lang w:bidi="ar-SA"/>
        </w:rPr>
        <w:t xml:space="preserve">Програма зчитує 12 чисел з користувача та заповнює ними масив. </w:t>
      </w:r>
    </w:p>
    <w:p>
      <w:pPr>
        <w:pStyle w:val="Plain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b/>
          <w:bCs/>
          <w:color w:val="auto"/>
          <w:lang w:bidi="ar-SA"/>
        </w:rPr>
        <w:t>Обробка даних:</w:t>
      </w: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 </w:t>
      </w:r>
    </w:p>
    <w:p>
      <w:pPr>
        <w:pStyle w:val="PlainText"/>
        <w:widowControl/>
        <w:numPr>
          <w:ilvl w:val="1"/>
          <w:numId w:val="4"/>
        </w:numPr>
        <w:tabs>
          <w:tab w:val="clear" w:pos="708"/>
          <w:tab w:val="left" w:pos="0" w:leader="none"/>
        </w:tabs>
        <w:suppressAutoHyphens w:val="true"/>
        <w:bidi w:val="0"/>
        <w:ind w:hanging="283" w:left="1418"/>
        <w:jc w:val="left"/>
        <w:rPr/>
      </w:pPr>
      <w:r>
        <w:rPr>
          <w:rStyle w:val="Strong"/>
          <w:rFonts w:cs="Times New Roman" w:ascii="Times New Roman" w:hAnsi="Times New Roman"/>
          <w:b/>
          <w:bCs/>
          <w:color w:val="auto"/>
          <w:lang w:bidi="ar-SA"/>
        </w:rPr>
        <w:t>Пошук від’ємних чисел:</w:t>
      </w: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 Підраховує кількість від’ємних чисел у масиві. </w:t>
      </w:r>
    </w:p>
    <w:p>
      <w:pPr>
        <w:pStyle w:val="PlainText"/>
        <w:widowControl/>
        <w:numPr>
          <w:ilvl w:val="1"/>
          <w:numId w:val="4"/>
        </w:numPr>
        <w:tabs>
          <w:tab w:val="clear" w:pos="708"/>
          <w:tab w:val="left" w:pos="0" w:leader="none"/>
        </w:tabs>
        <w:suppressAutoHyphens w:val="true"/>
        <w:bidi w:val="0"/>
        <w:ind w:hanging="283" w:left="1418"/>
        <w:jc w:val="left"/>
        <w:rPr/>
      </w:pPr>
      <w:r>
        <w:rPr>
          <w:rStyle w:val="Strong"/>
          <w:rFonts w:cs="Times New Roman" w:ascii="Times New Roman" w:hAnsi="Times New Roman"/>
          <w:b/>
          <w:bCs/>
          <w:color w:val="auto"/>
          <w:lang w:bidi="ar-SA"/>
        </w:rPr>
        <w:t>Перевірка умов:</w:t>
      </w: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 </w:t>
      </w:r>
    </w:p>
    <w:p>
      <w:pPr>
        <w:pStyle w:val="PlainText"/>
        <w:widowControl/>
        <w:numPr>
          <w:ilvl w:val="3"/>
          <w:numId w:val="5"/>
        </w:numPr>
        <w:suppressAutoHyphens w:val="true"/>
        <w:bidi w:val="0"/>
        <w:jc w:val="left"/>
        <w:rPr>
          <w:rFonts w:ascii="Times New Roman" w:hAnsi="Times New Roman" w:cs="Times New Roman"/>
          <w:b/>
          <w:bCs/>
          <w:color w:val="auto"/>
          <w:lang w:bidi="ar-SA"/>
        </w:rPr>
      </w:pP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Якщо від’ємних чисел немає або їх менше двох, програма виводить відповідне повідомлення. </w:t>
      </w:r>
    </w:p>
    <w:p>
      <w:pPr>
        <w:pStyle w:val="PlainText"/>
        <w:widowControl/>
        <w:numPr>
          <w:ilvl w:val="3"/>
          <w:numId w:val="5"/>
        </w:numPr>
        <w:suppressAutoHyphens w:val="true"/>
        <w:bidi w:val="0"/>
        <w:jc w:val="left"/>
        <w:rPr>
          <w:rFonts w:ascii="Times New Roman" w:hAnsi="Times New Roman" w:cs="Times New Roman"/>
          <w:b/>
          <w:bCs/>
          <w:color w:val="auto"/>
          <w:lang w:bidi="ar-SA"/>
        </w:rPr>
      </w:pP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Якщо від’ємних чисел більше або дорівнює двом, програма знаходить індекс останнього від’ємного числа. </w:t>
      </w:r>
    </w:p>
    <w:p>
      <w:pPr>
        <w:pStyle w:val="PlainText"/>
        <w:widowControl/>
        <w:numPr>
          <w:ilvl w:val="1"/>
          <w:numId w:val="4"/>
        </w:numPr>
        <w:tabs>
          <w:tab w:val="clear" w:pos="708"/>
          <w:tab w:val="left" w:pos="0" w:leader="none"/>
        </w:tabs>
        <w:suppressAutoHyphens w:val="true"/>
        <w:bidi w:val="0"/>
        <w:ind w:hanging="283" w:left="1418"/>
        <w:jc w:val="left"/>
        <w:rPr/>
      </w:pPr>
      <w:r>
        <w:rPr>
          <w:rStyle w:val="Strong"/>
          <w:rFonts w:cs="Times New Roman" w:ascii="Times New Roman" w:hAnsi="Times New Roman"/>
          <w:b/>
          <w:bCs/>
          <w:color w:val="auto"/>
          <w:lang w:bidi="ar-SA"/>
        </w:rPr>
        <w:t>Модифікація масиву:</w:t>
      </w: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 </w:t>
      </w:r>
    </w:p>
    <w:p>
      <w:pPr>
        <w:pStyle w:val="PlainText"/>
        <w:widowControl/>
        <w:suppressAutoHyphens w:val="true"/>
        <w:bidi w:val="0"/>
        <w:ind w:hanging="0" w:left="708"/>
        <w:jc w:val="left"/>
        <w:rPr>
          <w:rFonts w:ascii="Times New Roman" w:hAnsi="Times New Roman" w:cs="Times New Roman"/>
          <w:b/>
          <w:bCs/>
          <w:color w:val="auto"/>
          <w:lang w:bidi="ar-SA"/>
        </w:rPr>
      </w:pP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Сумує перші два від’ємних числа та присвоює результат елементу з індексом останнього від’ємного числа. </w:t>
      </w:r>
    </w:p>
    <w:p>
      <w:pPr>
        <w:pStyle w:val="Plain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cs="Times New Roman" w:ascii="Times New Roman" w:hAnsi="Times New Roman"/>
          <w:b/>
          <w:bCs/>
          <w:color w:val="auto"/>
          <w:lang w:bidi="ar-SA"/>
        </w:rPr>
        <w:t>Виведення результатів:</w:t>
      </w:r>
      <w:r>
        <w:rPr>
          <w:rFonts w:cs="Times New Roman" w:ascii="Times New Roman" w:hAnsi="Times New Roman"/>
          <w:b/>
          <w:bCs/>
          <w:color w:val="auto"/>
          <w:lang w:bidi="ar-SA"/>
        </w:rPr>
        <w:t xml:space="preserve"> Програма виводить початковий масив, інформацію про від’ємні числа та модифікований масив.</w:t>
      </w:r>
    </w:p>
    <w:p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Хід роботи:</w:t>
      </w:r>
    </w:p>
    <w:p>
      <w:pPr>
        <w:pStyle w:val="BodyText"/>
        <w:numPr>
          <w:ilvl w:val="0"/>
          <w:numId w:val="1"/>
        </w:numPr>
        <w:spacing w:lineRule="auto" w:line="240"/>
        <w:rPr/>
      </w:pPr>
      <w:r>
        <w:rPr>
          <w:rStyle w:val="Strong"/>
          <w:rFonts w:cs="Times New Roman"/>
          <w:sz w:val="24"/>
          <w:szCs w:val="24"/>
        </w:rPr>
        <w:t>Підключення необхідних бібліотек</w:t>
      </w:r>
      <w:r>
        <w:rPr>
          <w:rFonts w:cs="Times New Roman"/>
          <w:b/>
          <w:bCs/>
          <w:sz w:val="24"/>
          <w:szCs w:val="24"/>
        </w:rPr>
        <w:t>:</w:t>
      </w:r>
    </w:p>
    <w:p>
      <w:pPr>
        <w:pStyle w:val="BodyText"/>
        <w:spacing w:lineRule="auto" w:line="240"/>
        <w:rPr/>
      </w:pPr>
      <w:r>
        <w:rPr>
          <w:rStyle w:val="SourceText"/>
          <w:sz w:val="24"/>
          <w:szCs w:val="24"/>
        </w:rPr>
        <w:t>#include &lt;iostream&gt;</w:t>
      </w:r>
      <w:r>
        <w:rPr>
          <w:sz w:val="24"/>
          <w:szCs w:val="24"/>
        </w:rPr>
        <w:t>: для стандартного введення та виведення.</w:t>
      </w:r>
    </w:p>
    <w:p>
      <w:pPr>
        <w:pStyle w:val="BodyText"/>
        <w:spacing w:lineRule="auto" w:line="240"/>
        <w:rPr/>
      </w:pPr>
      <w:r>
        <w:rPr>
          <w:rStyle w:val="SourceText"/>
          <w:sz w:val="24"/>
          <w:szCs w:val="24"/>
        </w:rPr>
        <w:t>#include &lt;iomanip&gt;</w:t>
      </w:r>
      <w:r>
        <w:rPr>
          <w:sz w:val="24"/>
          <w:szCs w:val="24"/>
        </w:rPr>
        <w:t>: для керування форматуванням виведення, наприклад, встановлення точності виводу.</w:t>
      </w:r>
    </w:p>
    <w:p>
      <w:pPr>
        <w:pStyle w:val="BodyText"/>
        <w:spacing w:lineRule="auto" w:line="240" w:before="0" w:after="283"/>
        <w:rPr/>
      </w:pPr>
      <w:r>
        <w:rPr>
          <w:rStyle w:val="SourceText"/>
          <w:sz w:val="24"/>
          <w:szCs w:val="24"/>
        </w:rPr>
        <w:t>#include &lt;</w:t>
      </w:r>
      <w:r>
        <w:rPr>
          <w:rStyle w:val="SourceText"/>
          <w:sz w:val="24"/>
          <w:szCs w:val="24"/>
        </w:rPr>
        <w:t>locale</w:t>
      </w:r>
      <w:r>
        <w:rPr>
          <w:rStyle w:val="SourceText"/>
          <w:sz w:val="24"/>
          <w:szCs w:val="24"/>
        </w:rPr>
        <w:t>&gt;</w:t>
      </w:r>
      <w:r>
        <w:rPr>
          <w:sz w:val="24"/>
          <w:szCs w:val="24"/>
        </w:rPr>
        <w:t>:</w:t>
      </w:r>
      <w:r>
        <w:rPr>
          <w:rStyle w:val="SourceText"/>
          <w:sz w:val="24"/>
          <w:szCs w:val="24"/>
        </w:rPr>
        <w:t xml:space="preserve"> </w:t>
      </w:r>
      <w:r>
        <w:rPr>
          <w:rStyle w:val="SourceText"/>
          <w:sz w:val="24"/>
          <w:szCs w:val="24"/>
        </w:rPr>
        <w:t>для локалізації консольного виводу українською мовою</w:t>
      </w: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527050</wp:posOffset>
            </wp:positionV>
            <wp:extent cx="1751965" cy="600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1"/>
        </w:numPr>
        <w:spacing w:lineRule="auto" w:line="240" w:before="0" w:after="283"/>
        <w:rPr/>
      </w:pPr>
      <w:r>
        <w:rPr>
          <w:rStyle w:val="Strong"/>
          <w:sz w:val="24"/>
          <w:szCs w:val="24"/>
        </w:rPr>
        <w:t>Налаштування простору імен</w:t>
      </w:r>
      <w:r>
        <w:rPr>
          <w:sz w:val="24"/>
          <w:szCs w:val="24"/>
        </w:rPr>
        <w:t>:</w:t>
      </w:r>
    </w:p>
    <w:p>
      <w:pPr>
        <w:pStyle w:val="BodyText"/>
        <w:spacing w:lineRule="auto" w:line="240" w:before="0" w:after="283"/>
        <w:rPr/>
      </w:pPr>
      <w:r>
        <w:rPr>
          <w:rStyle w:val="SourceText"/>
          <w:sz w:val="24"/>
          <w:szCs w:val="24"/>
        </w:rPr>
        <w:t>using namespace std;</w:t>
      </w:r>
      <w:r>
        <w:rPr>
          <w:sz w:val="24"/>
          <w:szCs w:val="24"/>
        </w:rPr>
        <w:t xml:space="preserve">: дозволяє використовувати функції стандартної бібліотеки без префіксу </w:t>
      </w:r>
      <w:r>
        <w:rPr>
          <w:rStyle w:val="SourceText"/>
          <w:sz w:val="24"/>
          <w:szCs w:val="24"/>
        </w:rPr>
        <w:t>std::</w:t>
      </w:r>
    </w:p>
    <w:p>
      <w:pPr>
        <w:pStyle w:val="BodyText"/>
        <w:numPr>
          <w:ilvl w:val="0"/>
          <w:numId w:val="1"/>
        </w:numPr>
        <w:spacing w:lineRule="auto" w:line="240" w:before="0" w:after="283"/>
        <w:rPr/>
      </w:pPr>
      <w:r>
        <w:rPr>
          <w:rStyle w:val="Strong"/>
          <w:sz w:val="24"/>
          <w:szCs w:val="24"/>
        </w:rPr>
        <w:t>Оголошення функції main та встановлення локалі та точності виведення</w:t>
      </w:r>
      <w:r>
        <w:rPr>
          <w:sz w:val="24"/>
          <w:szCs w:val="24"/>
        </w:rPr>
        <w:t>:</w:t>
      </w:r>
    </w:p>
    <w:p>
      <w:pPr>
        <w:pStyle w:val="BodyText"/>
        <w:spacing w:lineRule="auto" w:line="240"/>
        <w:rPr/>
      </w:pPr>
      <w:r>
        <w:rPr>
          <w:rStyle w:val="SourceText"/>
          <w:sz w:val="24"/>
          <w:szCs w:val="24"/>
        </w:rPr>
        <w:t>setlocale(LC_ALL, "uk_UA.UTF-8");</w:t>
      </w:r>
      <w:r>
        <w:rPr>
          <w:sz w:val="24"/>
          <w:szCs w:val="24"/>
        </w:rPr>
        <w:t>: встановлює українську локаль для підтримки специфічних регіональних налаштувань.</w:t>
      </w:r>
    </w:p>
    <w:p>
      <w:pPr>
        <w:pStyle w:val="BodyText"/>
        <w:spacing w:lineRule="auto" w:line="240" w:before="0" w:after="283"/>
        <w:rPr/>
      </w:pPr>
      <w:r>
        <w:rPr>
          <w:rStyle w:val="SourceText"/>
          <w:sz w:val="24"/>
          <w:szCs w:val="24"/>
        </w:rPr>
        <w:t>cout &lt;&lt; setprecision(2) &lt;&lt; fixed;</w:t>
      </w:r>
      <w:r>
        <w:rPr>
          <w:sz w:val="24"/>
          <w:szCs w:val="24"/>
        </w:rPr>
        <w:t>: встановлює точність виведення до двох знаків після коми.</w:t>
      </w:r>
    </w:p>
    <w:p>
      <w:pPr>
        <w:pStyle w:val="BodyText"/>
        <w:numPr>
          <w:ilvl w:val="0"/>
          <w:numId w:val="1"/>
        </w:numPr>
        <w:spacing w:lineRule="auto" w:line="240" w:before="0" w:after="283"/>
        <w:rPr/>
      </w:pPr>
      <w:r>
        <w:rPr>
          <w:rStyle w:val="Strong"/>
          <w:sz w:val="24"/>
          <w:szCs w:val="24"/>
        </w:rPr>
        <w:t xml:space="preserve">Оголошення та ініціалізація </w:t>
      </w:r>
      <w:r>
        <w:rPr>
          <w:rStyle w:val="Strong"/>
          <w:sz w:val="24"/>
          <w:szCs w:val="24"/>
        </w:rPr>
        <w:t>масиву та перевірка наявності від’ємних значень</w:t>
      </w:r>
      <w:r>
        <w:rPr>
          <w:sz w:val="24"/>
          <w:szCs w:val="24"/>
        </w:rPr>
        <w:t>:</w:t>
      </w:r>
    </w:p>
    <w:p>
      <w:pPr>
        <w:pStyle w:val="BodyText"/>
        <w:bidi w:val="0"/>
        <w:spacing w:before="0" w:after="283"/>
        <w:jc w:val="left"/>
        <w:rPr/>
      </w:pPr>
      <w:r>
        <w:rPr>
          <w:rStyle w:val="SourceText"/>
          <w:sz w:val="24"/>
          <w:szCs w:val="24"/>
        </w:rPr>
        <w:t>Оголосити масив X типу int та заповнити його 12-ма числами введеними з клавіатури та вивести заповений масив у консоль</w:t>
      </w:r>
      <w:r>
        <w:rPr>
          <w:rStyle w:val="SourceText"/>
          <w:sz w:val="24"/>
          <w:szCs w:val="24"/>
        </w:rPr>
        <w:t xml:space="preserve">. </w:t>
      </w:r>
      <w:r>
        <w:rPr>
          <w:rStyle w:val="SourceText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872490</wp:posOffset>
            </wp:positionV>
            <wp:extent cx="3256915" cy="16186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sz w:val="24"/>
          <w:szCs w:val="24"/>
        </w:rPr>
        <w:t>Створити змінну k типу int яка буде збільшуватися на 1 з кожним від’ємним числом у масиві.</w:t>
      </w:r>
    </w:p>
    <w:p>
      <w:pPr>
        <w:pStyle w:val="BodyText"/>
        <w:numPr>
          <w:ilvl w:val="0"/>
          <w:numId w:val="1"/>
        </w:numPr>
        <w:bidi w:val="0"/>
        <w:spacing w:before="0" w:after="283"/>
        <w:jc w:val="left"/>
        <w:rPr/>
      </w:pPr>
      <w:r>
        <w:rPr>
          <w:rStyle w:val="SourceText"/>
          <w:b/>
          <w:bCs/>
          <w:sz w:val="24"/>
          <w:szCs w:val="24"/>
        </w:rPr>
        <w:t>Перевірка умов</w:t>
      </w:r>
      <w:r>
        <w:rPr>
          <w:rStyle w:val="SourceText"/>
          <w:b/>
          <w:bCs/>
          <w:sz w:val="24"/>
          <w:szCs w:val="24"/>
        </w:rPr>
        <w:t>:</w:t>
      </w:r>
    </w:p>
    <w:p>
      <w:pPr>
        <w:pStyle w:val="BodyText"/>
        <w:numPr>
          <w:ilvl w:val="0"/>
          <w:numId w:val="3"/>
        </w:numPr>
        <w:suppressAutoHyphens w:val="true"/>
        <w:bidi w:val="0"/>
        <w:spacing w:before="0" w:after="283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 xml:space="preserve">Якщо k дорівнює 0, виводиться повідомлення про відсутність від’ємних чисел. </w:t>
      </w:r>
    </w:p>
    <w:p>
      <w:pPr>
        <w:pStyle w:val="BodyText"/>
        <w:numPr>
          <w:ilvl w:val="0"/>
          <w:numId w:val="3"/>
        </w:numPr>
        <w:suppressAutoHyphens w:val="true"/>
        <w:bidi w:val="0"/>
        <w:spacing w:before="0" w:after="283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 xml:space="preserve">Якщо k менше або дорівнює 2, виводиться повідомлення про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455930</wp:posOffset>
            </wp:positionH>
            <wp:positionV relativeFrom="paragraph">
              <wp:posOffset>974090</wp:posOffset>
            </wp:positionV>
            <wp:extent cx="4904740" cy="18186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color w:val="auto"/>
          <w:sz w:val="24"/>
          <w:szCs w:val="24"/>
          <w:lang w:eastAsia="en-US" w:bidi="ar-SA"/>
        </w:rPr>
        <w:t>недостатню кількість від’ємних чисел.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before="0" w:after="283"/>
        <w:ind w:hanging="0" w:left="709"/>
        <w:jc w:val="left"/>
        <w:rPr/>
      </w:pPr>
      <w:r>
        <w:rPr/>
        <w:t>В обох випадках програма закнічує виконання.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spacing w:before="0" w:after="283"/>
        <w:jc w:val="left"/>
        <w:rPr/>
      </w:pPr>
      <w:r>
        <w:rPr>
          <w:rStyle w:val="Strong"/>
        </w:rPr>
        <w:t>Пошук останнього від’ємного числа: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before="0" w:after="283"/>
        <w:ind w:hanging="0" w:left="709"/>
        <w:jc w:val="left"/>
        <w:rPr/>
      </w:pPr>
      <w:r>
        <w:rPr/>
        <w:t xml:space="preserve">Якщо від’ємних чисел достатньо, починається зворотний прохід по масиву. Як тільки знайдено від’ємне число, запам’ятовується його індекс в змінну </w:t>
      </w:r>
      <w:r>
        <w:rPr>
          <w:rStyle w:val="SourceText"/>
        </w:rPr>
        <w:t>m</w:t>
      </w:r>
      <w:r>
        <w:rPr/>
        <w:t xml:space="preserve"> і цикл переривається.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before="0" w:after="283"/>
        <w:ind w:hanging="0" w:left="709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1000" cy="1421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suppressAutoHyphens w:val="true"/>
        <w:bidi w:val="0"/>
        <w:spacing w:before="0" w:after="283"/>
        <w:jc w:val="left"/>
        <w:rPr/>
      </w:pPr>
      <w:r>
        <w:rPr>
          <w:rStyle w:val="SourceText"/>
          <w:b/>
          <w:bCs/>
          <w:color w:val="auto"/>
          <w:sz w:val="24"/>
          <w:szCs w:val="24"/>
          <w:lang w:eastAsia="en-US" w:bidi="ar-SA"/>
        </w:rPr>
        <w:t>Модифікація масиву:</w:t>
      </w:r>
    </w:p>
    <w:p>
      <w:pPr>
        <w:pStyle w:val="BodyText"/>
        <w:suppressAutoHyphens w:val="true"/>
        <w:bidi w:val="0"/>
        <w:jc w:val="left"/>
        <w:rPr/>
      </w:pPr>
      <w:r>
        <w:rPr>
          <w:rStyle w:val="SourceText"/>
          <w:color w:val="auto"/>
          <w:sz w:val="24"/>
          <w:szCs w:val="24"/>
          <w:lang w:eastAsia="en-US" w:bidi="ar-SA"/>
        </w:rPr>
        <w:t xml:space="preserve">Ініціалізуються змінні n1, n2 та nc для зберігання перших двох від’ємних чисел та їх кількості. </w:t>
      </w:r>
      <w:r>
        <w:rPr>
          <w:rStyle w:val="SourceText"/>
          <w:color w:val="auto"/>
          <w:sz w:val="24"/>
          <w:szCs w:val="24"/>
          <w:lang w:eastAsia="en-US" w:bidi="ar-SA"/>
        </w:rPr>
        <w:t>Після чого програма п</w:t>
      </w:r>
      <w:r>
        <w:rPr/>
        <w:t xml:space="preserve">роходиться циклом по масиву. Якщо число від’ємне - </w:t>
      </w:r>
      <w:r>
        <w:rPr/>
        <w:t>з</w:t>
      </w:r>
      <w:r>
        <w:rPr/>
        <w:t xml:space="preserve">більшується </w:t>
      </w:r>
      <w:r>
        <w:rPr>
          <w:rStyle w:val="SourceText"/>
        </w:rPr>
        <w:t>nc</w:t>
      </w:r>
      <w:r>
        <w:rPr/>
        <w:t xml:space="preserve">. </w:t>
      </w:r>
    </w:p>
    <w:p>
      <w:pPr>
        <w:pStyle w:val="BodyText"/>
        <w:numPr>
          <w:ilvl w:val="0"/>
          <w:numId w:val="7"/>
        </w:numPr>
        <w:rPr/>
      </w:pPr>
      <w:r>
        <w:rPr/>
        <w:t xml:space="preserve">Якщо </w:t>
      </w:r>
      <w:r>
        <w:rPr>
          <w:rStyle w:val="SourceText"/>
        </w:rPr>
        <w:t>nc</w:t>
      </w:r>
      <w:r>
        <w:rPr/>
        <w:t xml:space="preserve"> дорівнює 1, то перше від’ємне число зберігається в </w:t>
      </w:r>
      <w:r>
        <w:rPr>
          <w:rStyle w:val="SourceText"/>
        </w:rPr>
        <w:t>n1</w:t>
      </w:r>
      <w:r>
        <w:rPr/>
        <w:t xml:space="preserve">. </w:t>
      </w:r>
    </w:p>
    <w:p>
      <w:pPr>
        <w:pStyle w:val="BodyText"/>
        <w:numPr>
          <w:ilvl w:val="0"/>
          <w:numId w:val="7"/>
        </w:numPr>
        <w:spacing w:before="0" w:after="283"/>
        <w:rPr/>
      </w:pPr>
      <w:r>
        <w:rPr/>
        <w:t xml:space="preserve">Якщо </w:t>
      </w:r>
      <w:r>
        <w:rPr>
          <w:rStyle w:val="SourceText"/>
        </w:rPr>
        <w:t>nc</w:t>
      </w:r>
      <w:r>
        <w:rPr/>
        <w:t xml:space="preserve"> дорівнює 2, то друге від’ємне число зберігається в </w:t>
      </w:r>
      <w:r>
        <w:rPr>
          <w:rStyle w:val="SourceText"/>
        </w:rPr>
        <w:t>n2</w:t>
      </w:r>
      <w:r>
        <w:rPr/>
        <w:t xml:space="preserve"> і сума </w:t>
      </w:r>
      <w:r>
        <w:rPr>
          <w:rStyle w:val="SourceText"/>
        </w:rPr>
        <w:t>n1</w:t>
      </w:r>
      <w:r>
        <w:rPr/>
        <w:t xml:space="preserve"> та </w:t>
      </w:r>
      <w:r>
        <w:rPr>
          <w:rStyle w:val="SourceText"/>
        </w:rPr>
        <w:t>n2</w:t>
      </w:r>
      <w:r>
        <w:rPr/>
        <w:t xml:space="preserve"> присвоюється елементу з індексом </w:t>
      </w:r>
      <w:r>
        <w:rPr>
          <w:rStyle w:val="SourceText"/>
        </w:rPr>
        <w:t>m</w:t>
      </w:r>
      <w:r>
        <w:rPr/>
        <w:t>.</w:t>
      </w:r>
    </w:p>
    <w:p>
      <w:pPr>
        <w:pStyle w:val="Normal"/>
        <w:numPr>
          <w:ilvl w:val="0"/>
          <w:numId w:val="1"/>
        </w:numPr>
        <w:suppressAutoHyphens w:val="true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3109595</wp:posOffset>
            </wp:positionH>
            <wp:positionV relativeFrom="paragraph">
              <wp:posOffset>-74930</wp:posOffset>
            </wp:positionV>
            <wp:extent cx="2837815" cy="326644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color w:val="auto"/>
          <w:sz w:val="24"/>
          <w:szCs w:val="24"/>
          <w:lang w:eastAsia="en-US" w:bidi="ar-SA"/>
        </w:rPr>
        <w:t>Виведення результатів:</w:t>
      </w:r>
      <w:r>
        <w:rPr>
          <w:rStyle w:val="SourceText"/>
          <w:color w:val="auto"/>
          <w:sz w:val="24"/>
          <w:szCs w:val="24"/>
          <w:lang w:eastAsia="en-US" w:bidi="ar-SA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Якщо знайдено від’ємне число, виводиться інформація про його індекс та значення.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Виводиться модифікований масив.</w:t>
      </w:r>
    </w:p>
    <w:p>
      <w:pPr>
        <w:pStyle w:val="BodyText"/>
        <w:suppressAutoHyphens w:val="true"/>
        <w:bidi w:val="0"/>
        <w:jc w:val="left"/>
        <w:rPr>
          <w:rStyle w:val="SourceText"/>
          <w:color w:val="auto"/>
          <w:sz w:val="24"/>
          <w:szCs w:val="24"/>
          <w:lang w:eastAsia="en-US" w:bidi="ar-SA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7804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804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7804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804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804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804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7804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78044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78044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7804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804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7804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7804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780448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780448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780448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780448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780448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7804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7804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7804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80448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7804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80448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Знак"/>
    <w:basedOn w:val="DefaultParagraphFont"/>
    <w:link w:val="PlainText"/>
    <w:uiPriority w:val="99"/>
    <w:qFormat/>
    <w:rsid w:val="00780448"/>
    <w:rPr>
      <w:rFonts w:ascii="Courier New" w:hAnsi="Courier New" w:eastAsia="Times New Roman" w:cs="Courier New"/>
      <w:kern w:val="0"/>
      <w:sz w:val="20"/>
      <w:szCs w:val="20"/>
      <w:lang w:val="ru-RU" w:eastAsia="ru-RU"/>
      <w14:ligatures w14:val="none"/>
    </w:rPr>
  </w:style>
  <w:style w:type="character" w:styleId="Style9" w:customStyle="1">
    <w:name w:val="Основной текст Знак"/>
    <w:basedOn w:val="DefaultParagraphFont"/>
    <w:uiPriority w:val="1"/>
    <w:qFormat/>
    <w:rsid w:val="00780448"/>
    <w:rPr>
      <w:rFonts w:ascii="Times New Roman" w:hAnsi="Times New Roman" w:eastAsia="Times New Roman" w:cs="Times New Roman"/>
      <w:kern w:val="0"/>
      <w:sz w:val="28"/>
      <w:szCs w:val="28"/>
      <w:lang w:val="uk-UA"/>
      <w14:ligatures w14:val="none"/>
    </w:rPr>
  </w:style>
  <w:style w:type="character" w:styleId="apple-converted-space" w:customStyle="1">
    <w:name w:val="apple-converted-space"/>
    <w:basedOn w:val="DefaultParagraphFont"/>
    <w:qFormat/>
    <w:rsid w:val="00f86da6"/>
    <w:rPr/>
  </w:style>
  <w:style w:type="character" w:styleId="katex-mathml" w:customStyle="1">
    <w:name w:val="katex-mathml"/>
    <w:basedOn w:val="DefaultParagraphFont"/>
    <w:qFormat/>
    <w:rsid w:val="00f86da6"/>
    <w:rPr/>
  </w:style>
  <w:style w:type="character" w:styleId="mord" w:customStyle="1">
    <w:name w:val="mord"/>
    <w:basedOn w:val="DefaultParagraphFont"/>
    <w:qFormat/>
    <w:rsid w:val="00f86da6"/>
    <w:rPr/>
  </w:style>
  <w:style w:type="character" w:styleId="vlist-s" w:customStyle="1">
    <w:name w:val="vlist-s"/>
    <w:basedOn w:val="DefaultParagraphFont"/>
    <w:qFormat/>
    <w:rsid w:val="00f86da6"/>
    <w:rPr/>
  </w:style>
  <w:style w:type="character" w:styleId="mrel" w:customStyle="1">
    <w:name w:val="mrel"/>
    <w:basedOn w:val="DefaultParagraphFont"/>
    <w:qFormat/>
    <w:rsid w:val="00f86da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Noto Sans Mono" w:hAnsi="Noto Sans Mono" w:eastAsia="Noto Sans Mono" w:cs="Free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link w:val="Style9"/>
    <w:uiPriority w:val="1"/>
    <w:qFormat/>
    <w:rsid w:val="00780448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kern w:val="0"/>
      <w:sz w:val="28"/>
      <w:szCs w:val="28"/>
      <w:lang w:val="uk-UA"/>
      <w14:ligatures w14:val="none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78044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7804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78044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8044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78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lainText">
    <w:name w:val="Plain Text"/>
    <w:basedOn w:val="Normal"/>
    <w:link w:val="Style8"/>
    <w:uiPriority w:val="99"/>
    <w:qFormat/>
    <w:rsid w:val="00780448"/>
    <w:pPr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f86da6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3</Pages>
  <Words>427</Words>
  <Characters>2658</Characters>
  <CharactersWithSpaces>3035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2024-10-21T14:46:00Z</dcterms:created>
  <dc:creator>karavansha24@icloud.com</dc:creator>
  <dc:description/>
  <dc:language>en-US</dc:language>
  <cp:lastModifiedBy/>
  <dcterms:modified xsi:type="dcterms:W3CDTF">2024-11-20T11:05:38Z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