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 чем разница между ссылкой и указателем?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Объясните разницу между int x; int x (); и int x {};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утверждать (sizeof (int)! = Sizeof (long)); Всегда ли это утверждение верно?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Что напечатает следующая строка кода и почему? без знака int x = -1; std :: cout &lt;&lt; x;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Можете ли вы объяснить разницу между новым и новым []? Можно ли удалить память, используя delete [], выделенную в новом операторе?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В чем разница между new / malloc или delete / free?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В чем разница между выделением стека и кучи?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Каков порядок оценки параметров функции в C ++?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Каков порядок построения глобальных переменных?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Что такое предварительное объявление классов? Для чего его используют?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Что означает ключевое слово const и как его можно использовать?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Что означает статическое ключевое слово и как его можно использовать?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Каковы преимущества использования классов друзей?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Что такое абстрактный класс? Что такое чисто виртуальная функция?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Как создать виртуальный конструктор и виртуальный деструктор для класса? Зачем ты это делаешь?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Что такое vtable и как он работает?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Порядок инициализации Основ и Участников.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Можно ли вызвать виртуальную функцию внутри конструктора / деструктора?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Что такое шаблон и как он используется?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Что такое специализация? Как это может помочь повысить эффективность?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struct Vector {int * data; размер int; }; Напишите конструктор копирования, оператор = и деструктор для структуры Vector.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Что такое итератор? Какие типы итераторов вы знаете?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Что такое RAII?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Когда вы должны использовать std :: unique_ptr против std :: shared_ptr?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Как следует обрабатывать ошибки во время выполнения в C ++? Какие общие подходы вы знаете?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Что произойдет, если исключение будет сгенерировано в конструкторе?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C ++ поддерживает множественное наследование. Какова «проблема алмаза», которая может возникнуть при множественном наследовании? Приведите пример.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