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59B" w:rsidRPr="00A7759B" w:rsidRDefault="00A7759B" w:rsidP="00A7759B">
      <w:pPr>
        <w:spacing w:after="0" w:line="240" w:lineRule="atLeast"/>
        <w:ind w:left="-992"/>
        <w:rPr>
          <w:sz w:val="20"/>
          <w:szCs w:val="20"/>
          <w:lang w:val="ru-RU"/>
        </w:rPr>
      </w:pPr>
      <w:r w:rsidRPr="00A7759B">
        <w:rPr>
          <w:sz w:val="20"/>
          <w:szCs w:val="20"/>
          <w:lang w:val="ru-RU"/>
        </w:rPr>
        <w:t xml:space="preserve">Время выполнения - одна неделя. </w:t>
      </w:r>
    </w:p>
    <w:p w:rsidR="00A7759B" w:rsidRDefault="00A7759B" w:rsidP="00A7759B">
      <w:pPr>
        <w:spacing w:after="0" w:line="240" w:lineRule="atLeast"/>
        <w:ind w:left="-992"/>
        <w:rPr>
          <w:sz w:val="20"/>
          <w:szCs w:val="20"/>
          <w:lang w:val="ru-RU"/>
        </w:rPr>
      </w:pPr>
      <w:r w:rsidRPr="00A7759B">
        <w:rPr>
          <w:sz w:val="20"/>
          <w:szCs w:val="20"/>
          <w:lang w:val="ru-RU"/>
        </w:rPr>
        <w:t>Язык программирования – С</w:t>
      </w:r>
      <w:r>
        <w:rPr>
          <w:sz w:val="20"/>
          <w:szCs w:val="20"/>
          <w:lang w:val="ru-RU"/>
        </w:rPr>
        <w:t>.</w:t>
      </w:r>
    </w:p>
    <w:p w:rsidR="00A7759B" w:rsidRPr="00A7759B" w:rsidRDefault="00A7759B" w:rsidP="00A7759B">
      <w:pPr>
        <w:spacing w:after="0" w:line="240" w:lineRule="atLeast"/>
        <w:ind w:left="-992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Для криптографии использовать любую </w:t>
      </w:r>
      <w:r>
        <w:rPr>
          <w:sz w:val="20"/>
          <w:szCs w:val="20"/>
        </w:rPr>
        <w:t>open</w:t>
      </w:r>
      <w:r w:rsidRPr="00A7759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source</w:t>
      </w:r>
      <w:r>
        <w:rPr>
          <w:sz w:val="20"/>
          <w:szCs w:val="20"/>
          <w:lang w:val="ru-RU"/>
        </w:rPr>
        <w:t xml:space="preserve"> криптографическую библиотеку (</w:t>
      </w:r>
      <w:proofErr w:type="spellStart"/>
      <w:r w:rsidRPr="00A7759B">
        <w:rPr>
          <w:b/>
          <w:sz w:val="20"/>
          <w:szCs w:val="20"/>
        </w:rPr>
        <w:t>mbedtls</w:t>
      </w:r>
      <w:proofErr w:type="spellEnd"/>
      <w:r>
        <w:rPr>
          <w:sz w:val="20"/>
          <w:szCs w:val="20"/>
          <w:lang w:val="uk-UA"/>
        </w:rPr>
        <w:t xml:space="preserve">, </w:t>
      </w:r>
      <w:proofErr w:type="spellStart"/>
      <w:r>
        <w:rPr>
          <w:sz w:val="20"/>
          <w:szCs w:val="20"/>
        </w:rPr>
        <w:t>openssl</w:t>
      </w:r>
      <w:proofErr w:type="spellEnd"/>
      <w:r w:rsidRPr="00A7759B">
        <w:rPr>
          <w:sz w:val="20"/>
          <w:szCs w:val="20"/>
          <w:lang w:val="ru-RU"/>
        </w:rPr>
        <w:t xml:space="preserve">, </w:t>
      </w:r>
      <w:proofErr w:type="spellStart"/>
      <w:r>
        <w:rPr>
          <w:sz w:val="20"/>
          <w:szCs w:val="20"/>
        </w:rPr>
        <w:t>libsodium</w:t>
      </w:r>
      <w:proofErr w:type="spellEnd"/>
      <w:r w:rsidRPr="00A7759B">
        <w:rPr>
          <w:sz w:val="20"/>
          <w:szCs w:val="20"/>
          <w:lang w:val="ru-RU"/>
        </w:rPr>
        <w:t xml:space="preserve">, </w:t>
      </w:r>
      <w:proofErr w:type="spellStart"/>
      <w:r>
        <w:rPr>
          <w:sz w:val="20"/>
          <w:szCs w:val="20"/>
        </w:rPr>
        <w:t>etc</w:t>
      </w:r>
      <w:proofErr w:type="spellEnd"/>
      <w:r w:rsidRPr="00A7759B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>)</w:t>
      </w:r>
    </w:p>
    <w:p w:rsidR="00A7759B" w:rsidRDefault="00A7759B" w:rsidP="00A7759B">
      <w:pPr>
        <w:spacing w:after="0" w:line="240" w:lineRule="atLeast"/>
        <w:ind w:left="-992"/>
        <w:rPr>
          <w:sz w:val="20"/>
          <w:szCs w:val="20"/>
          <w:lang w:val="ru-RU"/>
        </w:rPr>
      </w:pPr>
    </w:p>
    <w:p w:rsidR="00A7759B" w:rsidRDefault="00A7759B" w:rsidP="00A7759B">
      <w:pPr>
        <w:spacing w:after="0" w:line="240" w:lineRule="atLeast"/>
        <w:ind w:left="-992"/>
        <w:rPr>
          <w:sz w:val="20"/>
          <w:szCs w:val="20"/>
          <w:lang w:val="ru-RU"/>
        </w:rPr>
      </w:pPr>
    </w:p>
    <w:p w:rsidR="00A7759B" w:rsidRPr="00A7759B" w:rsidRDefault="00A7759B" w:rsidP="00A7759B">
      <w:pPr>
        <w:spacing w:after="0" w:line="240" w:lineRule="atLeast"/>
        <w:ind w:left="-992"/>
        <w:rPr>
          <w:sz w:val="20"/>
          <w:szCs w:val="20"/>
          <w:lang w:val="ru-RU"/>
        </w:rPr>
      </w:pPr>
      <w:r w:rsidRPr="00A7759B">
        <w:rPr>
          <w:sz w:val="20"/>
          <w:szCs w:val="20"/>
          <w:lang w:val="ru-RU"/>
        </w:rPr>
        <w:t xml:space="preserve">Разработать 2 </w:t>
      </w:r>
      <w:proofErr w:type="gramStart"/>
      <w:r w:rsidRPr="00A7759B">
        <w:rPr>
          <w:sz w:val="20"/>
          <w:szCs w:val="20"/>
          <w:lang w:val="ru-RU"/>
        </w:rPr>
        <w:t>консольных</w:t>
      </w:r>
      <w:proofErr w:type="gramEnd"/>
      <w:r w:rsidRPr="00A7759B">
        <w:rPr>
          <w:sz w:val="20"/>
          <w:szCs w:val="20"/>
          <w:lang w:val="ru-RU"/>
        </w:rPr>
        <w:t xml:space="preserve"> приложения под </w:t>
      </w:r>
      <w:r w:rsidRPr="00A7759B">
        <w:rPr>
          <w:sz w:val="20"/>
          <w:szCs w:val="20"/>
        </w:rPr>
        <w:t>Linux</w:t>
      </w:r>
      <w:r w:rsidRPr="00A7759B">
        <w:rPr>
          <w:sz w:val="20"/>
          <w:szCs w:val="20"/>
          <w:lang w:val="ru-RU"/>
        </w:rPr>
        <w:t>, клиент и сервер.</w:t>
      </w:r>
    </w:p>
    <w:p w:rsidR="00A7759B" w:rsidRPr="00A7759B" w:rsidRDefault="00A7759B" w:rsidP="00A7759B">
      <w:pPr>
        <w:spacing w:after="0" w:line="240" w:lineRule="atLeast"/>
        <w:ind w:left="-992"/>
        <w:rPr>
          <w:sz w:val="20"/>
          <w:szCs w:val="20"/>
          <w:lang w:val="ru-RU"/>
        </w:rPr>
      </w:pPr>
    </w:p>
    <w:p w:rsidR="00A7759B" w:rsidRPr="00A7759B" w:rsidRDefault="00A7759B" w:rsidP="00A7759B">
      <w:pPr>
        <w:spacing w:after="0" w:line="240" w:lineRule="atLeast"/>
        <w:ind w:left="-992"/>
        <w:rPr>
          <w:b/>
          <w:sz w:val="20"/>
          <w:szCs w:val="20"/>
          <w:lang w:val="ru-RU"/>
        </w:rPr>
      </w:pPr>
      <w:r w:rsidRPr="00A7759B">
        <w:rPr>
          <w:b/>
          <w:sz w:val="20"/>
          <w:szCs w:val="20"/>
          <w:lang w:val="ru-RU"/>
        </w:rPr>
        <w:t>Клиент.</w:t>
      </w:r>
    </w:p>
    <w:p w:rsidR="00A7759B" w:rsidRPr="00A7759B" w:rsidRDefault="00A7759B" w:rsidP="00A7759B">
      <w:pPr>
        <w:spacing w:after="0" w:line="240" w:lineRule="atLeast"/>
        <w:ind w:left="-992"/>
        <w:rPr>
          <w:sz w:val="20"/>
          <w:szCs w:val="20"/>
          <w:lang w:val="ru-RU"/>
        </w:rPr>
      </w:pPr>
      <w:r w:rsidRPr="00A7759B">
        <w:rPr>
          <w:sz w:val="20"/>
          <w:szCs w:val="20"/>
          <w:lang w:val="ru-RU"/>
        </w:rPr>
        <w:t>Имеет 3 параметра командной строки:</w:t>
      </w:r>
    </w:p>
    <w:p w:rsidR="00A7759B" w:rsidRPr="00A7759B" w:rsidRDefault="00A7759B" w:rsidP="00A7759B">
      <w:pPr>
        <w:spacing w:after="0" w:line="240" w:lineRule="atLeast"/>
        <w:ind w:left="-992"/>
        <w:rPr>
          <w:sz w:val="20"/>
          <w:szCs w:val="20"/>
          <w:lang w:val="ru-RU"/>
        </w:rPr>
      </w:pPr>
      <w:proofErr w:type="gramStart"/>
      <w:r w:rsidRPr="00A7759B">
        <w:rPr>
          <w:i/>
          <w:sz w:val="20"/>
          <w:szCs w:val="20"/>
        </w:rPr>
        <w:t>id</w:t>
      </w:r>
      <w:proofErr w:type="gramEnd"/>
      <w:r w:rsidRPr="00A7759B">
        <w:rPr>
          <w:sz w:val="20"/>
          <w:szCs w:val="20"/>
          <w:lang w:val="ru-RU"/>
        </w:rPr>
        <w:t xml:space="preserve"> - строка с именем клиента, до 8 символов</w:t>
      </w:r>
    </w:p>
    <w:p w:rsidR="00A7759B" w:rsidRPr="00A7759B" w:rsidRDefault="00A7759B" w:rsidP="00A7759B">
      <w:pPr>
        <w:spacing w:after="0" w:line="240" w:lineRule="atLeast"/>
        <w:ind w:left="-992"/>
        <w:rPr>
          <w:sz w:val="20"/>
          <w:szCs w:val="20"/>
          <w:lang w:val="ru-RU"/>
        </w:rPr>
      </w:pPr>
      <w:proofErr w:type="gramStart"/>
      <w:r w:rsidRPr="00A7759B">
        <w:rPr>
          <w:i/>
          <w:sz w:val="20"/>
          <w:szCs w:val="20"/>
        </w:rPr>
        <w:t>delay</w:t>
      </w:r>
      <w:proofErr w:type="gramEnd"/>
      <w:r w:rsidRPr="00A7759B">
        <w:rPr>
          <w:sz w:val="20"/>
          <w:szCs w:val="20"/>
          <w:lang w:val="ru-RU"/>
        </w:rPr>
        <w:t xml:space="preserve"> - задержка между исходящими сообщениями в </w:t>
      </w:r>
      <w:proofErr w:type="spellStart"/>
      <w:r w:rsidRPr="00A7759B">
        <w:rPr>
          <w:sz w:val="20"/>
          <w:szCs w:val="20"/>
        </w:rPr>
        <w:t>ms</w:t>
      </w:r>
      <w:proofErr w:type="spellEnd"/>
    </w:p>
    <w:p w:rsidR="00A7759B" w:rsidRPr="00A7759B" w:rsidRDefault="00A7759B" w:rsidP="00A7759B">
      <w:pPr>
        <w:spacing w:after="0" w:line="240" w:lineRule="atLeast"/>
        <w:ind w:left="-992"/>
        <w:rPr>
          <w:sz w:val="20"/>
          <w:szCs w:val="20"/>
          <w:lang w:val="ru-RU"/>
        </w:rPr>
      </w:pPr>
      <w:proofErr w:type="spellStart"/>
      <w:proofErr w:type="gramStart"/>
      <w:r w:rsidRPr="00A7759B">
        <w:rPr>
          <w:i/>
          <w:sz w:val="20"/>
          <w:szCs w:val="20"/>
        </w:rPr>
        <w:t>addr</w:t>
      </w:r>
      <w:proofErr w:type="spellEnd"/>
      <w:proofErr w:type="gramEnd"/>
      <w:r w:rsidRPr="00A7759B">
        <w:rPr>
          <w:sz w:val="20"/>
          <w:szCs w:val="20"/>
          <w:lang w:val="ru-RU"/>
        </w:rPr>
        <w:t xml:space="preserve"> - строка </w:t>
      </w:r>
      <w:proofErr w:type="spellStart"/>
      <w:r w:rsidRPr="00A7759B">
        <w:rPr>
          <w:sz w:val="20"/>
          <w:szCs w:val="20"/>
        </w:rPr>
        <w:t>ip</w:t>
      </w:r>
      <w:proofErr w:type="spellEnd"/>
      <w:r w:rsidRPr="00A7759B">
        <w:rPr>
          <w:sz w:val="20"/>
          <w:szCs w:val="20"/>
          <w:lang w:val="ru-RU"/>
        </w:rPr>
        <w:t>:</w:t>
      </w:r>
      <w:r w:rsidRPr="00A7759B">
        <w:rPr>
          <w:sz w:val="20"/>
          <w:szCs w:val="20"/>
        </w:rPr>
        <w:t>port</w:t>
      </w:r>
      <w:r w:rsidRPr="00A7759B">
        <w:rPr>
          <w:sz w:val="20"/>
          <w:szCs w:val="20"/>
          <w:lang w:val="ru-RU"/>
        </w:rPr>
        <w:t xml:space="preserve"> для подключения к серверу</w:t>
      </w:r>
    </w:p>
    <w:p w:rsidR="00A7759B" w:rsidRPr="00A7759B" w:rsidRDefault="00A7759B" w:rsidP="00A7759B">
      <w:pPr>
        <w:spacing w:after="0" w:line="240" w:lineRule="atLeast"/>
        <w:ind w:left="-992"/>
        <w:rPr>
          <w:sz w:val="20"/>
          <w:szCs w:val="20"/>
          <w:lang w:val="ru-RU"/>
        </w:rPr>
      </w:pPr>
    </w:p>
    <w:p w:rsidR="00A7759B" w:rsidRPr="00A7759B" w:rsidRDefault="00A7759B" w:rsidP="00A7759B">
      <w:pPr>
        <w:spacing w:after="0" w:line="240" w:lineRule="atLeast"/>
        <w:ind w:left="-992"/>
        <w:rPr>
          <w:sz w:val="20"/>
          <w:szCs w:val="20"/>
          <w:lang w:val="ru-RU"/>
        </w:rPr>
      </w:pPr>
      <w:r w:rsidRPr="00A7759B">
        <w:rPr>
          <w:sz w:val="20"/>
          <w:szCs w:val="20"/>
          <w:lang w:val="ru-RU"/>
        </w:rPr>
        <w:t>Алгоритм работы клиента:</w:t>
      </w:r>
    </w:p>
    <w:p w:rsidR="00A7759B" w:rsidRPr="00A7759B" w:rsidRDefault="00A7759B" w:rsidP="00A7759B">
      <w:pPr>
        <w:spacing w:after="0" w:line="240" w:lineRule="atLeast"/>
        <w:ind w:left="-992"/>
        <w:rPr>
          <w:sz w:val="20"/>
          <w:szCs w:val="20"/>
          <w:lang w:val="ru-RU"/>
        </w:rPr>
      </w:pPr>
      <w:r w:rsidRPr="00A7759B">
        <w:rPr>
          <w:sz w:val="20"/>
          <w:szCs w:val="20"/>
          <w:lang w:val="ru-RU"/>
        </w:rPr>
        <w:t>1. Генерируется случайный ключ для алгоритма симметричного шифрования (</w:t>
      </w:r>
      <w:r w:rsidRPr="00A7759B">
        <w:rPr>
          <w:sz w:val="20"/>
          <w:szCs w:val="20"/>
        </w:rPr>
        <w:t>AES</w:t>
      </w:r>
      <w:r w:rsidRPr="00A7759B">
        <w:rPr>
          <w:sz w:val="20"/>
          <w:szCs w:val="20"/>
          <w:lang w:val="ru-RU"/>
        </w:rPr>
        <w:t>, размер ключа на свое усмотрение)</w:t>
      </w:r>
      <w:r>
        <w:rPr>
          <w:sz w:val="20"/>
          <w:szCs w:val="20"/>
          <w:lang w:val="ru-RU"/>
        </w:rPr>
        <w:t>.</w:t>
      </w:r>
    </w:p>
    <w:p w:rsidR="00A7759B" w:rsidRPr="00A7759B" w:rsidRDefault="00A7759B" w:rsidP="00A7759B">
      <w:pPr>
        <w:spacing w:after="0" w:line="240" w:lineRule="atLeast"/>
        <w:ind w:left="-992"/>
        <w:rPr>
          <w:sz w:val="20"/>
          <w:szCs w:val="20"/>
          <w:lang w:val="ru-RU"/>
        </w:rPr>
      </w:pPr>
      <w:r w:rsidRPr="00A7759B">
        <w:rPr>
          <w:sz w:val="20"/>
          <w:szCs w:val="20"/>
          <w:lang w:val="ru-RU"/>
        </w:rPr>
        <w:t xml:space="preserve">2. Создается пакет данных - </w:t>
      </w:r>
      <w:r w:rsidRPr="00A7759B">
        <w:rPr>
          <w:i/>
          <w:sz w:val="20"/>
          <w:szCs w:val="20"/>
        </w:rPr>
        <w:t>id</w:t>
      </w:r>
      <w:r w:rsidRPr="00A7759B">
        <w:rPr>
          <w:sz w:val="20"/>
          <w:szCs w:val="20"/>
          <w:lang w:val="ru-RU"/>
        </w:rPr>
        <w:t xml:space="preserve"> клиента (строка), счетчик сообщения (начинается с 0) (строка) и дополняется любым </w:t>
      </w:r>
      <w:proofErr w:type="spellStart"/>
      <w:r w:rsidRPr="00A7759B">
        <w:rPr>
          <w:sz w:val="20"/>
          <w:szCs w:val="20"/>
          <w:lang w:val="ru-RU"/>
        </w:rPr>
        <w:t>паддингом</w:t>
      </w:r>
      <w:proofErr w:type="spellEnd"/>
      <w:r w:rsidRPr="00A7759B">
        <w:rPr>
          <w:sz w:val="20"/>
          <w:szCs w:val="20"/>
          <w:lang w:val="ru-RU"/>
        </w:rPr>
        <w:t xml:space="preserve"> до 256 байт.</w:t>
      </w:r>
    </w:p>
    <w:p w:rsidR="00A7759B" w:rsidRPr="00A7759B" w:rsidRDefault="00A7759B" w:rsidP="00A7759B">
      <w:pPr>
        <w:spacing w:after="0" w:line="240" w:lineRule="atLeast"/>
        <w:ind w:left="-992"/>
        <w:rPr>
          <w:sz w:val="20"/>
          <w:szCs w:val="20"/>
          <w:lang w:val="ru-RU"/>
        </w:rPr>
      </w:pPr>
      <w:r w:rsidRPr="00A7759B">
        <w:rPr>
          <w:sz w:val="20"/>
          <w:szCs w:val="20"/>
          <w:lang w:val="ru-RU"/>
        </w:rPr>
        <w:t xml:space="preserve">3. </w:t>
      </w:r>
      <w:r w:rsidRPr="00A7759B">
        <w:rPr>
          <w:sz w:val="20"/>
          <w:szCs w:val="20"/>
          <w:lang w:val="ru-RU"/>
        </w:rPr>
        <w:t>Считается</w:t>
      </w:r>
      <w:r w:rsidRPr="00A7759B">
        <w:rPr>
          <w:sz w:val="20"/>
          <w:szCs w:val="20"/>
          <w:lang w:val="ru-RU"/>
        </w:rPr>
        <w:t xml:space="preserve"> </w:t>
      </w:r>
      <w:proofErr w:type="spellStart"/>
      <w:r w:rsidRPr="00A7759B">
        <w:rPr>
          <w:sz w:val="20"/>
          <w:szCs w:val="20"/>
          <w:lang w:val="ru-RU"/>
        </w:rPr>
        <w:t>хеш</w:t>
      </w:r>
      <w:proofErr w:type="spellEnd"/>
      <w:r w:rsidRPr="00A7759B">
        <w:rPr>
          <w:sz w:val="20"/>
          <w:szCs w:val="20"/>
          <w:lang w:val="ru-RU"/>
        </w:rPr>
        <w:t xml:space="preserve"> сумма (</w:t>
      </w:r>
      <w:r w:rsidRPr="00A7759B">
        <w:rPr>
          <w:sz w:val="20"/>
          <w:szCs w:val="20"/>
        </w:rPr>
        <w:t>SHA</w:t>
      </w:r>
      <w:r w:rsidRPr="00A7759B">
        <w:rPr>
          <w:sz w:val="20"/>
          <w:szCs w:val="20"/>
          <w:lang w:val="ru-RU"/>
        </w:rPr>
        <w:t>-1) всего пакета данных, и дописывается в конце пакета данных</w:t>
      </w:r>
      <w:r>
        <w:rPr>
          <w:sz w:val="20"/>
          <w:szCs w:val="20"/>
          <w:lang w:val="ru-RU"/>
        </w:rPr>
        <w:t>.</w:t>
      </w:r>
    </w:p>
    <w:p w:rsidR="00A7759B" w:rsidRPr="00A7759B" w:rsidRDefault="00A7759B" w:rsidP="00A7759B">
      <w:pPr>
        <w:spacing w:after="0" w:line="240" w:lineRule="atLeast"/>
        <w:ind w:left="-992"/>
        <w:rPr>
          <w:sz w:val="20"/>
          <w:szCs w:val="20"/>
          <w:lang w:val="ru-RU"/>
        </w:rPr>
      </w:pPr>
      <w:r w:rsidRPr="00A7759B">
        <w:rPr>
          <w:sz w:val="20"/>
          <w:szCs w:val="20"/>
          <w:lang w:val="ru-RU"/>
        </w:rPr>
        <w:t>4. Пакет данных шифруется симметричным алгоритмом</w:t>
      </w:r>
      <w:r w:rsidR="00583000">
        <w:rPr>
          <w:sz w:val="20"/>
          <w:szCs w:val="20"/>
          <w:lang w:val="ru-RU"/>
        </w:rPr>
        <w:t>,</w:t>
      </w:r>
      <w:bookmarkStart w:id="0" w:name="_GoBack"/>
      <w:bookmarkEnd w:id="0"/>
      <w:r w:rsidRPr="00A7759B">
        <w:rPr>
          <w:sz w:val="20"/>
          <w:szCs w:val="20"/>
          <w:lang w:val="ru-RU"/>
        </w:rPr>
        <w:t xml:space="preserve"> сгенерированным ранее </w:t>
      </w:r>
      <w:r w:rsidRPr="00A7759B">
        <w:rPr>
          <w:sz w:val="20"/>
          <w:szCs w:val="20"/>
          <w:lang w:val="ru-RU"/>
        </w:rPr>
        <w:t>ключом</w:t>
      </w:r>
      <w:r w:rsidRPr="00A7759B">
        <w:rPr>
          <w:sz w:val="20"/>
          <w:szCs w:val="20"/>
          <w:lang w:val="ru-RU"/>
        </w:rPr>
        <w:t>.</w:t>
      </w:r>
    </w:p>
    <w:p w:rsidR="00A7759B" w:rsidRPr="00A7759B" w:rsidRDefault="00A7759B" w:rsidP="00A7759B">
      <w:pPr>
        <w:spacing w:after="0" w:line="240" w:lineRule="atLeast"/>
        <w:ind w:left="-992"/>
        <w:rPr>
          <w:sz w:val="20"/>
          <w:szCs w:val="20"/>
          <w:lang w:val="ru-RU"/>
        </w:rPr>
      </w:pPr>
      <w:r w:rsidRPr="00A7759B">
        <w:rPr>
          <w:sz w:val="20"/>
          <w:szCs w:val="20"/>
          <w:lang w:val="ru-RU"/>
        </w:rPr>
        <w:t xml:space="preserve">5. Симметричный ключ шифруется ассиметричным шифром (ключи </w:t>
      </w:r>
      <w:r w:rsidRPr="00A7759B">
        <w:rPr>
          <w:sz w:val="20"/>
          <w:szCs w:val="20"/>
          <w:lang w:val="ru-RU"/>
        </w:rPr>
        <w:t>сгенерированы</w:t>
      </w:r>
      <w:r w:rsidRPr="00A7759B">
        <w:rPr>
          <w:sz w:val="20"/>
          <w:szCs w:val="20"/>
          <w:lang w:val="ru-RU"/>
        </w:rPr>
        <w:t xml:space="preserve"> </w:t>
      </w:r>
      <w:r w:rsidRPr="00A7759B">
        <w:rPr>
          <w:sz w:val="20"/>
          <w:szCs w:val="20"/>
          <w:lang w:val="ru-RU"/>
        </w:rPr>
        <w:t>заранее</w:t>
      </w:r>
      <w:r w:rsidRPr="00A7759B">
        <w:rPr>
          <w:sz w:val="20"/>
          <w:szCs w:val="20"/>
          <w:lang w:val="ru-RU"/>
        </w:rPr>
        <w:t xml:space="preserve"> и прописаны в коде программы как констант</w:t>
      </w:r>
      <w:r w:rsidR="00276801">
        <w:rPr>
          <w:sz w:val="20"/>
          <w:szCs w:val="20"/>
          <w:lang w:val="ru-RU"/>
        </w:rPr>
        <w:t>а</w:t>
      </w:r>
      <w:r w:rsidRPr="00A7759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алгоритм – </w:t>
      </w:r>
      <w:r>
        <w:rPr>
          <w:sz w:val="20"/>
          <w:szCs w:val="20"/>
        </w:rPr>
        <w:t>RSA</w:t>
      </w:r>
      <w:r w:rsidRPr="00A7759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параметры – на свое усмотрение</w:t>
      </w:r>
      <w:r w:rsidRPr="00A7759B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>.</w:t>
      </w:r>
    </w:p>
    <w:p w:rsidR="00A7759B" w:rsidRPr="00A7759B" w:rsidRDefault="00A7759B" w:rsidP="00A7759B">
      <w:pPr>
        <w:spacing w:after="0" w:line="240" w:lineRule="atLeast"/>
        <w:ind w:left="-992"/>
        <w:rPr>
          <w:sz w:val="20"/>
          <w:szCs w:val="20"/>
          <w:lang w:val="ru-RU"/>
        </w:rPr>
      </w:pPr>
      <w:r w:rsidRPr="00A7759B">
        <w:rPr>
          <w:sz w:val="20"/>
          <w:szCs w:val="20"/>
          <w:lang w:val="ru-RU"/>
        </w:rPr>
        <w:t xml:space="preserve">6. Зашифрованный симметричный ключ и пакет данных отправляется </w:t>
      </w:r>
      <w:r w:rsidR="00590A6E">
        <w:rPr>
          <w:sz w:val="20"/>
          <w:szCs w:val="20"/>
          <w:lang w:val="ru-RU"/>
        </w:rPr>
        <w:t xml:space="preserve">в едином сообщении </w:t>
      </w:r>
      <w:r w:rsidRPr="00A7759B">
        <w:rPr>
          <w:sz w:val="20"/>
          <w:szCs w:val="20"/>
          <w:lang w:val="ru-RU"/>
        </w:rPr>
        <w:t xml:space="preserve">по </w:t>
      </w:r>
      <w:r w:rsidRPr="00A7759B">
        <w:rPr>
          <w:sz w:val="20"/>
          <w:szCs w:val="20"/>
        </w:rPr>
        <w:t>UDP</w:t>
      </w:r>
      <w:r w:rsidRPr="00A7759B">
        <w:rPr>
          <w:sz w:val="20"/>
          <w:szCs w:val="20"/>
          <w:lang w:val="ru-RU"/>
        </w:rPr>
        <w:t xml:space="preserve"> протоколу по адресу указанному в </w:t>
      </w:r>
      <w:proofErr w:type="spellStart"/>
      <w:r w:rsidRPr="00A7759B">
        <w:rPr>
          <w:i/>
          <w:sz w:val="20"/>
          <w:szCs w:val="20"/>
        </w:rPr>
        <w:t>add</w:t>
      </w:r>
      <w:r w:rsidRPr="00A7759B">
        <w:rPr>
          <w:i/>
          <w:sz w:val="20"/>
          <w:szCs w:val="20"/>
        </w:rPr>
        <w:t>r</w:t>
      </w:r>
      <w:proofErr w:type="spellEnd"/>
      <w:r>
        <w:rPr>
          <w:i/>
          <w:sz w:val="20"/>
          <w:szCs w:val="20"/>
          <w:lang w:val="ru-RU"/>
        </w:rPr>
        <w:t>.</w:t>
      </w:r>
    </w:p>
    <w:p w:rsidR="00A7759B" w:rsidRPr="00A7759B" w:rsidRDefault="00A7759B" w:rsidP="00A7759B">
      <w:pPr>
        <w:spacing w:after="0" w:line="240" w:lineRule="atLeast"/>
        <w:ind w:left="-992"/>
        <w:rPr>
          <w:sz w:val="20"/>
          <w:szCs w:val="20"/>
          <w:lang w:val="ru-RU"/>
        </w:rPr>
      </w:pPr>
      <w:r w:rsidRPr="00A7759B">
        <w:rPr>
          <w:sz w:val="20"/>
          <w:szCs w:val="20"/>
          <w:lang w:val="ru-RU"/>
        </w:rPr>
        <w:t xml:space="preserve">7. Задержка размером </w:t>
      </w:r>
      <w:r w:rsidRPr="00A7759B">
        <w:rPr>
          <w:i/>
          <w:sz w:val="20"/>
          <w:szCs w:val="20"/>
        </w:rPr>
        <w:t>delay</w:t>
      </w:r>
      <w:r w:rsidRPr="00A7759B">
        <w:rPr>
          <w:sz w:val="20"/>
          <w:szCs w:val="20"/>
          <w:lang w:val="ru-RU"/>
        </w:rPr>
        <w:t xml:space="preserve"> и повторение алгоритма с инкрементом счетчика.</w:t>
      </w:r>
    </w:p>
    <w:p w:rsidR="00A7759B" w:rsidRPr="00A7759B" w:rsidRDefault="00A7759B" w:rsidP="00A7759B">
      <w:pPr>
        <w:spacing w:after="0" w:line="240" w:lineRule="atLeast"/>
        <w:ind w:left="-992"/>
        <w:rPr>
          <w:sz w:val="20"/>
          <w:szCs w:val="20"/>
          <w:lang w:val="ru-RU"/>
        </w:rPr>
      </w:pPr>
    </w:p>
    <w:p w:rsidR="00A7759B" w:rsidRPr="00A7759B" w:rsidRDefault="00A7759B" w:rsidP="00A7759B">
      <w:pPr>
        <w:spacing w:after="0" w:line="240" w:lineRule="atLeast"/>
        <w:ind w:left="-992"/>
        <w:rPr>
          <w:sz w:val="20"/>
          <w:szCs w:val="20"/>
          <w:lang w:val="ru-RU"/>
        </w:rPr>
      </w:pPr>
      <w:r w:rsidRPr="00A7759B">
        <w:rPr>
          <w:sz w:val="20"/>
          <w:szCs w:val="20"/>
          <w:lang w:val="ru-RU"/>
        </w:rPr>
        <w:t>Условия:</w:t>
      </w:r>
    </w:p>
    <w:p w:rsidR="00A7759B" w:rsidRPr="00A7759B" w:rsidRDefault="00A7759B" w:rsidP="00A7759B">
      <w:pPr>
        <w:spacing w:after="0" w:line="240" w:lineRule="atLeast"/>
        <w:ind w:left="-992"/>
        <w:rPr>
          <w:sz w:val="20"/>
          <w:szCs w:val="20"/>
          <w:lang w:val="ru-RU"/>
        </w:rPr>
      </w:pPr>
      <w:r w:rsidRPr="00A7759B">
        <w:rPr>
          <w:sz w:val="20"/>
          <w:szCs w:val="20"/>
          <w:lang w:val="ru-RU"/>
        </w:rPr>
        <w:t xml:space="preserve">Выход из приложения по </w:t>
      </w:r>
      <w:r w:rsidRPr="00A7759B">
        <w:rPr>
          <w:sz w:val="20"/>
          <w:szCs w:val="20"/>
        </w:rPr>
        <w:t>ctrl</w:t>
      </w:r>
      <w:r w:rsidRPr="00A7759B">
        <w:rPr>
          <w:sz w:val="20"/>
          <w:szCs w:val="20"/>
          <w:lang w:val="ru-RU"/>
        </w:rPr>
        <w:t>-</w:t>
      </w:r>
      <w:r w:rsidRPr="00A7759B">
        <w:rPr>
          <w:sz w:val="20"/>
          <w:szCs w:val="20"/>
        </w:rPr>
        <w:t>c</w:t>
      </w:r>
      <w:r w:rsidRPr="00A7759B">
        <w:rPr>
          <w:sz w:val="20"/>
          <w:szCs w:val="20"/>
          <w:lang w:val="ru-RU"/>
        </w:rPr>
        <w:t xml:space="preserve"> с выводом количества отправленных сообщений в консоль.</w:t>
      </w:r>
    </w:p>
    <w:p w:rsidR="00A7759B" w:rsidRPr="00A7759B" w:rsidRDefault="00A7759B" w:rsidP="00A7759B">
      <w:pPr>
        <w:spacing w:after="0" w:line="240" w:lineRule="atLeast"/>
        <w:ind w:left="-992"/>
        <w:rPr>
          <w:sz w:val="20"/>
          <w:szCs w:val="20"/>
          <w:lang w:val="ru-RU"/>
        </w:rPr>
      </w:pPr>
      <w:r w:rsidRPr="00A7759B">
        <w:rPr>
          <w:sz w:val="20"/>
          <w:szCs w:val="20"/>
          <w:lang w:val="ru-RU"/>
        </w:rPr>
        <w:t xml:space="preserve">Количество </w:t>
      </w:r>
      <w:r w:rsidRPr="00A7759B">
        <w:rPr>
          <w:sz w:val="20"/>
          <w:szCs w:val="20"/>
          <w:lang w:val="ru-RU"/>
        </w:rPr>
        <w:t>одновременно</w:t>
      </w:r>
      <w:r w:rsidRPr="00A7759B">
        <w:rPr>
          <w:sz w:val="20"/>
          <w:szCs w:val="20"/>
          <w:lang w:val="ru-RU"/>
        </w:rPr>
        <w:t xml:space="preserve"> запущенных приложений не ограничено.</w:t>
      </w:r>
    </w:p>
    <w:p w:rsidR="00A7759B" w:rsidRPr="00A7759B" w:rsidRDefault="00A7759B" w:rsidP="00A7759B">
      <w:pPr>
        <w:spacing w:after="0" w:line="240" w:lineRule="atLeast"/>
        <w:ind w:left="-992"/>
        <w:rPr>
          <w:sz w:val="20"/>
          <w:szCs w:val="20"/>
          <w:lang w:val="ru-RU"/>
        </w:rPr>
      </w:pPr>
    </w:p>
    <w:p w:rsidR="00A7759B" w:rsidRPr="00A7759B" w:rsidRDefault="00A7759B" w:rsidP="00A7759B">
      <w:pPr>
        <w:spacing w:after="0" w:line="240" w:lineRule="atLeast"/>
        <w:ind w:left="-992"/>
        <w:rPr>
          <w:sz w:val="20"/>
          <w:szCs w:val="20"/>
          <w:lang w:val="ru-RU"/>
        </w:rPr>
      </w:pPr>
    </w:p>
    <w:p w:rsidR="00A7759B" w:rsidRPr="00A7759B" w:rsidRDefault="00A7759B" w:rsidP="00A7759B">
      <w:pPr>
        <w:spacing w:after="0" w:line="240" w:lineRule="atLeast"/>
        <w:ind w:left="-992"/>
        <w:rPr>
          <w:b/>
          <w:sz w:val="20"/>
          <w:szCs w:val="20"/>
        </w:rPr>
      </w:pPr>
      <w:r w:rsidRPr="00A7759B">
        <w:rPr>
          <w:b/>
          <w:sz w:val="20"/>
          <w:szCs w:val="20"/>
          <w:lang w:val="ru-RU"/>
        </w:rPr>
        <w:t>Сервер</w:t>
      </w:r>
      <w:r w:rsidRPr="00A7759B">
        <w:rPr>
          <w:b/>
          <w:sz w:val="20"/>
          <w:szCs w:val="20"/>
        </w:rPr>
        <w:t>.</w:t>
      </w:r>
    </w:p>
    <w:p w:rsidR="00A7759B" w:rsidRPr="00A7759B" w:rsidRDefault="00A7759B" w:rsidP="00A7759B">
      <w:pPr>
        <w:spacing w:after="0" w:line="240" w:lineRule="atLeast"/>
        <w:ind w:left="-992"/>
        <w:rPr>
          <w:sz w:val="20"/>
          <w:szCs w:val="20"/>
          <w:lang w:val="ru-RU"/>
        </w:rPr>
      </w:pPr>
      <w:r w:rsidRPr="00A7759B">
        <w:rPr>
          <w:sz w:val="20"/>
          <w:szCs w:val="20"/>
          <w:lang w:val="ru-RU"/>
        </w:rPr>
        <w:t>Имеет 2 параметра командной строки:</w:t>
      </w:r>
    </w:p>
    <w:p w:rsidR="00A7759B" w:rsidRPr="00A7759B" w:rsidRDefault="00A7759B" w:rsidP="00A7759B">
      <w:pPr>
        <w:spacing w:after="0" w:line="240" w:lineRule="atLeast"/>
        <w:ind w:left="-992"/>
        <w:rPr>
          <w:sz w:val="20"/>
          <w:szCs w:val="20"/>
          <w:lang w:val="ru-RU"/>
        </w:rPr>
      </w:pPr>
      <w:proofErr w:type="gramStart"/>
      <w:r w:rsidRPr="00A7759B">
        <w:rPr>
          <w:i/>
          <w:sz w:val="20"/>
          <w:szCs w:val="20"/>
        </w:rPr>
        <w:t>port</w:t>
      </w:r>
      <w:proofErr w:type="gramEnd"/>
      <w:r w:rsidRPr="00A7759B">
        <w:rPr>
          <w:sz w:val="20"/>
          <w:szCs w:val="20"/>
          <w:lang w:val="ru-RU"/>
        </w:rPr>
        <w:t xml:space="preserve"> - номер порта, на котором ожидается прием пакетов</w:t>
      </w:r>
    </w:p>
    <w:p w:rsidR="00A7759B" w:rsidRPr="00A7759B" w:rsidRDefault="00A7759B" w:rsidP="00A7759B">
      <w:pPr>
        <w:spacing w:after="0" w:line="240" w:lineRule="atLeast"/>
        <w:ind w:left="-992"/>
        <w:rPr>
          <w:sz w:val="20"/>
          <w:szCs w:val="20"/>
          <w:lang w:val="ru-RU"/>
        </w:rPr>
      </w:pPr>
      <w:proofErr w:type="gramStart"/>
      <w:r w:rsidRPr="00A7759B">
        <w:rPr>
          <w:i/>
          <w:sz w:val="20"/>
          <w:szCs w:val="20"/>
        </w:rPr>
        <w:t>threads</w:t>
      </w:r>
      <w:proofErr w:type="gramEnd"/>
      <w:r w:rsidRPr="00A7759B">
        <w:rPr>
          <w:sz w:val="20"/>
          <w:szCs w:val="20"/>
          <w:lang w:val="ru-RU"/>
        </w:rPr>
        <w:t xml:space="preserve"> - максимальное количество </w:t>
      </w:r>
      <w:r w:rsidRPr="00A7759B">
        <w:rPr>
          <w:sz w:val="20"/>
          <w:szCs w:val="20"/>
          <w:lang w:val="ru-RU"/>
        </w:rPr>
        <w:t>параллельных</w:t>
      </w:r>
      <w:r w:rsidRPr="00A7759B">
        <w:rPr>
          <w:sz w:val="20"/>
          <w:szCs w:val="20"/>
          <w:lang w:val="ru-RU"/>
        </w:rPr>
        <w:t xml:space="preserve"> потоков обрабатывающих пакет данных</w:t>
      </w:r>
    </w:p>
    <w:p w:rsidR="00A7759B" w:rsidRPr="00A7759B" w:rsidRDefault="00A7759B" w:rsidP="00A7759B">
      <w:pPr>
        <w:spacing w:after="0" w:line="240" w:lineRule="atLeast"/>
        <w:ind w:left="-992"/>
        <w:rPr>
          <w:sz w:val="20"/>
          <w:szCs w:val="20"/>
          <w:lang w:val="ru-RU"/>
        </w:rPr>
      </w:pPr>
    </w:p>
    <w:p w:rsidR="00A7759B" w:rsidRPr="00A7759B" w:rsidRDefault="00A7759B" w:rsidP="00A7759B">
      <w:pPr>
        <w:spacing w:after="0" w:line="240" w:lineRule="atLeast"/>
        <w:ind w:left="-992"/>
        <w:rPr>
          <w:sz w:val="20"/>
          <w:szCs w:val="20"/>
          <w:lang w:val="ru-RU"/>
        </w:rPr>
      </w:pPr>
      <w:r w:rsidRPr="00A7759B">
        <w:rPr>
          <w:sz w:val="20"/>
          <w:szCs w:val="20"/>
          <w:lang w:val="ru-RU"/>
        </w:rPr>
        <w:t>Алгоритм работы сервера:</w:t>
      </w:r>
    </w:p>
    <w:p w:rsidR="00A7759B" w:rsidRPr="00A7759B" w:rsidRDefault="00A7759B" w:rsidP="00A7759B">
      <w:pPr>
        <w:spacing w:after="0" w:line="240" w:lineRule="atLeast"/>
        <w:ind w:left="-992"/>
        <w:rPr>
          <w:sz w:val="20"/>
          <w:szCs w:val="20"/>
          <w:lang w:val="ru-RU"/>
        </w:rPr>
      </w:pPr>
      <w:r w:rsidRPr="00A7759B">
        <w:rPr>
          <w:sz w:val="20"/>
          <w:szCs w:val="20"/>
          <w:lang w:val="ru-RU"/>
        </w:rPr>
        <w:t xml:space="preserve">1. Ожидание входящих пакетов на </w:t>
      </w:r>
      <w:r w:rsidRPr="00A7759B">
        <w:rPr>
          <w:sz w:val="20"/>
          <w:szCs w:val="20"/>
        </w:rPr>
        <w:t>UDP</w:t>
      </w:r>
      <w:r w:rsidRPr="00A7759B">
        <w:rPr>
          <w:sz w:val="20"/>
          <w:szCs w:val="20"/>
          <w:lang w:val="ru-RU"/>
        </w:rPr>
        <w:t xml:space="preserve"> порту </w:t>
      </w:r>
      <w:r w:rsidRPr="00A7759B">
        <w:rPr>
          <w:i/>
          <w:sz w:val="20"/>
          <w:szCs w:val="20"/>
        </w:rPr>
        <w:t>port</w:t>
      </w:r>
      <w:r>
        <w:rPr>
          <w:i/>
          <w:sz w:val="20"/>
          <w:szCs w:val="20"/>
          <w:lang w:val="ru-RU"/>
        </w:rPr>
        <w:t>.</w:t>
      </w:r>
    </w:p>
    <w:p w:rsidR="00A7759B" w:rsidRPr="00A7759B" w:rsidRDefault="00A7759B" w:rsidP="00A7759B">
      <w:pPr>
        <w:spacing w:after="0" w:line="240" w:lineRule="atLeast"/>
        <w:ind w:left="-992"/>
        <w:rPr>
          <w:sz w:val="20"/>
          <w:szCs w:val="20"/>
          <w:lang w:val="ru-RU"/>
        </w:rPr>
      </w:pPr>
      <w:r w:rsidRPr="00A7759B">
        <w:rPr>
          <w:sz w:val="20"/>
          <w:szCs w:val="20"/>
          <w:lang w:val="ru-RU"/>
        </w:rPr>
        <w:t>2. Обработка входящего соединения и передача пакета на асинхронную дешифровку в отдельный поток</w:t>
      </w:r>
      <w:r>
        <w:rPr>
          <w:sz w:val="20"/>
          <w:szCs w:val="20"/>
          <w:lang w:val="ru-RU"/>
        </w:rPr>
        <w:t>.</w:t>
      </w:r>
    </w:p>
    <w:p w:rsidR="00A7759B" w:rsidRPr="00A7759B" w:rsidRDefault="00A7759B" w:rsidP="00A7759B">
      <w:pPr>
        <w:spacing w:after="0" w:line="240" w:lineRule="atLeast"/>
        <w:ind w:left="-992"/>
        <w:rPr>
          <w:sz w:val="20"/>
          <w:szCs w:val="20"/>
          <w:lang w:val="ru-RU"/>
        </w:rPr>
      </w:pPr>
      <w:r w:rsidRPr="00A7759B">
        <w:rPr>
          <w:sz w:val="20"/>
          <w:szCs w:val="20"/>
          <w:lang w:val="ru-RU"/>
        </w:rPr>
        <w:t xml:space="preserve">3. Дешифровка симметричного ключа заранее сохраненным ассиметричным </w:t>
      </w:r>
      <w:r w:rsidRPr="00A7759B">
        <w:rPr>
          <w:sz w:val="20"/>
          <w:szCs w:val="20"/>
          <w:lang w:val="ru-RU"/>
        </w:rPr>
        <w:t>ключом</w:t>
      </w:r>
      <w:r>
        <w:rPr>
          <w:sz w:val="20"/>
          <w:szCs w:val="20"/>
          <w:lang w:val="ru-RU"/>
        </w:rPr>
        <w:t>.</w:t>
      </w:r>
    </w:p>
    <w:p w:rsidR="00A7759B" w:rsidRPr="00A7759B" w:rsidRDefault="00A7759B" w:rsidP="00A7759B">
      <w:pPr>
        <w:spacing w:after="0" w:line="240" w:lineRule="atLeast"/>
        <w:ind w:left="-992"/>
        <w:rPr>
          <w:sz w:val="20"/>
          <w:szCs w:val="20"/>
          <w:lang w:val="ru-RU"/>
        </w:rPr>
      </w:pPr>
      <w:r w:rsidRPr="00A7759B">
        <w:rPr>
          <w:sz w:val="20"/>
          <w:szCs w:val="20"/>
          <w:lang w:val="ru-RU"/>
        </w:rPr>
        <w:t>4. Дешифровка пакета данных</w:t>
      </w:r>
      <w:r>
        <w:rPr>
          <w:sz w:val="20"/>
          <w:szCs w:val="20"/>
          <w:lang w:val="ru-RU"/>
        </w:rPr>
        <w:t>.</w:t>
      </w:r>
    </w:p>
    <w:p w:rsidR="00A7759B" w:rsidRPr="00A7759B" w:rsidRDefault="00A7759B" w:rsidP="00A7759B">
      <w:pPr>
        <w:spacing w:after="0" w:line="240" w:lineRule="atLeast"/>
        <w:ind w:left="-992"/>
        <w:rPr>
          <w:sz w:val="20"/>
          <w:szCs w:val="20"/>
          <w:lang w:val="ru-RU"/>
        </w:rPr>
      </w:pPr>
      <w:r w:rsidRPr="00A7759B">
        <w:rPr>
          <w:sz w:val="20"/>
          <w:szCs w:val="20"/>
          <w:lang w:val="ru-RU"/>
        </w:rPr>
        <w:t xml:space="preserve">5. Проверка </w:t>
      </w:r>
      <w:proofErr w:type="spellStart"/>
      <w:r w:rsidRPr="00A7759B">
        <w:rPr>
          <w:sz w:val="20"/>
          <w:szCs w:val="20"/>
          <w:lang w:val="ru-RU"/>
        </w:rPr>
        <w:t>хеш</w:t>
      </w:r>
      <w:proofErr w:type="spellEnd"/>
      <w:r w:rsidRPr="00A7759B">
        <w:rPr>
          <w:sz w:val="20"/>
          <w:szCs w:val="20"/>
          <w:lang w:val="ru-RU"/>
        </w:rPr>
        <w:t xml:space="preserve"> суммы</w:t>
      </w:r>
      <w:r>
        <w:rPr>
          <w:sz w:val="20"/>
          <w:szCs w:val="20"/>
          <w:lang w:val="ru-RU"/>
        </w:rPr>
        <w:t>.</w:t>
      </w:r>
    </w:p>
    <w:p w:rsidR="00A7759B" w:rsidRPr="00A7759B" w:rsidRDefault="00A7759B" w:rsidP="00A7759B">
      <w:pPr>
        <w:spacing w:after="0" w:line="240" w:lineRule="atLeast"/>
        <w:ind w:left="-992"/>
        <w:rPr>
          <w:sz w:val="20"/>
          <w:szCs w:val="20"/>
          <w:lang w:val="ru-RU"/>
        </w:rPr>
      </w:pPr>
      <w:r w:rsidRPr="00A7759B">
        <w:rPr>
          <w:sz w:val="20"/>
          <w:szCs w:val="20"/>
          <w:lang w:val="ru-RU"/>
        </w:rPr>
        <w:t xml:space="preserve">6. Запись данных без </w:t>
      </w:r>
      <w:proofErr w:type="spellStart"/>
      <w:r w:rsidRPr="00A7759B">
        <w:rPr>
          <w:sz w:val="20"/>
          <w:szCs w:val="20"/>
          <w:lang w:val="ru-RU"/>
        </w:rPr>
        <w:t>паддинга</w:t>
      </w:r>
      <w:proofErr w:type="spellEnd"/>
      <w:r w:rsidRPr="00A7759B">
        <w:rPr>
          <w:sz w:val="20"/>
          <w:szCs w:val="20"/>
          <w:lang w:val="ru-RU"/>
        </w:rPr>
        <w:t xml:space="preserve"> в </w:t>
      </w:r>
      <w:proofErr w:type="gramStart"/>
      <w:r w:rsidRPr="00A7759B">
        <w:rPr>
          <w:sz w:val="20"/>
          <w:szCs w:val="20"/>
          <w:lang w:val="ru-RU"/>
        </w:rPr>
        <w:t>единый</w:t>
      </w:r>
      <w:proofErr w:type="gramEnd"/>
      <w:r w:rsidRPr="00A7759B">
        <w:rPr>
          <w:sz w:val="20"/>
          <w:szCs w:val="20"/>
          <w:lang w:val="ru-RU"/>
        </w:rPr>
        <w:t xml:space="preserve"> </w:t>
      </w:r>
      <w:r w:rsidRPr="00A7759B">
        <w:rPr>
          <w:sz w:val="20"/>
          <w:szCs w:val="20"/>
        </w:rPr>
        <w:t>linked</w:t>
      </w:r>
      <w:r w:rsidRPr="00A7759B">
        <w:rPr>
          <w:sz w:val="20"/>
          <w:szCs w:val="20"/>
          <w:lang w:val="ru-RU"/>
        </w:rPr>
        <w:t xml:space="preserve"> </w:t>
      </w:r>
      <w:r w:rsidRPr="00A7759B">
        <w:rPr>
          <w:sz w:val="20"/>
          <w:szCs w:val="20"/>
        </w:rPr>
        <w:t>list</w:t>
      </w:r>
      <w:r w:rsidRPr="00A7759B">
        <w:rPr>
          <w:sz w:val="20"/>
          <w:szCs w:val="20"/>
          <w:lang w:val="ru-RU"/>
        </w:rPr>
        <w:t xml:space="preserve"> (в случае ошибки </w:t>
      </w:r>
      <w:proofErr w:type="spellStart"/>
      <w:r w:rsidRPr="00A7759B">
        <w:rPr>
          <w:sz w:val="20"/>
          <w:szCs w:val="20"/>
          <w:lang w:val="ru-RU"/>
        </w:rPr>
        <w:t>хеш</w:t>
      </w:r>
      <w:proofErr w:type="spellEnd"/>
      <w:r w:rsidRPr="00A7759B">
        <w:rPr>
          <w:sz w:val="20"/>
          <w:szCs w:val="20"/>
          <w:lang w:val="ru-RU"/>
        </w:rPr>
        <w:t xml:space="preserve"> суммы - запись строки "</w:t>
      </w:r>
      <w:r w:rsidRPr="00A7759B">
        <w:rPr>
          <w:sz w:val="20"/>
          <w:szCs w:val="20"/>
        </w:rPr>
        <w:t>error</w:t>
      </w:r>
      <w:r w:rsidRPr="00A7759B">
        <w:rPr>
          <w:sz w:val="20"/>
          <w:szCs w:val="20"/>
          <w:lang w:val="ru-RU"/>
        </w:rPr>
        <w:t>")</w:t>
      </w:r>
    </w:p>
    <w:p w:rsidR="00A7759B" w:rsidRPr="00A7759B" w:rsidRDefault="00A7759B" w:rsidP="00A7759B">
      <w:pPr>
        <w:spacing w:after="0" w:line="240" w:lineRule="atLeast"/>
        <w:ind w:left="-992"/>
        <w:rPr>
          <w:sz w:val="20"/>
          <w:szCs w:val="20"/>
          <w:lang w:val="ru-RU"/>
        </w:rPr>
      </w:pPr>
    </w:p>
    <w:p w:rsidR="00A7759B" w:rsidRPr="00A7759B" w:rsidRDefault="00A7759B" w:rsidP="00A7759B">
      <w:pPr>
        <w:spacing w:after="0" w:line="240" w:lineRule="atLeast"/>
        <w:ind w:left="-992"/>
        <w:rPr>
          <w:sz w:val="20"/>
          <w:szCs w:val="20"/>
          <w:lang w:val="ru-RU"/>
        </w:rPr>
      </w:pPr>
      <w:r w:rsidRPr="00A7759B">
        <w:rPr>
          <w:sz w:val="20"/>
          <w:szCs w:val="20"/>
          <w:lang w:val="ru-RU"/>
        </w:rPr>
        <w:t>Условия:</w:t>
      </w:r>
    </w:p>
    <w:p w:rsidR="00A7759B" w:rsidRPr="00A7759B" w:rsidRDefault="00A7759B" w:rsidP="00A7759B">
      <w:pPr>
        <w:spacing w:after="0" w:line="240" w:lineRule="atLeast"/>
        <w:ind w:left="-992"/>
        <w:rPr>
          <w:sz w:val="20"/>
          <w:szCs w:val="20"/>
          <w:lang w:val="ru-RU"/>
        </w:rPr>
      </w:pPr>
      <w:r w:rsidRPr="00A7759B">
        <w:rPr>
          <w:sz w:val="20"/>
          <w:szCs w:val="20"/>
          <w:lang w:val="ru-RU"/>
        </w:rPr>
        <w:t xml:space="preserve">Максимальное количество потоков обрабатывающих пакет - не больше </w:t>
      </w:r>
      <w:r w:rsidRPr="00A7759B">
        <w:rPr>
          <w:i/>
          <w:sz w:val="20"/>
          <w:szCs w:val="20"/>
        </w:rPr>
        <w:t>threads</w:t>
      </w:r>
      <w:r w:rsidRPr="00A7759B">
        <w:rPr>
          <w:sz w:val="20"/>
          <w:szCs w:val="20"/>
          <w:lang w:val="ru-RU"/>
        </w:rPr>
        <w:t>.</w:t>
      </w:r>
    </w:p>
    <w:p w:rsidR="00A7759B" w:rsidRPr="00A7759B" w:rsidRDefault="00A7759B" w:rsidP="00A7759B">
      <w:pPr>
        <w:spacing w:after="0" w:line="240" w:lineRule="atLeast"/>
        <w:ind w:left="-992"/>
        <w:rPr>
          <w:sz w:val="20"/>
          <w:szCs w:val="20"/>
          <w:lang w:val="ru-RU"/>
        </w:rPr>
      </w:pPr>
      <w:r w:rsidRPr="00A7759B">
        <w:rPr>
          <w:sz w:val="20"/>
          <w:szCs w:val="20"/>
          <w:lang w:val="ru-RU"/>
        </w:rPr>
        <w:t xml:space="preserve">При нажатии </w:t>
      </w:r>
      <w:r w:rsidRPr="00A7759B">
        <w:rPr>
          <w:sz w:val="20"/>
          <w:szCs w:val="20"/>
        </w:rPr>
        <w:t>ctrl</w:t>
      </w:r>
      <w:r w:rsidRPr="00A7759B">
        <w:rPr>
          <w:sz w:val="20"/>
          <w:szCs w:val="20"/>
          <w:lang w:val="ru-RU"/>
        </w:rPr>
        <w:t>-</w:t>
      </w:r>
      <w:r w:rsidRPr="00A7759B">
        <w:rPr>
          <w:sz w:val="20"/>
          <w:szCs w:val="20"/>
        </w:rPr>
        <w:t>c</w:t>
      </w:r>
      <w:r w:rsidRPr="00A7759B">
        <w:rPr>
          <w:sz w:val="20"/>
          <w:szCs w:val="20"/>
          <w:lang w:val="ru-RU"/>
        </w:rPr>
        <w:t xml:space="preserve"> - сохранение </w:t>
      </w:r>
      <w:r>
        <w:rPr>
          <w:sz w:val="20"/>
          <w:szCs w:val="20"/>
          <w:lang w:val="ru-RU"/>
        </w:rPr>
        <w:t xml:space="preserve">всех </w:t>
      </w:r>
      <w:r w:rsidRPr="00A7759B">
        <w:rPr>
          <w:sz w:val="20"/>
          <w:szCs w:val="20"/>
          <w:lang w:val="ru-RU"/>
        </w:rPr>
        <w:t xml:space="preserve">данных из </w:t>
      </w:r>
      <w:r w:rsidRPr="00A7759B">
        <w:rPr>
          <w:sz w:val="20"/>
          <w:szCs w:val="20"/>
        </w:rPr>
        <w:t>linked</w:t>
      </w:r>
      <w:r w:rsidRPr="00A7759B">
        <w:rPr>
          <w:sz w:val="20"/>
          <w:szCs w:val="20"/>
          <w:lang w:val="ru-RU"/>
        </w:rPr>
        <w:t xml:space="preserve"> </w:t>
      </w:r>
      <w:r w:rsidRPr="00A7759B">
        <w:rPr>
          <w:sz w:val="20"/>
          <w:szCs w:val="20"/>
        </w:rPr>
        <w:t>list</w:t>
      </w:r>
      <w:r w:rsidRPr="00A7759B">
        <w:rPr>
          <w:sz w:val="20"/>
          <w:szCs w:val="20"/>
          <w:lang w:val="ru-RU"/>
        </w:rPr>
        <w:t xml:space="preserve"> в файл и безопасный выход из программы.</w:t>
      </w:r>
    </w:p>
    <w:p w:rsidR="00A7759B" w:rsidRPr="00A7759B" w:rsidRDefault="00A7759B" w:rsidP="00A7759B">
      <w:pPr>
        <w:spacing w:after="0" w:line="240" w:lineRule="atLeast"/>
        <w:ind w:left="-992"/>
        <w:rPr>
          <w:sz w:val="20"/>
          <w:szCs w:val="20"/>
          <w:lang w:val="ru-RU"/>
        </w:rPr>
      </w:pPr>
      <w:r w:rsidRPr="00A7759B">
        <w:rPr>
          <w:sz w:val="20"/>
          <w:szCs w:val="20"/>
          <w:lang w:val="ru-RU"/>
        </w:rPr>
        <w:t>Асинхронная</w:t>
      </w:r>
      <w:r w:rsidRPr="00A7759B">
        <w:rPr>
          <w:sz w:val="20"/>
          <w:szCs w:val="20"/>
          <w:lang w:val="ru-RU"/>
        </w:rPr>
        <w:t xml:space="preserve"> обработка сетевых соединений допускается.</w:t>
      </w:r>
    </w:p>
    <w:p w:rsidR="00A7759B" w:rsidRPr="00A7759B" w:rsidRDefault="00A7759B" w:rsidP="00A7759B">
      <w:pPr>
        <w:spacing w:after="0" w:line="240" w:lineRule="atLeast"/>
        <w:ind w:left="-992"/>
        <w:rPr>
          <w:sz w:val="20"/>
          <w:szCs w:val="20"/>
          <w:lang w:val="ru-RU"/>
        </w:rPr>
      </w:pPr>
    </w:p>
    <w:p w:rsidR="00A7759B" w:rsidRPr="00A7759B" w:rsidRDefault="00A7759B" w:rsidP="00A7759B">
      <w:pPr>
        <w:spacing w:after="0" w:line="240" w:lineRule="atLeast"/>
        <w:rPr>
          <w:sz w:val="20"/>
          <w:szCs w:val="20"/>
          <w:lang w:val="ru-RU"/>
        </w:rPr>
      </w:pPr>
    </w:p>
    <w:sectPr w:rsidR="00A7759B" w:rsidRPr="00A7759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59B"/>
    <w:rsid w:val="000821A0"/>
    <w:rsid w:val="000B19C0"/>
    <w:rsid w:val="00180DCA"/>
    <w:rsid w:val="001816FD"/>
    <w:rsid w:val="002122E3"/>
    <w:rsid w:val="00212E3A"/>
    <w:rsid w:val="00276801"/>
    <w:rsid w:val="00314122"/>
    <w:rsid w:val="003443E0"/>
    <w:rsid w:val="00355EB1"/>
    <w:rsid w:val="004357A3"/>
    <w:rsid w:val="00445B39"/>
    <w:rsid w:val="004609F3"/>
    <w:rsid w:val="00493B22"/>
    <w:rsid w:val="004C278E"/>
    <w:rsid w:val="0055323E"/>
    <w:rsid w:val="00571EF5"/>
    <w:rsid w:val="00583000"/>
    <w:rsid w:val="00590A6E"/>
    <w:rsid w:val="005B0A17"/>
    <w:rsid w:val="005F170F"/>
    <w:rsid w:val="00691D45"/>
    <w:rsid w:val="007B2B5F"/>
    <w:rsid w:val="007E3EEC"/>
    <w:rsid w:val="008855FE"/>
    <w:rsid w:val="00924930"/>
    <w:rsid w:val="00976FAE"/>
    <w:rsid w:val="00A411F9"/>
    <w:rsid w:val="00A7759B"/>
    <w:rsid w:val="00AD69A6"/>
    <w:rsid w:val="00B33C3D"/>
    <w:rsid w:val="00B64600"/>
    <w:rsid w:val="00C459A9"/>
    <w:rsid w:val="00D20828"/>
    <w:rsid w:val="00D95A78"/>
    <w:rsid w:val="00DC5E3D"/>
    <w:rsid w:val="00DF5F0D"/>
    <w:rsid w:val="00E2110A"/>
    <w:rsid w:val="00E63AA0"/>
    <w:rsid w:val="00E65B4E"/>
    <w:rsid w:val="00E74C77"/>
    <w:rsid w:val="00E82D7B"/>
    <w:rsid w:val="00EE0C5B"/>
    <w:rsid w:val="00EE7CD3"/>
    <w:rsid w:val="00FA6728"/>
    <w:rsid w:val="00FC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Volkov</dc:creator>
  <cp:lastModifiedBy>Aleksey Volkov</cp:lastModifiedBy>
  <cp:revision>4</cp:revision>
  <dcterms:created xsi:type="dcterms:W3CDTF">2019-03-21T10:21:00Z</dcterms:created>
  <dcterms:modified xsi:type="dcterms:W3CDTF">2019-03-21T10:35:00Z</dcterms:modified>
</cp:coreProperties>
</file>