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Чорноморський національний університет </w:t>
      </w: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br/>
        <w:t>імені Петра Могили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інтелектуальних інформаційних систем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ЗВІТ</w:t>
      </w:r>
    </w:p>
    <w:p w:rsidR="00B258AC" w:rsidRPr="00B41697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 </w:t>
      </w:r>
      <w:r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ПРАКТИЧНОЇ</w:t>
      </w: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 xml:space="preserve"> РОБОТИ № </w:t>
      </w:r>
      <w:r w:rsidR="00D81E23" w:rsidRPr="00B41697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2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з дисципліни «</w:t>
      </w:r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Розробка </w:t>
      </w:r>
      <w:proofErr w:type="spellStart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web</w:t>
      </w:r>
      <w:proofErr w:type="spellEnd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-застосунків на базі ASP.NET</w:t>
      </w: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B258A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на тему: </w:t>
      </w:r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«</w:t>
      </w:r>
      <w:r w:rsidR="00B41697" w:rsidRPr="00B41697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 xml:space="preserve">Впровадження </w:t>
      </w:r>
      <w:proofErr w:type="spellStart"/>
      <w:r w:rsidR="00B41697" w:rsidRPr="00B41697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залежностей</w:t>
      </w:r>
      <w:proofErr w:type="spellEnd"/>
      <w:r w:rsidR="00B41697" w:rsidRPr="00B41697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 xml:space="preserve"> у компоненти </w:t>
      </w:r>
      <w:proofErr w:type="spellStart"/>
      <w:r w:rsidR="00B41697" w:rsidRPr="00B41697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Middleware</w:t>
      </w:r>
      <w:proofErr w:type="spellEnd"/>
      <w:r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»</w:t>
      </w:r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Спеціальність 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122 «Комп'ютерні науки»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before="120" w:line="281" w:lineRule="auto"/>
        <w:ind w:left="284" w:hanging="284"/>
        <w:jc w:val="center"/>
        <w:rPr>
          <w:rFonts w:ascii="Times New Roman" w:eastAsia="Times New Roman" w:hAnsi="Times New Roman" w:cs="Times New Roman"/>
          <w:sz w:val="32"/>
          <w:szCs w:val="28"/>
          <w:lang w:val="uk-UA"/>
        </w:rPr>
      </w:pPr>
      <w:r>
        <w:rPr>
          <w:rFonts w:ascii="Times New Roman" w:eastAsia="Times New Roman" w:hAnsi="Times New Roman" w:cs="Times New Roman"/>
          <w:sz w:val="32"/>
          <w:szCs w:val="28"/>
          <w:lang w:val="uk-UA"/>
        </w:rPr>
        <w:t>122 – Л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>Р.ПЗ.0</w:t>
      </w:r>
      <w:r w:rsidR="00B41697">
        <w:rPr>
          <w:rFonts w:ascii="Times New Roman" w:eastAsia="Times New Roman" w:hAnsi="Times New Roman" w:cs="Times New Roman"/>
          <w:sz w:val="32"/>
          <w:szCs w:val="28"/>
          <w:lang w:val="ru-RU"/>
        </w:rPr>
        <w:t>3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 – 401.22010127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Виконав: студент групи 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4</w:t>
      </w: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01</w:t>
      </w:r>
    </w:p>
    <w:p w:rsidR="00B258AC" w:rsidRPr="005173CF" w:rsidRDefault="00B258AC" w:rsidP="00B258AC">
      <w:pPr>
        <w:tabs>
          <w:tab w:val="left" w:pos="284"/>
          <w:tab w:val="left" w:pos="4253"/>
          <w:tab w:val="left" w:pos="6521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ab/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16"/>
          <w:szCs w:val="24"/>
          <w:lang w:val="uk-UA"/>
        </w:rPr>
        <w:t>__________________________</w:t>
      </w:r>
      <w:r w:rsidRPr="005173C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О. В. Фоменко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B41697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19</w:t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</w:t>
      </w:r>
      <w:r w:rsidR="00B258AC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2</w:t>
      </w:r>
      <w:r w:rsidR="00B258AC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.2024</w:t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Перевірила: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викл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каф.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комп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. інж.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16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_______________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Є.Д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Стоев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Default="00B258AC" w:rsidP="00B258AC">
      <w:pPr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Миколаїв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t> – 2024</w:t>
      </w:r>
    </w:p>
    <w:p w:rsidR="00B258AC" w:rsidRDefault="00B258AC">
      <w:pPr>
        <w:spacing w:after="160" w:line="259" w:lineRule="auto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br w:type="page"/>
      </w:r>
    </w:p>
    <w:p w:rsidR="00B258AC" w:rsidRPr="00B258AC" w:rsidRDefault="009659DD" w:rsidP="00D81E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Практична робота №3</w:t>
      </w:r>
      <w:bookmarkStart w:id="0" w:name="_GoBack"/>
      <w:bookmarkEnd w:id="0"/>
      <w:r w:rsidR="00B258AC" w:rsidRPr="00B258AC">
        <w:rPr>
          <w:rFonts w:ascii="Times New Roman" w:hAnsi="Times New Roman" w:cs="Times New Roman"/>
          <w:b/>
          <w:sz w:val="28"/>
          <w:szCs w:val="28"/>
        </w:rPr>
        <w:t>. «</w:t>
      </w:r>
      <w:r w:rsidR="00B41697" w:rsidRPr="00B41697">
        <w:rPr>
          <w:rFonts w:ascii="Times New Roman" w:hAnsi="Times New Roman" w:cs="Times New Roman"/>
          <w:b/>
          <w:sz w:val="28"/>
          <w:szCs w:val="28"/>
        </w:rPr>
        <w:t xml:space="preserve">Впровадження </w:t>
      </w:r>
      <w:proofErr w:type="spellStart"/>
      <w:r w:rsidR="00B41697" w:rsidRPr="00B41697">
        <w:rPr>
          <w:rFonts w:ascii="Times New Roman" w:hAnsi="Times New Roman" w:cs="Times New Roman"/>
          <w:b/>
          <w:sz w:val="28"/>
          <w:szCs w:val="28"/>
        </w:rPr>
        <w:t>залежностей</w:t>
      </w:r>
      <w:proofErr w:type="spellEnd"/>
      <w:r w:rsidR="00B41697" w:rsidRPr="00B41697">
        <w:rPr>
          <w:rFonts w:ascii="Times New Roman" w:hAnsi="Times New Roman" w:cs="Times New Roman"/>
          <w:b/>
          <w:sz w:val="28"/>
          <w:szCs w:val="28"/>
        </w:rPr>
        <w:t xml:space="preserve"> у компоненти </w:t>
      </w:r>
      <w:proofErr w:type="spellStart"/>
      <w:r w:rsidR="00B41697" w:rsidRPr="00B41697">
        <w:rPr>
          <w:rFonts w:ascii="Times New Roman" w:hAnsi="Times New Roman" w:cs="Times New Roman"/>
          <w:b/>
          <w:sz w:val="28"/>
          <w:szCs w:val="28"/>
        </w:rPr>
        <w:t>Middleware</w:t>
      </w:r>
      <w:proofErr w:type="spellEnd"/>
      <w:r w:rsidR="00B258AC" w:rsidRPr="00B258AC">
        <w:rPr>
          <w:rFonts w:ascii="Times New Roman" w:hAnsi="Times New Roman" w:cs="Times New Roman"/>
          <w:b/>
          <w:sz w:val="28"/>
          <w:szCs w:val="28"/>
        </w:rPr>
        <w:t>»</w:t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8AC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B41697" w:rsidRPr="00B41697" w:rsidRDefault="00B41697" w:rsidP="00B4169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41697">
        <w:rPr>
          <w:rFonts w:ascii="Times New Roman" w:hAnsi="Times New Roman" w:cs="Times New Roman"/>
          <w:sz w:val="28"/>
          <w:szCs w:val="28"/>
        </w:rPr>
        <w:t xml:space="preserve">1. Створіть клас із методами для арифметичних операцій з іменем </w:t>
      </w:r>
      <w:proofErr w:type="spellStart"/>
      <w:r w:rsidRPr="00B41697">
        <w:rPr>
          <w:rFonts w:ascii="Times New Roman" w:hAnsi="Times New Roman" w:cs="Times New Roman"/>
          <w:sz w:val="28"/>
          <w:szCs w:val="28"/>
        </w:rPr>
        <w:t>CalcService</w:t>
      </w:r>
      <w:proofErr w:type="spellEnd"/>
      <w:r w:rsidRPr="00B41697">
        <w:rPr>
          <w:rFonts w:ascii="Times New Roman" w:hAnsi="Times New Roman" w:cs="Times New Roman"/>
          <w:sz w:val="28"/>
          <w:szCs w:val="28"/>
        </w:rPr>
        <w:t xml:space="preserve">. Створіть контролер, який міститиме методи дії для арифметичних операцій. Налаштуйте DI таким чином, щоб контролер користувався сервісом </w:t>
      </w:r>
      <w:proofErr w:type="spellStart"/>
      <w:r w:rsidRPr="00B41697">
        <w:rPr>
          <w:rFonts w:ascii="Times New Roman" w:hAnsi="Times New Roman" w:cs="Times New Roman"/>
          <w:sz w:val="28"/>
          <w:szCs w:val="28"/>
        </w:rPr>
        <w:t>CalcService</w:t>
      </w:r>
      <w:proofErr w:type="spellEnd"/>
      <w:r w:rsidRPr="00B41697">
        <w:rPr>
          <w:rFonts w:ascii="Times New Roman" w:hAnsi="Times New Roman" w:cs="Times New Roman"/>
          <w:sz w:val="28"/>
          <w:szCs w:val="28"/>
        </w:rPr>
        <w:t>.</w:t>
      </w:r>
    </w:p>
    <w:p w:rsidR="00B41697" w:rsidRDefault="00B41697" w:rsidP="00B4169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41697">
        <w:rPr>
          <w:rFonts w:ascii="Times New Roman" w:hAnsi="Times New Roman" w:cs="Times New Roman"/>
          <w:sz w:val="28"/>
          <w:szCs w:val="28"/>
        </w:rPr>
        <w:t xml:space="preserve">2. Створіть невеликий сервіс із життєвим циклом </w:t>
      </w:r>
      <w:proofErr w:type="spellStart"/>
      <w:r w:rsidRPr="00B41697">
        <w:rPr>
          <w:rFonts w:ascii="Times New Roman" w:hAnsi="Times New Roman" w:cs="Times New Roman"/>
          <w:sz w:val="28"/>
          <w:szCs w:val="28"/>
        </w:rPr>
        <w:t>Transient</w:t>
      </w:r>
      <w:proofErr w:type="spellEnd"/>
      <w:r w:rsidRPr="00B41697">
        <w:rPr>
          <w:rFonts w:ascii="Times New Roman" w:hAnsi="Times New Roman" w:cs="Times New Roman"/>
          <w:sz w:val="28"/>
          <w:szCs w:val="28"/>
        </w:rPr>
        <w:t xml:space="preserve">. Сервіс повинен аналізувати поточний час на сервері і, залежно від результату, у формі </w:t>
      </w:r>
      <w:proofErr w:type="spellStart"/>
      <w:r w:rsidRPr="00B41697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B41697">
        <w:rPr>
          <w:rFonts w:ascii="Times New Roman" w:hAnsi="Times New Roman" w:cs="Times New Roman"/>
          <w:sz w:val="28"/>
          <w:szCs w:val="28"/>
        </w:rPr>
        <w:t xml:space="preserve"> відповіді повертати рядок «зараз день» (якщо час між 12 та 18 годинами), «зараз вечір» (якщо між 18 та опівночі), «зараз ніч» (від півночі до 6 ранку) і, відповідно, «зараз ранок» (від 6 до 12).</w:t>
      </w:r>
    </w:p>
    <w:p w:rsidR="00D81E23" w:rsidRPr="00D81E23" w:rsidRDefault="00061C30" w:rsidP="00B4169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61C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0D2A8F" wp14:editId="3F3EEA8A">
            <wp:extent cx="2086266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C30">
        <w:rPr>
          <w:noProof/>
          <w:lang w:val="ru-RU"/>
        </w:rPr>
        <w:t xml:space="preserve"> </w:t>
      </w:r>
      <w:r w:rsidRPr="00061C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66F7A4" wp14:editId="0D8A8228">
            <wp:extent cx="3315163" cy="905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D81E23">
        <w:rPr>
          <w:rFonts w:ascii="Times New Roman" w:hAnsi="Times New Roman" w:cs="Times New Roman"/>
          <w:sz w:val="28"/>
          <w:szCs w:val="28"/>
          <w:lang w:val="uk-UA"/>
        </w:rPr>
        <w:t>исунок 1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застосунку</w:t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58AC" w:rsidRPr="00B258AC" w:rsidRDefault="00B258AC" w:rsidP="00B258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B258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25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>з кодом застосунку:</w:t>
      </w:r>
    </w:p>
    <w:p w:rsidR="00B258AC" w:rsidRPr="00B258AC" w:rsidRDefault="009528B3" w:rsidP="00B258AC">
      <w:pPr>
        <w:rPr>
          <w:rFonts w:ascii="Times New Roman" w:hAnsi="Times New Roman" w:cs="Times New Roman"/>
          <w:sz w:val="28"/>
          <w:szCs w:val="28"/>
        </w:rPr>
      </w:pPr>
      <w:hyperlink r:id="rId7" w:history="1">
        <w:proofErr w:type="spellStart"/>
        <w:r>
          <w:rPr>
            <w:rStyle w:val="a4"/>
          </w:rPr>
          <w:t>OleksiyFomenko</w:t>
        </w:r>
        <w:proofErr w:type="spellEnd"/>
        <w:r>
          <w:rPr>
            <w:rStyle w:val="a4"/>
          </w:rPr>
          <w:t>/</w:t>
        </w:r>
        <w:proofErr w:type="spellStart"/>
        <w:r>
          <w:rPr>
            <w:rStyle w:val="a4"/>
          </w:rPr>
          <w:t>ASP.NET_University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at</w:t>
        </w:r>
        <w:proofErr w:type="spellEnd"/>
        <w:r>
          <w:rPr>
            <w:rStyle w:val="a4"/>
          </w:rPr>
          <w:t xml:space="preserve"> LR3 (github.com)</w:t>
        </w:r>
      </w:hyperlink>
    </w:p>
    <w:p w:rsidR="00D81E23" w:rsidRPr="00D81E23" w:rsidRDefault="00D81E23" w:rsidP="00D81E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E23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061C30" w:rsidRDefault="00B41697" w:rsidP="00FF375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1C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 відбувається реєстрація сервісів у ASP.NET </w:t>
      </w:r>
      <w:proofErr w:type="spellStart"/>
      <w:r w:rsidRPr="00061C30">
        <w:rPr>
          <w:rFonts w:ascii="Times New Roman" w:hAnsi="Times New Roman" w:cs="Times New Roman"/>
          <w:b/>
          <w:sz w:val="28"/>
          <w:szCs w:val="28"/>
          <w:lang w:val="uk-UA"/>
        </w:rPr>
        <w:t>Core</w:t>
      </w:r>
      <w:proofErr w:type="spellEnd"/>
      <w:r w:rsidRPr="00061C30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061C30" w:rsidRDefault="00061C30" w:rsidP="00061C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1C30">
        <w:rPr>
          <w:rFonts w:ascii="Times New Roman" w:hAnsi="Times New Roman" w:cs="Times New Roman"/>
          <w:sz w:val="28"/>
          <w:szCs w:val="28"/>
          <w:lang w:val="uk-UA"/>
        </w:rPr>
        <w:t>Існує кілька способів здійснення реєс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трації сервісів у ASP.NET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1C30" w:rsidRDefault="00061C30" w:rsidP="00061C30">
      <w:pPr>
        <w:pStyle w:val="a3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1C30">
        <w:rPr>
          <w:rFonts w:ascii="Times New Roman" w:hAnsi="Times New Roman" w:cs="Times New Roman"/>
          <w:sz w:val="28"/>
          <w:szCs w:val="28"/>
          <w:lang w:val="uk-UA"/>
        </w:rPr>
        <w:t xml:space="preserve">По-перше, в рамках вбудованих методів, ASP.NET </w:t>
      </w:r>
      <w:proofErr w:type="spellStart"/>
      <w:r w:rsidRPr="00061C30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061C30">
        <w:rPr>
          <w:rFonts w:ascii="Times New Roman" w:hAnsi="Times New Roman" w:cs="Times New Roman"/>
          <w:sz w:val="28"/>
          <w:szCs w:val="28"/>
          <w:lang w:val="uk-UA"/>
        </w:rPr>
        <w:t xml:space="preserve"> вже має певні вбудовані функціональності для реєстрації популярних сервісів, таких як </w:t>
      </w:r>
      <w:proofErr w:type="spellStart"/>
      <w:r w:rsidRPr="00061C30">
        <w:rPr>
          <w:rFonts w:ascii="Times New Roman" w:hAnsi="Times New Roman" w:cs="Times New Roman"/>
          <w:sz w:val="28"/>
          <w:szCs w:val="28"/>
          <w:lang w:val="uk-UA"/>
        </w:rPr>
        <w:t>IHttpContextA</w:t>
      </w:r>
      <w:r>
        <w:rPr>
          <w:rFonts w:ascii="Times New Roman" w:hAnsi="Times New Roman" w:cs="Times New Roman"/>
          <w:sz w:val="28"/>
          <w:szCs w:val="28"/>
          <w:lang w:val="uk-UA"/>
        </w:rPr>
        <w:t>ccessor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ILoggerFactory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інші.</w:t>
      </w:r>
    </w:p>
    <w:p w:rsidR="00061C30" w:rsidRDefault="00061C30" w:rsidP="00061C30">
      <w:pPr>
        <w:pStyle w:val="a3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1C30">
        <w:rPr>
          <w:rFonts w:ascii="Times New Roman" w:hAnsi="Times New Roman" w:cs="Times New Roman"/>
          <w:sz w:val="28"/>
          <w:szCs w:val="28"/>
          <w:lang w:val="uk-UA"/>
        </w:rPr>
        <w:t>Другий метод використовує методи розширення, де для реєстрації груп пов'язаних сервісів використ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овується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{GROUP_NAME}.</w:t>
      </w:r>
    </w:p>
    <w:p w:rsidR="00061C30" w:rsidRPr="00061C30" w:rsidRDefault="00061C30" w:rsidP="00061C30">
      <w:pPr>
        <w:pStyle w:val="a3"/>
        <w:ind w:left="0" w:firstLine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1C30">
        <w:rPr>
          <w:rFonts w:ascii="Times New Roman" w:hAnsi="Times New Roman" w:cs="Times New Roman"/>
          <w:sz w:val="28"/>
          <w:szCs w:val="28"/>
          <w:lang w:val="uk-UA"/>
        </w:rPr>
        <w:t xml:space="preserve">Крім того, існує можливість прямої реєстрації, де ви можете самостійно зареєструвати сервіси, використовуючи </w:t>
      </w:r>
      <w:proofErr w:type="spellStart"/>
      <w:r w:rsidRPr="00061C30">
        <w:rPr>
          <w:rFonts w:ascii="Times New Roman" w:hAnsi="Times New Roman" w:cs="Times New Roman"/>
          <w:sz w:val="28"/>
          <w:szCs w:val="28"/>
          <w:lang w:val="uk-UA"/>
        </w:rPr>
        <w:t>IServiceCollection</w:t>
      </w:r>
      <w:proofErr w:type="spellEnd"/>
      <w:r w:rsidRPr="00061C30">
        <w:rPr>
          <w:rFonts w:ascii="Times New Roman" w:hAnsi="Times New Roman" w:cs="Times New Roman"/>
          <w:sz w:val="28"/>
          <w:szCs w:val="28"/>
          <w:lang w:val="uk-UA"/>
        </w:rPr>
        <w:t xml:space="preserve"> та методи </w:t>
      </w:r>
      <w:proofErr w:type="spellStart"/>
      <w:r w:rsidRPr="00061C30">
        <w:rPr>
          <w:rFonts w:ascii="Times New Roman" w:hAnsi="Times New Roman" w:cs="Times New Roman"/>
          <w:sz w:val="28"/>
          <w:szCs w:val="28"/>
          <w:lang w:val="uk-UA"/>
        </w:rPr>
        <w:t>AddSingleton</w:t>
      </w:r>
      <w:proofErr w:type="spellEnd"/>
      <w:r w:rsidRPr="00061C3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61C30">
        <w:rPr>
          <w:rFonts w:ascii="Times New Roman" w:hAnsi="Times New Roman" w:cs="Times New Roman"/>
          <w:sz w:val="28"/>
          <w:szCs w:val="28"/>
          <w:lang w:val="uk-UA"/>
        </w:rPr>
        <w:t>AddScoped</w:t>
      </w:r>
      <w:proofErr w:type="spellEnd"/>
      <w:r w:rsidRPr="00061C30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061C30">
        <w:rPr>
          <w:rFonts w:ascii="Times New Roman" w:hAnsi="Times New Roman" w:cs="Times New Roman"/>
          <w:sz w:val="28"/>
          <w:szCs w:val="28"/>
          <w:lang w:val="uk-UA"/>
        </w:rPr>
        <w:t>AddTransient</w:t>
      </w:r>
      <w:proofErr w:type="spellEnd"/>
      <w:r w:rsidRPr="00061C3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1697" w:rsidRDefault="00B41697" w:rsidP="00B416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697">
        <w:rPr>
          <w:rFonts w:ascii="Times New Roman" w:hAnsi="Times New Roman" w:cs="Times New Roman"/>
          <w:b/>
          <w:sz w:val="28"/>
          <w:szCs w:val="28"/>
          <w:lang w:val="uk-UA"/>
        </w:rPr>
        <w:t>Які варіанти життєвого циклу сервісу?</w:t>
      </w:r>
    </w:p>
    <w:p w:rsidR="00061C30" w:rsidRPr="00061C30" w:rsidRDefault="00061C30" w:rsidP="00061C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1C30">
        <w:rPr>
          <w:rFonts w:ascii="Times New Roman" w:hAnsi="Times New Roman" w:cs="Times New Roman"/>
          <w:sz w:val="28"/>
          <w:szCs w:val="28"/>
          <w:lang w:val="uk-UA"/>
        </w:rPr>
        <w:t xml:space="preserve">Життєвий цикл сервісу визначається областю видимості та типом реєстрації. Основні варіанти циклу життя служб у ASP.NET </w:t>
      </w:r>
      <w:proofErr w:type="spellStart"/>
      <w:r w:rsidRPr="00061C30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061C3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61C30" w:rsidRPr="00061C30" w:rsidRDefault="00061C30" w:rsidP="00061C3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1C30">
        <w:rPr>
          <w:rFonts w:ascii="Times New Roman" w:hAnsi="Times New Roman" w:cs="Times New Roman"/>
          <w:sz w:val="28"/>
          <w:szCs w:val="28"/>
          <w:lang w:val="uk-UA"/>
        </w:rPr>
        <w:t>Transient</w:t>
      </w:r>
      <w:proofErr w:type="spellEnd"/>
      <w:r w:rsidRPr="00061C30">
        <w:rPr>
          <w:rFonts w:ascii="Times New Roman" w:hAnsi="Times New Roman" w:cs="Times New Roman"/>
          <w:sz w:val="28"/>
          <w:szCs w:val="28"/>
          <w:lang w:val="uk-UA"/>
        </w:rPr>
        <w:t>: Кожен раз, коли запитується сервіс, створюється новий екземпляр.</w:t>
      </w:r>
    </w:p>
    <w:p w:rsidR="00061C30" w:rsidRPr="00061C30" w:rsidRDefault="00061C30" w:rsidP="00061C3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1C30">
        <w:rPr>
          <w:rFonts w:ascii="Times New Roman" w:hAnsi="Times New Roman" w:cs="Times New Roman"/>
          <w:sz w:val="28"/>
          <w:szCs w:val="28"/>
          <w:lang w:val="uk-UA"/>
        </w:rPr>
        <w:t>Scoped</w:t>
      </w:r>
      <w:proofErr w:type="spellEnd"/>
      <w:r w:rsidRPr="00061C30">
        <w:rPr>
          <w:rFonts w:ascii="Times New Roman" w:hAnsi="Times New Roman" w:cs="Times New Roman"/>
          <w:sz w:val="28"/>
          <w:szCs w:val="28"/>
          <w:lang w:val="uk-UA"/>
        </w:rPr>
        <w:t>: Створюється один екземпляр для кожного запиту (запитання користувача) у межах області видимості (зазвичай, це один HTTP-запит).</w:t>
      </w:r>
    </w:p>
    <w:p w:rsidR="00061C30" w:rsidRPr="00061C30" w:rsidRDefault="00061C30" w:rsidP="00061C3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1C30">
        <w:rPr>
          <w:rFonts w:ascii="Times New Roman" w:hAnsi="Times New Roman" w:cs="Times New Roman"/>
          <w:sz w:val="28"/>
          <w:szCs w:val="28"/>
          <w:lang w:val="uk-UA"/>
        </w:rPr>
        <w:lastRenderedPageBreak/>
        <w:t>Singleton</w:t>
      </w:r>
      <w:proofErr w:type="spellEnd"/>
      <w:r w:rsidRPr="00061C30">
        <w:rPr>
          <w:rFonts w:ascii="Times New Roman" w:hAnsi="Times New Roman" w:cs="Times New Roman"/>
          <w:sz w:val="28"/>
          <w:szCs w:val="28"/>
          <w:lang w:val="uk-UA"/>
        </w:rPr>
        <w:t>: Створюється єдиний екземпляр на весь період роботи застосунку.</w:t>
      </w:r>
    </w:p>
    <w:p w:rsidR="00D81E23" w:rsidRPr="00061C30" w:rsidRDefault="00B41697" w:rsidP="00DB21C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B41697">
        <w:rPr>
          <w:rFonts w:ascii="Times New Roman" w:hAnsi="Times New Roman" w:cs="Times New Roman"/>
          <w:b/>
          <w:sz w:val="28"/>
          <w:szCs w:val="28"/>
          <w:lang w:val="uk-UA"/>
        </w:rPr>
        <w:t>Що, буде якщо на один інтерфейс у застосунку буде зареєстровано кілька реалізацій сервера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061C30" w:rsidRPr="00061C30" w:rsidRDefault="00061C30" w:rsidP="00061C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1C30">
        <w:rPr>
          <w:rFonts w:ascii="Times New Roman" w:hAnsi="Times New Roman" w:cs="Times New Roman"/>
          <w:sz w:val="28"/>
          <w:szCs w:val="28"/>
          <w:lang w:val="uk-UA"/>
        </w:rPr>
        <w:t xml:space="preserve">Якщо на один інтерфейс у застосунку буде зареєстровано кілька реалізацій сервісу, ASP.NET </w:t>
      </w:r>
      <w:proofErr w:type="spellStart"/>
      <w:r w:rsidRPr="00061C30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061C30">
        <w:rPr>
          <w:rFonts w:ascii="Times New Roman" w:hAnsi="Times New Roman" w:cs="Times New Roman"/>
          <w:sz w:val="28"/>
          <w:szCs w:val="28"/>
          <w:lang w:val="uk-UA"/>
        </w:rPr>
        <w:t xml:space="preserve"> вибере реалізацію, яка визначається останньою реєстрацією. Іншими словами, останній виклик методу реєстрації перезаписує попередні.</w:t>
      </w:r>
    </w:p>
    <w:sectPr w:rsidR="00061C30" w:rsidRPr="0006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6BB2"/>
    <w:multiLevelType w:val="hybridMultilevel"/>
    <w:tmpl w:val="823CA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22305"/>
    <w:multiLevelType w:val="hybridMultilevel"/>
    <w:tmpl w:val="55DAF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D2B30"/>
    <w:multiLevelType w:val="hybridMultilevel"/>
    <w:tmpl w:val="1F263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D1B74"/>
    <w:multiLevelType w:val="hybridMultilevel"/>
    <w:tmpl w:val="E3F23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B2B37"/>
    <w:multiLevelType w:val="hybridMultilevel"/>
    <w:tmpl w:val="31B0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93018"/>
    <w:multiLevelType w:val="hybridMultilevel"/>
    <w:tmpl w:val="A2A4E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EE"/>
    <w:rsid w:val="000066EE"/>
    <w:rsid w:val="00061C30"/>
    <w:rsid w:val="007473E5"/>
    <w:rsid w:val="007903FD"/>
    <w:rsid w:val="009528B3"/>
    <w:rsid w:val="009659DD"/>
    <w:rsid w:val="00A34B5A"/>
    <w:rsid w:val="00B258AC"/>
    <w:rsid w:val="00B41697"/>
    <w:rsid w:val="00D81E23"/>
    <w:rsid w:val="00F1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B204C"/>
  <w15:chartTrackingRefBased/>
  <w15:docId w15:val="{4C81A18A-45B0-4893-AD91-0471DEE2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8AC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8A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25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leksiyFomenko/ASP.NET_University/tree/LR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2024-02-21T13:28:00Z</dcterms:created>
  <dcterms:modified xsi:type="dcterms:W3CDTF">2024-02-21T13:55:00Z</dcterms:modified>
</cp:coreProperties>
</file>