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dgm="http://schemas.openxmlformats.org/drawingml/2006/diagram">
  <w:body>
    <w:p w14:paraId="00000005">
      <w:pPr>
        <w:spacing w:line="720" w:lineRule="auto"/>
        <w:jc w:val="both"/>
        <w:rPr>
          <w:b/>
        </w:rPr>
      </w:pPr>
      <w:r>
        <w:rPr>
          <w:b/>
        </w:rPr>
        <w:tab/>
      </w:r>
    </w:p>
    <w:p w14:paraId="00000006">
      <w:pPr>
        <w:spacing w:line="720" w:lineRule="auto"/>
        <w:jc w:val="both"/>
        <w:rPr>
          <w:b/>
        </w:rPr>
      </w:pPr>
    </w:p>
    <w:p w14:paraId="00000007">
      <w:pPr>
        <w:spacing w:line="720" w:lineRule="auto"/>
        <w:jc w:val="both"/>
        <w:rPr>
          <w:b/>
        </w:rPr>
      </w:pPr>
    </w:p>
    <w:p w14:paraId="00000008">
      <w:pPr>
        <w:spacing w:line="720" w:lineRule="auto"/>
        <w:jc w:val="both"/>
        <w:rPr>
          <w:b/>
        </w:rPr>
      </w:pPr>
    </w:p>
    <w:p w14:paraId="00000009">
      <w:pPr>
        <w:spacing w:line="720" w:lineRule="auto"/>
        <w:jc w:val="both"/>
        <w:rPr>
          <w:b/>
        </w:rPr>
      </w:pPr>
    </w:p>
    <w:p w14:paraId="0000000A">
      <w:pPr>
        <w:spacing w:line="720" w:lineRule="auto"/>
        <w:jc w:val="both"/>
        <w:rPr>
          <w:b/>
        </w:rPr>
      </w:pPr>
    </w:p>
    <w:p w14:paraId="0000000B">
      <w:pPr>
        <w:spacing w:line="720" w:lineRule="auto"/>
        <w:jc w:val="both"/>
        <w:rPr>
          <w:b/>
        </w:rPr>
      </w:pPr>
    </w:p>
    <w:p w14:paraId="0000000C">
      <w:pPr>
        <w:spacing w:line="720" w:lineRule="auto"/>
        <w:jc w:val="both"/>
        <w:rPr>
          <w:b/>
        </w:rPr>
      </w:pPr>
    </w:p>
    <w:p w14:paraId="0000000D">
      <w:pPr>
        <w:spacing w:line="720" w:lineRule="auto"/>
        <w:jc w:val="both"/>
        <w:rPr>
          <w:b/>
        </w:rPr>
      </w:pPr>
    </w:p>
    <w:p w14:paraId="0000000E">
      <w:pPr>
        <w:spacing w:line="720" w:lineRule="auto"/>
        <w:jc w:val="both"/>
        <w:rPr>
          <w:b/>
        </w:rPr>
      </w:pPr>
    </w:p>
    <w:p w14:paraId="0000000F">
      <w:pPr>
        <w:spacing w:line="720" w:lineRule="auto"/>
        <w:jc w:val="both"/>
        <w:rPr>
          <w:b/>
        </w:rPr>
      </w:pPr>
    </w:p>
    <w:p w14:paraId="00000010">
      <w:pPr>
        <w:spacing w:line="720" w:lineRule="auto"/>
        <w:jc w:val="both"/>
        <w:rPr>
          <w:b/>
        </w:rPr>
      </w:pPr>
    </w:p>
    <w:p w14:paraId="00000011">
      <w:pPr>
        <w:spacing w:line="720" w:lineRule="auto"/>
        <w:jc w:val="both"/>
        <w:rPr>
          <w:b/>
        </w:rPr>
      </w:pPr>
    </w:p>
    <w:p w14:paraId="00000012">
      <w:pPr>
        <w:spacing w:line="720" w:lineRule="auto"/>
        <w:jc w:val="both"/>
        <w:rPr>
          <w:b/>
        </w:rPr>
      </w:pPr>
    </w:p>
    <w:p w14:paraId="00000013">
      <w:pPr>
        <w:spacing w:line="720" w:lineRule="auto"/>
        <w:ind w:firstLine="708"/>
        <w:jc w:val="both"/>
        <w:rPr>
          <w:rFonts w:ascii="Times New Roman" w:cs="Times New Roman" w:hAnsi="Times New Roman"/>
          <w:b/>
          <w:sz w:val="26"/>
          <w:szCs w:val="26"/>
        </w:rPr>
      </w:pPr>
      <w:r>
        <w:rPr>
          <w:rFonts w:ascii="Times New Roman" w:cs="Times New Roman" w:hAnsi="Times New Roman"/>
          <w:b/>
          <w:sz w:val="26"/>
          <w:szCs w:val="26"/>
        </w:rPr>
        <w:t>СОДЕРЖАНИЕ</w:t>
      </w:r>
    </w:p>
    <w:p w14:paraId="00000014">
      <w:pPr>
        <w:spacing w:line="240" w:lineRule="auto"/>
        <w:ind w:firstLine="708"/>
        <w:jc w:val="both"/>
        <w:rPr>
          <w:rFonts w:ascii="Times New Roman" w:cs="Times New Roman" w:hAnsi="Times New Roman"/>
          <w:sz w:val="26"/>
          <w:szCs w:val="26"/>
        </w:rPr>
      </w:pPr>
      <w:r>
        <w:rPr>
          <w:rFonts w:ascii="Times New Roman" w:cs="Times New Roman" w:hAnsi="Times New Roman"/>
          <w:sz w:val="26"/>
          <w:szCs w:val="26"/>
        </w:rPr>
        <w:t xml:space="preserve">1. </w:t>
      </w:r>
      <w:r>
        <w:rPr>
          <w:rFonts w:ascii="Times New Roman" w:cs="Times New Roman" w:hAnsi="Times New Roman"/>
          <w:sz w:val="26"/>
          <w:szCs w:val="26"/>
        </w:rPr>
        <w:t xml:space="preserve">Установка на </w:t>
      </w:r>
      <w:r>
        <w:rPr>
          <w:rFonts w:ascii="Times New Roman" w:cs="Times New Roman" w:hAnsi="Times New Roman"/>
          <w:sz w:val="26"/>
          <w:szCs w:val="26"/>
          <w:lang w:val="en-US"/>
        </w:rPr>
        <w:t>Windows</w:t>
      </w:r>
    </w:p>
    <w:p w14:paraId="00000015">
      <w:pPr>
        <w:spacing w:line="240" w:lineRule="auto"/>
        <w:ind w:firstLine="708"/>
        <w:jc w:val="both"/>
        <w:rPr>
          <w:rFonts w:ascii="Times New Roman" w:cs="Times New Roman" w:hAnsi="Times New Roman"/>
          <w:sz w:val="26"/>
          <w:szCs w:val="26"/>
        </w:rPr>
      </w:pPr>
      <w:r>
        <w:rPr>
          <w:rFonts w:ascii="Times New Roman" w:cs="Times New Roman" w:hAnsi="Times New Roman"/>
          <w:sz w:val="26"/>
          <w:szCs w:val="26"/>
        </w:rPr>
        <w:t xml:space="preserve">2. </w:t>
      </w:r>
      <w:r>
        <w:rPr>
          <w:rFonts w:ascii="Times New Roman" w:cs="Times New Roman" w:hAnsi="Times New Roman"/>
          <w:sz w:val="26"/>
          <w:szCs w:val="26"/>
        </w:rPr>
        <w:t>Запуск приложения</w:t>
      </w:r>
    </w:p>
    <w:p w14:paraId="00000016">
      <w:pPr>
        <w:spacing w:line="240" w:lineRule="auto"/>
        <w:ind w:firstLine="708"/>
        <w:jc w:val="both"/>
        <w:rPr>
          <w:rFonts w:ascii="Times New Roman" w:cs="Times New Roman" w:hAnsi="Times New Roman"/>
          <w:sz w:val="26"/>
          <w:szCs w:val="26"/>
        </w:rPr>
      </w:pPr>
      <w:r>
        <w:rPr>
          <w:rFonts w:ascii="Times New Roman" w:cs="Times New Roman" w:hAnsi="Times New Roman"/>
          <w:sz w:val="26"/>
          <w:szCs w:val="26"/>
        </w:rPr>
        <w:t xml:space="preserve">3. </w:t>
      </w:r>
      <w:r>
        <w:rPr>
          <w:rFonts w:ascii="Times New Roman" w:cs="Times New Roman" w:hAnsi="Times New Roman"/>
          <w:sz w:val="26"/>
          <w:szCs w:val="26"/>
        </w:rPr>
        <w:t>Работа с приложением</w:t>
      </w:r>
    </w:p>
    <w:p w14:paraId="00000017">
      <w:pPr>
        <w:spacing w:line="240" w:lineRule="auto"/>
        <w:ind w:firstLine="708"/>
        <w:jc w:val="both"/>
        <w:rPr>
          <w:rFonts w:ascii="Times New Roman" w:cs="Times New Roman" w:hAnsi="Times New Roman"/>
          <w:sz w:val="26"/>
          <w:szCs w:val="26"/>
        </w:rPr>
      </w:pPr>
      <w:r>
        <w:rPr>
          <w:rFonts w:ascii="Times New Roman" w:cs="Times New Roman" w:hAnsi="Times New Roman"/>
          <w:sz w:val="26"/>
          <w:szCs w:val="26"/>
        </w:rPr>
        <w:t xml:space="preserve">4. </w:t>
      </w:r>
      <w:r>
        <w:rPr>
          <w:rFonts w:ascii="Times New Roman" w:cs="Times New Roman" w:hAnsi="Times New Roman"/>
          <w:sz w:val="26"/>
          <w:szCs w:val="26"/>
        </w:rPr>
        <w:t>Экспорт истории классификаций</w:t>
      </w:r>
    </w:p>
    <w:p w14:paraId="00000018">
      <w:pPr>
        <w:spacing w:line="240" w:lineRule="auto"/>
        <w:ind w:firstLine="708"/>
        <w:jc w:val="both"/>
        <w:rPr>
          <w:rFonts w:ascii="Times New Roman" w:cs="Times New Roman" w:hAnsi="Times New Roman"/>
          <w:sz w:val="26"/>
          <w:szCs w:val="26"/>
        </w:rPr>
      </w:pPr>
      <w:r>
        <w:rPr>
          <w:rFonts w:ascii="Times New Roman" w:cs="Times New Roman" w:hAnsi="Times New Roman"/>
          <w:sz w:val="26"/>
          <w:szCs w:val="26"/>
        </w:rPr>
        <w:t xml:space="preserve">5. </w:t>
      </w:r>
      <w:r>
        <w:rPr>
          <w:rFonts w:ascii="Times New Roman" w:cs="Times New Roman" w:hAnsi="Times New Roman"/>
          <w:sz w:val="26"/>
          <w:szCs w:val="26"/>
        </w:rPr>
        <w:t>Устранение неполадок</w:t>
      </w:r>
      <w:r>
        <w:rPr>
          <w:rFonts w:ascii="Times New Roman" w:cs="Times New Roman" w:hAnsi="Times New Roman"/>
          <w:sz w:val="26"/>
          <w:szCs w:val="26"/>
        </w:rPr>
        <w:br w:type="page"/>
      </w:r>
    </w:p>
    <w:p w14:paraId="00000019">
      <w:pPr>
        <w:spacing w:line="720" w:lineRule="auto"/>
        <w:ind w:firstLine="708"/>
        <w:jc w:val="both"/>
        <w:rPr>
          <w:rFonts w:ascii="Times New Roman" w:cs="Times New Roman" w:hAnsi="Times New Roman"/>
          <w:b/>
          <w:sz w:val="26"/>
          <w:szCs w:val="26"/>
        </w:rPr>
      </w:pPr>
      <w:r>
        <w:rPr>
          <w:rFonts w:ascii="Times New Roman" w:cs="Times New Roman" w:hAnsi="Times New Roman"/>
          <w:b/>
          <w:sz w:val="26"/>
          <w:szCs w:val="26"/>
        </w:rPr>
        <w:t xml:space="preserve">1. </w:t>
      </w:r>
      <w:r>
        <w:rPr>
          <w:rFonts w:ascii="Times New Roman" w:cs="Times New Roman" w:hAnsi="Times New Roman"/>
          <w:b/>
          <w:sz w:val="26"/>
          <w:szCs w:val="26"/>
        </w:rPr>
        <w:t xml:space="preserve">УСТАНОВКА НА </w:t>
      </w:r>
      <w:r>
        <w:rPr>
          <w:rFonts w:ascii="Times New Roman" w:cs="Times New Roman" w:hAnsi="Times New Roman"/>
          <w:b/>
          <w:sz w:val="26"/>
          <w:szCs w:val="26"/>
          <w:lang w:val="en-US"/>
        </w:rPr>
        <w:t>WINDOWS</w:t>
      </w:r>
    </w:p>
    <w:p w14:paraId="0000001A">
      <w:pPr>
        <w:spacing w:line="240" w:lineRule="auto"/>
        <w:jc w:val="both"/>
        <w:rPr>
          <w:rFonts w:ascii="Times New Roman" w:cs="Times New Roman" w:hAnsi="Times New Roman"/>
          <w:b/>
          <w:bCs/>
          <w:sz w:val="26"/>
          <w:szCs w:val="26"/>
        </w:rPr>
      </w:pPr>
      <w:r>
        <w:rPr>
          <w:rFonts w:ascii="Times New Roman" w:cs="Times New Roman" w:hAnsi="Times New Roman"/>
          <w:b/>
          <w:bCs/>
          <w:sz w:val="26"/>
          <w:szCs w:val="26"/>
        </w:rPr>
        <w:t>Требования:</w:t>
      </w:r>
    </w:p>
    <w:p w14:paraId="0000001B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Times New Roman" w:cs="Times New Roman" w:hAnsi="Times New Roman"/>
          <w:sz w:val="26"/>
          <w:szCs w:val="26"/>
        </w:rPr>
      </w:pPr>
      <w:r>
        <w:rPr>
          <w:rFonts w:ascii="Times New Roman" w:cs="Times New Roman" w:hAnsi="Times New Roman"/>
          <w:sz w:val="26"/>
          <w:szCs w:val="26"/>
        </w:rPr>
        <w:t>Windows 10 или 11 (64-bit)</w:t>
      </w:r>
    </w:p>
    <w:p w14:paraId="0000001C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Times New Roman" w:cs="Times New Roman" w:hAnsi="Times New Roman"/>
          <w:sz w:val="26"/>
          <w:szCs w:val="26"/>
        </w:rPr>
      </w:pPr>
      <w:r>
        <w:rPr>
          <w:rFonts w:ascii="Times New Roman" w:cs="Times New Roman" w:hAnsi="Times New Roman"/>
          <w:sz w:val="26"/>
          <w:szCs w:val="26"/>
        </w:rPr>
        <w:t>Оперативная память: 4 ГБ (рекомендуется)</w:t>
      </w:r>
    </w:p>
    <w:p w14:paraId="0000001D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Times New Roman" w:cs="Times New Roman" w:hAnsi="Times New Roman"/>
          <w:sz w:val="26"/>
          <w:szCs w:val="26"/>
        </w:rPr>
      </w:pPr>
      <w:r>
        <w:rPr>
          <w:rFonts w:ascii="Times New Roman" w:cs="Times New Roman" w:hAnsi="Times New Roman"/>
          <w:sz w:val="26"/>
          <w:szCs w:val="26"/>
        </w:rPr>
        <w:t>свободное мест</w:t>
      </w:r>
      <w:r>
        <w:rPr>
          <w:rFonts w:ascii="Times New Roman" w:cs="Times New Roman" w:hAnsi="Times New Roman"/>
          <w:sz w:val="26"/>
          <w:szCs w:val="26"/>
        </w:rPr>
        <w:t>о на диске: 2 ГБ</w:t>
      </w:r>
    </w:p>
    <w:p w14:paraId="0000001E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Times New Roman" w:cs="Times New Roman" w:hAnsi="Times New Roman"/>
          <w:sz w:val="26"/>
          <w:szCs w:val="26"/>
          <w:lang w:val="ru-RU"/>
        </w:rPr>
      </w:pPr>
      <w:r>
        <w:rPr>
          <w:rFonts w:ascii="Times New Roman" w:cs="Times New Roman" w:hAnsi="Times New Roman"/>
          <w:sz w:val="26"/>
          <w:szCs w:val="26"/>
        </w:rPr>
        <w:t xml:space="preserve">Разрешение экрана: 1280 </w:t>
      </w:r>
      <w:r>
        <w:rPr>
          <w:rFonts w:ascii="Times New Roman" w:cs="Times New Roman" w:hAnsi="Times New Roman"/>
          <w:sz w:val="26"/>
          <w:szCs w:val="26"/>
          <w:lang w:val="en-US"/>
        </w:rPr>
        <w:t xml:space="preserve">x 720 </w:t>
      </w:r>
      <w:r>
        <w:rPr>
          <w:rFonts w:ascii="Times New Roman" w:cs="Times New Roman" w:hAnsi="Times New Roman"/>
          <w:sz w:val="26"/>
          <w:szCs w:val="26"/>
          <w:lang w:val="ru-RU"/>
        </w:rPr>
        <w:t>и выше</w:t>
      </w:r>
    </w:p>
    <w:p w14:paraId="0000001F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Times New Roman" w:cs="Times New Roman" w:hAnsi="Times New Roman"/>
          <w:color w:val="000000"/>
          <w:sz w:val="26"/>
          <w:szCs w:val="24"/>
          <w:lang w:val="ru-RU" w:bidi="ru-RU" w:eastAsia="ru-RU"/>
        </w:rPr>
      </w:pPr>
      <w:r>
        <w:rPr>
          <w:rFonts w:ascii="Times New Roman" w:cs="Times New Roman" w:hAnsi="Times New Roman"/>
          <w:color w:val="000000"/>
          <w:sz w:val="26"/>
          <w:szCs w:val="24"/>
          <w:rtl w:val="off"/>
          <w:lang w:val="ru-RU" w:bidi="ru-RU" w:eastAsia="ru-RU"/>
        </w:rPr>
        <w:t>Подключение к интернету (для первого запуска YOLO)</w:t>
      </w:r>
    </w:p>
    <w:p w14:paraId="00000020">
      <w:pPr>
        <w:pStyle w:val="ListParagraph"/>
        <w:spacing w:line="240" w:lineRule="auto"/>
        <w:ind w:left="720" w:right="0" w:firstLine="0"/>
        <w:jc w:val="both"/>
        <w:rPr>
          <w:rFonts w:ascii="Times New Roman" w:cs="Times New Roman" w:hAnsi="Times New Roman"/>
          <w:sz w:val="26"/>
          <w:szCs w:val="26"/>
        </w:rPr>
      </w:pPr>
    </w:p>
    <w:p w14:paraId="00000021">
      <w:pPr>
        <w:spacing w:line="240" w:lineRule="auto"/>
        <w:jc w:val="both"/>
        <w:rPr>
          <w:rFonts w:ascii="Times New Roman" w:cs="Times New Roman" w:hAnsi="Times New Roman"/>
          <w:b/>
          <w:bCs/>
          <w:sz w:val="26"/>
          <w:szCs w:val="26"/>
        </w:rPr>
      </w:pPr>
      <w:r>
        <w:rPr>
          <w:rFonts w:ascii="Times New Roman" w:cs="Times New Roman" w:hAnsi="Times New Roman"/>
          <w:b/>
          <w:bCs/>
          <w:sz w:val="26"/>
          <w:szCs w:val="26"/>
        </w:rPr>
        <w:t>Пошаговая установка:</w:t>
      </w:r>
    </w:p>
    <w:p w14:paraId="00000022">
      <w:pPr>
        <w:framePr w:w="0" w:h="0" w:vAnchor="margin" w:hAnchor="text" w:x="0" w:y="0"/>
        <w:numPr>
          <w:ilvl w:val="0"/>
          <w:numId w:val="6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jc w:val="left"/>
        <w:rPr>
          <w:rFonts w:ascii="Times New Roman" w:cs="Times New Roman" w:hAnsi="Times New Roman"/>
          <w:color w:val="000000"/>
          <w:sz w:val="26"/>
          <w:szCs w:val="24"/>
          <w:lang w:val="ru-RU" w:bidi="ru-RU" w:eastAsia="ru-RU"/>
        </w:rPr>
      </w:pPr>
      <w:r>
        <w:rPr>
          <w:rFonts w:ascii="Times New Roman" w:cs="Times New Roman" w:hAnsi="Times New Roman"/>
          <w:color w:val="000000"/>
          <w:sz w:val="26"/>
          <w:szCs w:val="24"/>
          <w:rtl w:val="off"/>
          <w:lang w:val="ru-RU" w:bidi="ru-RU" w:eastAsia="ru-RU"/>
        </w:rPr>
        <w:t xml:space="preserve">Перейдите на официальный сайт проекта MUR: </w:t>
      </w:r>
      <w:r>
        <w:fldChar w:fldCharType="begin"/>
      </w:r>
      <w:r>
        <w:instrText xml:space="preserve"> HYPERLINK "https://murproject.com/" </w:instrText>
      </w:r>
      <w:r>
        <w:fldChar w:fldCharType="separate"/>
      </w:r>
      <w:r>
        <w:rPr>
          <w:rFonts w:ascii="Times New Roman" w:cs="Times New Roman" w:hAnsi="Times New Roman"/>
          <w:color w:val="3964fe"/>
          <w:sz w:val="26"/>
          <w:szCs w:val="24"/>
          <w:u w:val="single"/>
          <w:rtl w:val="off"/>
          <w:lang w:val="ru-RU" w:bidi="ru-RU" w:eastAsia="ru-RU"/>
        </w:rPr>
        <w:t>https://murproject.com/#muride</w:t>
      </w:r>
      <w:r>
        <w:fldChar w:fldCharType="end"/>
      </w:r>
    </w:p>
    <w:p w14:paraId="0000002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720" w:right="0" w:firstLine="0"/>
        <w:jc w:val="left"/>
        <w:rPr>
          <w:rFonts w:ascii="Times New Roman" w:cs="Times New Roman" w:hAnsi="Times New Roman"/>
          <w:color w:val="000000"/>
          <w:sz w:val="26"/>
          <w:szCs w:val="24"/>
          <w:lang w:val="ru-RU" w:bidi="ru-RU" w:eastAsia="ru-RU"/>
        </w:rPr>
      </w:pPr>
    </w:p>
    <w:p w14:paraId="00000024">
      <w:pPr>
        <w:framePr w:w="0" w:h="0" w:vAnchor="margin" w:hAnchor="text" w:x="0" w:y="0"/>
        <w:numPr>
          <w:ilvl w:val="0"/>
          <w:numId w:val="6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120" w:line="240" w:lineRule="auto"/>
        <w:jc w:val="left"/>
        <w:rPr>
          <w:rFonts w:ascii="Times New Roman" w:cs="Times New Roman" w:hAnsi="Times New Roman"/>
          <w:color w:val="000000"/>
          <w:sz w:val="26"/>
          <w:szCs w:val="24"/>
          <w:lang w:val="ru-RU" w:bidi="ru-RU" w:eastAsia="ru-RU"/>
        </w:rPr>
      </w:pPr>
      <w:r>
        <w:rPr>
          <w:rFonts w:ascii="Times New Roman" w:cs="Times New Roman" w:hAnsi="Times New Roman"/>
          <w:color w:val="000000"/>
          <w:sz w:val="26"/>
          <w:szCs w:val="24"/>
          <w:rtl w:val="off"/>
          <w:lang w:val="ru-RU" w:bidi="ru-RU" w:eastAsia="ru-RU"/>
        </w:rPr>
        <w:t xml:space="preserve">В разделе </w:t>
      </w:r>
      <w:r>
        <w:rPr>
          <w:rFonts w:ascii="Times New Roman" w:cs="Times New Roman" w:hAnsi="Times New Roman"/>
          <w:color w:val="000000"/>
          <w:sz w:val="26"/>
          <w:szCs w:val="24"/>
          <w:rtl w:val="off"/>
          <w:lang w:val="ru-RU" w:bidi="ru-RU" w:eastAsia="ru-RU"/>
        </w:rPr>
        <w:t>«MUR IDE»</w:t>
      </w:r>
      <w:r>
        <w:rPr>
          <w:rFonts w:ascii="Times New Roman" w:cs="Times New Roman" w:hAnsi="Times New Roman"/>
          <w:color w:val="000000"/>
          <w:sz w:val="26"/>
          <w:szCs w:val="24"/>
          <w:rtl w:val="off"/>
          <w:lang w:val="ru-RU" w:bidi="ru-RU" w:eastAsia="ru-RU"/>
        </w:rPr>
        <w:t xml:space="preserve"> нажмите кнопку </w:t>
      </w:r>
      <w:r>
        <w:rPr>
          <w:rFonts w:ascii="Times New Roman" w:cs="Times New Roman" w:hAnsi="Times New Roman"/>
          <w:color w:val="000000"/>
          <w:sz w:val="26"/>
          <w:szCs w:val="24"/>
          <w:rtl w:val="off"/>
          <w:lang w:val="ru-RU" w:bidi="ru-RU" w:eastAsia="ru-RU"/>
        </w:rPr>
        <w:t>«Скачать»</w:t>
      </w:r>
      <w:r>
        <w:rPr>
          <w:rFonts w:ascii="Times New Roman" w:cs="Times New Roman" w:hAnsi="Times New Roman"/>
          <w:color w:val="000000"/>
          <w:sz w:val="26"/>
          <w:szCs w:val="24"/>
          <w:rtl w:val="off"/>
          <w:lang w:val="ru-RU" w:bidi="ru-RU" w:eastAsia="ru-RU"/>
        </w:rPr>
        <w:t xml:space="preserve"> (рисунок А.1).</w:t>
      </w:r>
    </w:p>
    <w:p w14:paraId="00000025">
      <w:pPr>
        <w:pStyle w:val="ListParagraph"/>
        <w:spacing w:line="240" w:lineRule="auto"/>
        <w:ind w:left="288" w:right="0" w:firstLine="432"/>
        <w:jc w:val="both"/>
        <w:rPr>
          <w:rFonts w:ascii="Times New Roman" w:cs="Times New Roman" w:hAnsi="Times New Roman"/>
          <w:sz w:val="26"/>
          <w:szCs w:val="26"/>
        </w:rPr>
      </w:pPr>
      <w:r>
        <w:rPr>
          <w:rFonts w:ascii="Times New Roman" w:cs="Times New Roman" w:hAnsi="Times New Roman"/>
          <w:sz w:val="26"/>
          <w:szCs w:val="26"/>
        </w:rPr>
        <w:drawing xmlns:mc="http://schemas.openxmlformats.org/markup-compatibility/2006">
          <wp:anchor allowOverlap="1" behindDoc="0" layoutInCell="1" locked="0" relativeHeight="1" simplePos="0">
            <wp:simplePos x="0" y="0"/>
            <wp:positionH relativeFrom="margin">
              <wp:posOffset>-24765</wp:posOffset>
            </wp:positionH>
            <wp:positionV relativeFrom="margin">
              <wp:posOffset>3254375</wp:posOffset>
            </wp:positionV>
            <wp:extent cx="5927090" cy="2326005"/>
            <wp:effectExtent l="0" t="0" r="0" b="0"/>
            <wp:wrapTight wrapText="bothSides">
              <wp:wrapPolygon edited="0">
                <wp:start x="-171" y="-413"/>
                <wp:lineTo x="-171" y="20816"/>
                <wp:lineTo x="21690" y="20816"/>
                <wp:lineTo x="21690" y="-413"/>
                <wp:lineTo x="-171" y="-413"/>
              </wp:wrapPolygon>
            </wp:wrapTight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Grp="0" noSelect="0" noChangeAspect="1" noMove="0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27090" cy="2326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000026">
      <w:pPr>
        <w:spacing w:line="240" w:lineRule="auto"/>
        <w:jc w:val="both"/>
        <w:rPr>
          <w:rFonts w:ascii="Times New Roman" w:cs="Times New Roman" w:hAnsi="Times New Roman"/>
          <w:sz w:val="26"/>
          <w:szCs w:val="26"/>
        </w:rPr>
      </w:pPr>
    </w:p>
    <w:p w14:paraId="00000027">
      <w:pPr>
        <w:spacing w:line="240" w:lineRule="auto"/>
        <w:jc w:val="both"/>
        <w:rPr>
          <w:rFonts w:ascii="Times New Roman" w:cs="Times New Roman" w:hAnsi="Times New Roman"/>
          <w:sz w:val="26"/>
          <w:szCs w:val="26"/>
        </w:rPr>
      </w:pPr>
    </w:p>
    <w:p w14:paraId="00000028">
      <w:pPr>
        <w:spacing w:line="240" w:lineRule="auto"/>
        <w:jc w:val="both"/>
        <w:rPr>
          <w:rFonts w:ascii="Times New Roman" w:cs="Times New Roman" w:hAnsi="Times New Roman"/>
          <w:sz w:val="26"/>
          <w:szCs w:val="26"/>
        </w:rPr>
      </w:pPr>
    </w:p>
    <w:p w14:paraId="00000029">
      <w:pPr>
        <w:spacing w:line="240" w:lineRule="auto"/>
        <w:jc w:val="both"/>
        <w:rPr>
          <w:rFonts w:ascii="Times New Roman" w:cs="Times New Roman" w:hAnsi="Times New Roman"/>
          <w:sz w:val="26"/>
          <w:szCs w:val="26"/>
        </w:rPr>
      </w:pPr>
    </w:p>
    <w:p w14:paraId="0000002A">
      <w:pPr>
        <w:spacing w:line="240" w:lineRule="auto"/>
        <w:jc w:val="both"/>
        <w:rPr>
          <w:rFonts w:ascii="Times New Roman" w:cs="Times New Roman" w:hAnsi="Times New Roman"/>
          <w:sz w:val="26"/>
          <w:szCs w:val="26"/>
        </w:rPr>
      </w:pPr>
    </w:p>
    <w:p w14:paraId="0000002B">
      <w:pPr>
        <w:spacing w:line="240" w:lineRule="auto"/>
        <w:jc w:val="both"/>
        <w:rPr>
          <w:rFonts w:ascii="Times New Roman" w:cs="Times New Roman" w:hAnsi="Times New Roman"/>
          <w:sz w:val="26"/>
          <w:szCs w:val="26"/>
        </w:rPr>
      </w:pPr>
    </w:p>
    <w:p w14:paraId="0000002C">
      <w:pPr>
        <w:spacing w:line="240" w:lineRule="auto"/>
        <w:jc w:val="both"/>
        <w:rPr>
          <w:rFonts w:ascii="Times New Roman" w:cs="Times New Roman" w:hAnsi="Times New Roman"/>
          <w:sz w:val="26"/>
          <w:szCs w:val="26"/>
        </w:rPr>
      </w:pPr>
    </w:p>
    <w:p w14:paraId="0000002D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1980" w:right="0" w:firstLine="12"/>
        <w:jc w:val="left"/>
        <w:rPr>
          <w:rFonts w:ascii="Times New Roman" w:cs="Times New Roman" w:hAnsi="Times New Roman"/>
          <w:sz w:val="26"/>
          <w:szCs w:val="26"/>
        </w:rPr>
      </w:pPr>
    </w:p>
    <w:p w14:paraId="0000002E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1980" w:right="0" w:firstLine="12"/>
        <w:jc w:val="left"/>
        <w:rPr>
          <w:rFonts w:ascii="Times New Roman" w:cs="Times New Roman" w:hAnsi="Times New Roman"/>
          <w:sz w:val="26"/>
          <w:szCs w:val="26"/>
        </w:rPr>
      </w:pPr>
      <w:r>
        <w:rPr>
          <w:rFonts w:ascii="Times New Roman" w:cs="Times New Roman" w:hAnsi="Times New Roman"/>
          <w:sz w:val="26"/>
          <w:szCs w:val="26"/>
        </w:rPr>
        <w:t xml:space="preserve">Рисунок А.1 - Скриншот сайта </w:t>
      </w:r>
      <w:r>
        <w:rPr>
          <w:rFonts w:ascii="Times New Roman" w:cs="Times New Roman" w:hAnsi="Times New Roman"/>
          <w:sz w:val="26"/>
          <w:szCs w:val="26"/>
          <w:lang w:val="en-US"/>
        </w:rPr>
        <w:t>murproject.com</w:t>
      </w:r>
    </w:p>
    <w:p w14:paraId="0000002F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right="0"/>
        <w:jc w:val="left"/>
        <w:rPr>
          <w:rFonts w:ascii="Times New Roman" w:cs="Times New Roman" w:hAnsi="Times New Roman"/>
          <w:sz w:val="26"/>
          <w:szCs w:val="26"/>
        </w:rPr>
      </w:pPr>
    </w:p>
    <w:p w14:paraId="00000030">
      <w:pPr>
        <w:framePr w:w="0" w:h="0" w:vAnchor="margin" w:hAnchor="text" w:x="0" w:y="0"/>
        <w:numPr>
          <w:ilvl w:val="0"/>
          <w:numId w:val="1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jc w:val="left"/>
        <w:rPr>
          <w:rFonts w:ascii="Times New Roman" w:cs="Times New Roman" w:hAnsi="Times New Roman"/>
          <w:color w:val="000000"/>
          <w:sz w:val="26"/>
          <w:szCs w:val="26"/>
          <w:lang w:val="ru-RU" w:bidi="ru-RU" w:eastAsia="ru-RU"/>
        </w:rPr>
      </w:pPr>
      <w:r>
        <w:rPr>
          <w:rFonts w:ascii="Times New Roman" w:cs="Times New Roman" w:hAnsi="Times New Roman"/>
          <w:color w:val="000000"/>
          <w:sz w:val="26"/>
          <w:szCs w:val="26"/>
          <w:rtl w:val="off"/>
          <w:lang w:val="ru-RU" w:bidi="ru-RU" w:eastAsia="ru-RU"/>
        </w:rPr>
        <w:t xml:space="preserve">Загрузите установочный файл </w:t>
      </w:r>
      <w:r>
        <w:rPr>
          <w:rFonts w:ascii="Times New Roman" w:cs="Times New Roman" w:hAnsi="Times New Roman"/>
          <w:color w:val="000000"/>
          <w:sz w:val="26"/>
          <w:szCs w:val="26"/>
          <w:highlight w:val="none"/>
          <w:rtl w:val="off"/>
          <w:lang w:val="ru-RU" w:bidi="ru-RU" w:eastAsia="ru-RU"/>
        </w:rPr>
        <w:t>MUR_IDE_Setup.exe</w:t>
      </w:r>
      <w:r>
        <w:rPr>
          <w:rFonts w:ascii="Times New Roman" w:cs="Times New Roman" w:hAnsi="Times New Roman"/>
          <w:color w:val="000000"/>
          <w:sz w:val="26"/>
          <w:szCs w:val="26"/>
          <w:rtl w:val="off"/>
          <w:lang w:val="ru-RU" w:bidi="ru-RU" w:eastAsia="ru-RU"/>
        </w:rPr>
        <w:t xml:space="preserve"> (версия 0.1.1 или новее).</w:t>
      </w:r>
    </w:p>
    <w:p w14:paraId="00000031">
      <w:pPr>
        <w:framePr w:w="0" w:h="0" w:vAnchor="margin" w:hAnchor="text" w:x="0" w:y="0"/>
        <w:numPr>
          <w:ilvl w:val="0"/>
          <w:numId w:val="1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120" w:line="240" w:lineRule="auto"/>
        <w:jc w:val="left"/>
        <w:rPr>
          <w:rFonts w:ascii="Times New Roman" w:cs="Times New Roman" w:hAnsi="Times New Roman"/>
          <w:color w:val="000000"/>
          <w:sz w:val="26"/>
          <w:szCs w:val="26"/>
          <w:lang w:val="ru-RU" w:bidi="ru-RU" w:eastAsia="ru-RU"/>
        </w:rPr>
      </w:pPr>
      <w:r>
        <w:rPr>
          <w:rFonts w:ascii="Times New Roman" w:cs="Times New Roman" w:hAnsi="Times New Roman"/>
          <w:color w:val="000000"/>
          <w:sz w:val="26"/>
          <w:szCs w:val="26"/>
          <w:rtl w:val="off"/>
          <w:lang w:val="ru-RU" w:bidi="ru-RU" w:eastAsia="ru-RU"/>
        </w:rPr>
        <w:t>Запустите установщик и следуйте инструкциям на экране:</w:t>
      </w:r>
    </w:p>
    <w:p w14:paraId="00000032">
      <w:pPr>
        <w:framePr w:w="0" w:h="0" w:vAnchor="margin" w:hAnchor="text" w:x="0" w:y="0"/>
        <w:numPr>
          <w:ilvl w:val="0"/>
          <w:numId w:val="1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948" w:hanging="240"/>
        <w:jc w:val="left"/>
        <w:rPr>
          <w:rFonts w:ascii="Times New Roman" w:cs="Times New Roman" w:hAnsi="Times New Roman"/>
          <w:color w:val="000000"/>
          <w:sz w:val="26"/>
          <w:szCs w:val="26"/>
          <w:lang w:val="ru-RU" w:bidi="ru-RU" w:eastAsia="ru-RU"/>
        </w:rPr>
      </w:pPr>
      <w:r>
        <w:rPr>
          <w:rFonts w:ascii="Times New Roman" w:cs="Times New Roman" w:hAnsi="Times New Roman"/>
          <w:color w:val="000000"/>
          <w:sz w:val="26"/>
          <w:szCs w:val="26"/>
          <w:rtl w:val="off"/>
          <w:lang w:val="ru-RU" w:bidi="ru-RU" w:eastAsia="ru-RU"/>
        </w:rPr>
        <w:t xml:space="preserve">Выберите папку для установки (по умолчанию </w:t>
      </w:r>
      <w:r>
        <w:rPr>
          <w:rFonts w:ascii="Times New Roman" w:cs="Times New Roman" w:hAnsi="Times New Roman"/>
          <w:color w:val="000000"/>
          <w:sz w:val="26"/>
          <w:szCs w:val="26"/>
          <w:highlight w:val="none"/>
          <w:rtl w:val="off"/>
          <w:lang w:val="ru-RU" w:bidi="ru-RU" w:eastAsia="ru-RU"/>
        </w:rPr>
        <w:t>C:\Program Files\MUR IDE</w:t>
      </w:r>
      <w:r>
        <w:rPr>
          <w:rFonts w:ascii="Times New Roman" w:cs="Times New Roman" w:hAnsi="Times New Roman"/>
          <w:color w:val="000000"/>
          <w:sz w:val="26"/>
          <w:szCs w:val="26"/>
          <w:rtl w:val="off"/>
          <w:lang w:val="ru-RU" w:bidi="ru-RU" w:eastAsia="ru-RU"/>
        </w:rPr>
        <w:t>)</w:t>
      </w:r>
    </w:p>
    <w:p w14:paraId="00000033">
      <w:pPr>
        <w:framePr w:w="0" w:h="0" w:vAnchor="margin" w:hAnchor="text" w:x="0" w:y="0"/>
        <w:numPr>
          <w:ilvl w:val="0"/>
          <w:numId w:val="1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948" w:hanging="240"/>
        <w:jc w:val="left"/>
        <w:rPr>
          <w:rFonts w:ascii="Times New Roman" w:cs="Times New Roman" w:hAnsi="Times New Roman"/>
          <w:color w:val="000000"/>
          <w:sz w:val="26"/>
          <w:szCs w:val="26"/>
          <w:lang w:val="ru-RU" w:bidi="ru-RU" w:eastAsia="ru-RU"/>
        </w:rPr>
      </w:pPr>
      <w:r>
        <w:rPr>
          <w:rFonts w:ascii="Times New Roman" w:cs="Times New Roman" w:hAnsi="Times New Roman"/>
          <w:color w:val="000000"/>
          <w:sz w:val="26"/>
          <w:szCs w:val="26"/>
          <w:rtl w:val="off"/>
          <w:lang w:val="ru-RU" w:bidi="ru-RU" w:eastAsia="ru-RU"/>
        </w:rPr>
        <w:t>Дождитесь завершения установки</w:t>
      </w:r>
    </w:p>
    <w:p w14:paraId="00000034">
      <w:pPr>
        <w:framePr w:w="0" w:h="0" w:vAnchor="margin" w:hAnchor="text" w:x="0" w:y="0"/>
        <w:numPr>
          <w:ilvl w:val="0"/>
          <w:numId w:val="1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948" w:hanging="240"/>
        <w:jc w:val="left"/>
        <w:rPr>
          <w:rFonts w:ascii="Times New Roman" w:cs="Times New Roman" w:hAnsi="Times New Roman"/>
          <w:color w:val="000000"/>
          <w:sz w:val="26"/>
          <w:szCs w:val="26"/>
          <w:lang w:val="ru-RU" w:bidi="ru-RU" w:eastAsia="ru-RU"/>
        </w:rPr>
      </w:pPr>
      <w:r>
        <w:rPr>
          <w:rFonts w:ascii="Times New Roman" w:cs="Times New Roman" w:hAnsi="Times New Roman"/>
          <w:color w:val="000000"/>
          <w:sz w:val="26"/>
          <w:szCs w:val="26"/>
          <w:rtl w:val="off"/>
          <w:lang w:val="ru-RU" w:bidi="ru-RU" w:eastAsia="ru-RU"/>
        </w:rPr>
        <w:t>Нажмите «Готово»</w:t>
      </w:r>
    </w:p>
    <w:p w14:paraId="00000035">
      <w:pPr>
        <w:framePr w:w="0" w:h="0" w:vAnchor="margin" w:hAnchor="text" w:x="0" w:y="0"/>
        <w:numPr>
          <w:ilvl w:val="0"/>
          <w:numId w:val="1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jc w:val="left"/>
        <w:rPr>
          <w:rFonts w:ascii="Times New Roman" w:cs="Times New Roman" w:hAnsi="Times New Roman"/>
          <w:sz w:val="26"/>
          <w:szCs w:val="26"/>
        </w:rPr>
      </w:pPr>
      <w:r>
        <w:rPr>
          <w:rFonts w:ascii="Times New Roman" w:cs="Times New Roman" w:hAnsi="Times New Roman"/>
          <w:color w:val="000000"/>
          <w:sz w:val="26"/>
          <w:szCs w:val="26"/>
          <w:rtl w:val="off"/>
          <w:lang w:val="ru-RU" w:bidi="ru-RU" w:eastAsia="ru-RU"/>
        </w:rPr>
        <w:t>После установки запустите MUR IDE через ярлык на рабочем столе или из меню «Пуск».</w:t>
      </w:r>
    </w:p>
    <w:p w14:paraId="00000036">
      <w:pPr>
        <w:spacing w:line="240" w:lineRule="auto"/>
        <w:jc w:val="both"/>
        <w:rPr>
          <w:rFonts w:ascii="Times New Roman" w:cs="Times New Roman" w:hAnsi="Times New Roman"/>
          <w:sz w:val="26"/>
          <w:szCs w:val="26"/>
        </w:rPr>
      </w:pPr>
      <w:r>
        <w:rPr>
          <w:rFonts w:ascii="Times New Roman" w:cs="Times New Roman" w:hAnsi="Times New Roman"/>
          <w:b/>
          <w:bCs/>
          <w:sz w:val="26"/>
          <w:szCs w:val="26"/>
        </w:rPr>
        <w:t>Установка программы миссии (код с GitHub):</w:t>
      </w:r>
    </w:p>
    <w:p w14:paraId="00000037">
      <w:pPr>
        <w:numPr>
          <w:ilvl w:val="0"/>
          <w:numId w:val="13"/>
        </w:numPr>
        <w:spacing w:line="240" w:lineRule="auto"/>
        <w:jc w:val="both"/>
        <w:rPr>
          <w:rFonts w:ascii="Times New Roman" w:cs="Times New Roman" w:hAnsi="Times New Roman"/>
          <w:sz w:val="26"/>
          <w:szCs w:val="26"/>
        </w:rPr>
      </w:pPr>
      <w:r>
        <w:rPr>
          <w:rFonts w:ascii="Times New Roman" w:cs="Times New Roman" w:hAnsi="Times New Roman"/>
          <w:sz w:val="26"/>
          <w:szCs w:val="26"/>
        </w:rPr>
        <w:t xml:space="preserve">1.Скачайте архив из </w:t>
      </w:r>
      <w:r>
        <w:rPr>
          <w:rFonts w:ascii="Times New Roman" w:cs="Times New Roman" w:hAnsi="Times New Roman"/>
          <w:sz w:val="26"/>
          <w:szCs w:val="26"/>
        </w:rPr>
        <w:t xml:space="preserve">репозитория </w:t>
      </w:r>
      <w:r>
        <w:rPr>
          <w:rFonts w:ascii="Times New Roman" w:cs="Times New Roman" w:hAnsi="Times New Roman"/>
          <w:sz w:val="26"/>
          <w:szCs w:val="26"/>
          <w:lang w:val="en-US"/>
        </w:rPr>
        <w:t>github</w:t>
      </w:r>
    </w:p>
    <w:p w14:paraId="00000038">
      <w:pPr>
        <w:spacing w:line="240" w:lineRule="auto"/>
        <w:jc w:val="both"/>
        <w:rPr>
          <w:rFonts w:ascii="Times New Roman" w:cs="Times New Roman" w:hAnsi="Times New Roman"/>
          <w:sz w:val="26"/>
          <w:szCs w:val="26"/>
          <w:lang w:val="en-US" w:bidi="en-US" w:eastAsia="en-US"/>
        </w:rPr>
      </w:pPr>
      <w:r>
        <w:rPr>
          <w:rFonts w:ascii="Times New Roman" w:cs="Times New Roman" w:hAnsi="Times New Roman"/>
          <w:sz w:val="26"/>
          <w:szCs w:val="26"/>
          <w:lang w:val="en-US" w:bidi="en-US" w:eastAsia="en-US"/>
        </w:rPr>
        <w:t>`https://github.com/</w:t>
      </w:r>
      <w:r>
        <w:rPr>
          <w:rFonts w:ascii="Times New Roman" w:cs="Times New Roman" w:hAnsi="Times New Roman"/>
          <w:sz w:val="26"/>
          <w:szCs w:val="26"/>
          <w:lang w:val="en-US" w:bidi="en-US" w:eastAsia="en-US"/>
        </w:rPr>
        <w:t>/OleksyukIlya/KursovoiMurIDE</w:t>
      </w:r>
      <w:r>
        <w:rPr>
          <w:rFonts w:ascii="Times New Roman" w:cs="Times New Roman" w:hAnsi="Times New Roman"/>
          <w:sz w:val="26"/>
          <w:szCs w:val="26"/>
          <w:lang w:val="en-US" w:bidi="en-US" w:eastAsia="en-US"/>
        </w:rPr>
        <w:t>/</w:t>
      </w:r>
      <w:r>
        <w:rPr>
          <w:rFonts w:ascii="Times New Roman" w:cs="Times New Roman" w:hAnsi="Times New Roman"/>
          <w:sz w:val="26"/>
          <w:szCs w:val="26"/>
          <w:lang w:val="en-US" w:bidi="en-US" w:eastAsia="en-US"/>
        </w:rPr>
        <w:t>src/</w:t>
      </w:r>
      <w:r>
        <w:rPr>
          <w:rFonts w:ascii="Times New Roman" w:cs="Times New Roman" w:hAnsi="Times New Roman"/>
          <w:sz w:val="26"/>
          <w:szCs w:val="26"/>
          <w:lang w:val="en-US" w:bidi="en-US" w:eastAsia="en-US"/>
        </w:rPr>
        <w:t>mission.py</w:t>
      </w:r>
      <w:r>
        <w:rPr>
          <w:rFonts w:ascii="Times New Roman" w:cs="Times New Roman" w:hAnsi="Times New Roman"/>
          <w:sz w:val="26"/>
          <w:szCs w:val="26"/>
          <w:lang w:val="en-US" w:bidi="en-US" w:eastAsia="en-US"/>
        </w:rPr>
        <w:t>`</w:t>
      </w:r>
    </w:p>
    <w:p w14:paraId="00000039">
      <w:pPr>
        <w:spacing w:line="240" w:lineRule="auto"/>
        <w:jc w:val="both"/>
        <w:rPr>
          <w:rFonts w:ascii="Times New Roman" w:cs="Times New Roman" w:hAnsi="Times New Roman"/>
          <w:sz w:val="26"/>
          <w:szCs w:val="26"/>
        </w:rPr>
      </w:pPr>
    </w:p>
    <w:p w14:paraId="0000003A">
      <w:pPr>
        <w:numPr>
          <w:ilvl w:val="0"/>
          <w:numId w:val="13"/>
        </w:numPr>
        <w:spacing w:line="240" w:lineRule="auto"/>
        <w:jc w:val="both"/>
        <w:rPr>
          <w:rFonts w:ascii="Times New Roman" w:cs="Times New Roman" w:hAnsi="Times New Roman"/>
          <w:sz w:val="26"/>
          <w:szCs w:val="26"/>
        </w:rPr>
      </w:pPr>
      <w:r>
        <w:rPr>
          <w:rFonts w:ascii="Times New Roman" w:cs="Times New Roman" w:hAnsi="Times New Roman"/>
          <w:sz w:val="26"/>
          <w:szCs w:val="26"/>
        </w:rPr>
        <w:t>Скачайте файл</w:t>
      </w:r>
      <w:r>
        <w:rPr>
          <w:rFonts w:ascii="Times New Roman" w:cs="Times New Roman" w:hAnsi="Times New Roman"/>
          <w:sz w:val="26"/>
          <w:szCs w:val="26"/>
        </w:rPr>
        <w:t xml:space="preserve"> в любую папку (например, `C:\MurMission`)</w:t>
      </w:r>
    </w:p>
    <w:p w14:paraId="0000003B">
      <w:pPr>
        <w:numPr>
          <w:ilvl w:val="0"/>
          <w:numId w:val="13"/>
        </w:numPr>
        <w:spacing w:line="240" w:lineRule="auto"/>
        <w:jc w:val="both"/>
        <w:rPr>
          <w:rFonts w:ascii="Times New Roman" w:cs="Times New Roman" w:hAnsi="Times New Roman"/>
          <w:sz w:val="26"/>
          <w:szCs w:val="26"/>
        </w:rPr>
      </w:pPr>
      <w:r>
        <w:rPr>
          <w:rFonts w:ascii="Times New Roman" w:cs="Times New Roman" w:hAnsi="Times New Roman"/>
          <w:sz w:val="26"/>
          <w:szCs w:val="26"/>
        </w:rPr>
        <w:t>Проверьте разрешение</w:t>
      </w:r>
      <w:r>
        <w:rPr>
          <w:rFonts w:ascii="Times New Roman" w:cs="Times New Roman" w:hAnsi="Times New Roman"/>
          <w:sz w:val="26"/>
          <w:szCs w:val="26"/>
        </w:rPr>
        <w:t xml:space="preserve"> файла `mission.py`</w:t>
      </w:r>
    </w:p>
    <w:p w14:paraId="0000003C">
      <w:pPr>
        <w:numPr>
          <w:ilvl w:val="0"/>
          <w:numId w:val="13"/>
        </w:numPr>
        <w:spacing w:line="240" w:lineRule="auto"/>
        <w:jc w:val="both"/>
        <w:rPr>
          <w:rFonts w:ascii="Times New Roman" w:cs="Times New Roman" w:hAnsi="Times New Roman"/>
          <w:sz w:val="26"/>
          <w:szCs w:val="26"/>
        </w:rPr>
      </w:pPr>
      <w:r>
        <w:rPr>
          <w:rFonts w:ascii="Times New Roman" w:cs="Times New Roman" w:hAnsi="Times New Roman"/>
          <w:sz w:val="26"/>
          <w:szCs w:val="26"/>
        </w:rPr>
        <w:t>4. Откройте файл в MUR IDE через меню «Файл - Открыть» или сочетанием клавиш `Ctrl+Shift+O`</w:t>
      </w:r>
    </w:p>
    <w:p w14:paraId="0000003D">
      <w:pPr>
        <w:spacing w:line="240" w:lineRule="auto"/>
        <w:jc w:val="both"/>
        <w:rPr>
          <w:rFonts w:ascii="Times New Roman" w:cs="Times New Roman" w:hAnsi="Times New Roman"/>
          <w:sz w:val="26"/>
          <w:szCs w:val="26"/>
        </w:rPr>
      </w:pPr>
      <w:r>
        <w:rPr>
          <w:rFonts w:ascii="Times New Roman" w:cs="Times New Roman" w:hAnsi="Times New Roman"/>
          <w:b/>
          <w:bCs/>
          <w:sz w:val="26"/>
          <w:szCs w:val="26"/>
        </w:rPr>
        <w:t>Установка дополнительных библиотек Python:</w:t>
      </w:r>
    </w:p>
    <w:p w14:paraId="0000003E">
      <w:pPr>
        <w:spacing w:line="240" w:lineRule="auto"/>
        <w:jc w:val="both"/>
        <w:rPr>
          <w:rFonts w:ascii="Times New Roman" w:cs="Times New Roman" w:hAnsi="Times New Roman"/>
          <w:sz w:val="26"/>
          <w:szCs w:val="26"/>
        </w:rPr>
      </w:pPr>
      <w:r>
        <w:rPr>
          <w:rFonts w:ascii="Times New Roman" w:cs="Times New Roman" w:hAnsi="Times New Roman"/>
          <w:sz w:val="26"/>
          <w:szCs w:val="26"/>
        </w:rPr>
        <w:t>В терминале выполните команду:</w:t>
      </w:r>
    </w:p>
    <w:p w14:paraId="0000003F">
      <w:pPr>
        <w:spacing w:line="240" w:lineRule="auto"/>
        <w:jc w:val="both"/>
        <w:rPr>
          <w:rFonts w:ascii="Times New Roman" w:cs="Times New Roman" w:hAnsi="Times New Roman"/>
          <w:sz w:val="26"/>
          <w:szCs w:val="26"/>
        </w:rPr>
      </w:pPr>
      <w:r>
        <w:rPr>
          <w:rFonts w:ascii="Times New Roman" w:cs="Times New Roman" w:hAnsi="Times New Roman"/>
          <w:sz w:val="26"/>
          <w:szCs w:val="26"/>
        </w:rPr>
        <w:t>`</w:t>
      </w:r>
      <w:r>
        <w:rPr>
          <w:rFonts w:ascii="Times New Roman" w:cs="Times New Roman" w:hAnsi="Times New Roman"/>
          <w:sz w:val="26"/>
          <w:szCs w:val="26"/>
        </w:rPr>
        <w:t>pip install ultralytics opencv-python numpy</w:t>
      </w:r>
      <w:r>
        <w:rPr>
          <w:rFonts w:ascii="Times New Roman" w:cs="Times New Roman" w:hAnsi="Times New Roman"/>
          <w:sz w:val="26"/>
          <w:szCs w:val="26"/>
        </w:rPr>
        <w:t>`</w:t>
      </w:r>
    </w:p>
    <w:p w14:paraId="00000040">
      <w:pPr>
        <w:spacing w:line="240" w:lineRule="auto"/>
        <w:jc w:val="both"/>
        <w:rPr>
          <w:rFonts w:ascii="Times New Roman" w:cs="Times New Roman" w:hAnsi="Times New Roman"/>
          <w:sz w:val="26"/>
          <w:szCs w:val="26"/>
        </w:rPr>
      </w:pPr>
    </w:p>
    <w:p w14:paraId="00000041">
      <w:pPr>
        <w:spacing w:line="240" w:lineRule="auto"/>
        <w:ind w:left="852"/>
        <w:jc w:val="both"/>
        <w:rPr>
          <w:rFonts w:ascii="Times New Roman" w:cs="Times New Roman" w:hAnsi="Times New Roman"/>
          <w:b/>
          <w:bCs/>
          <w:sz w:val="26"/>
          <w:szCs w:val="26"/>
        </w:rPr>
      </w:pPr>
      <w:r>
        <w:rPr>
          <w:rFonts w:ascii="Times New Roman" w:cs="Times New Roman" w:hAnsi="Times New Roman"/>
          <w:b/>
          <w:bCs/>
          <w:sz w:val="26"/>
          <w:szCs w:val="26"/>
        </w:rPr>
        <w:t>2. ЗАПУСК ПРОГРАММЫ</w:t>
      </w:r>
    </w:p>
    <w:p w14:paraId="00000042">
      <w:pPr>
        <w:spacing w:line="240" w:lineRule="auto"/>
        <w:jc w:val="both"/>
        <w:rPr>
          <w:rFonts w:ascii="Times New Roman" w:cs="Times New Roman" w:hAnsi="Times New Roman"/>
          <w:sz w:val="26"/>
          <w:szCs w:val="26"/>
        </w:rPr>
      </w:pPr>
    </w:p>
    <w:p w14:paraId="00000043">
      <w:pPr>
        <w:spacing w:line="240" w:lineRule="auto"/>
        <w:jc w:val="both"/>
        <w:rPr>
          <w:rFonts w:ascii="Times New Roman" w:cs="Times New Roman" w:hAnsi="Times New Roman"/>
          <w:b/>
          <w:bCs/>
          <w:sz w:val="26"/>
          <w:szCs w:val="26"/>
        </w:rPr>
      </w:pPr>
      <w:r>
        <w:rPr>
          <w:rFonts w:ascii="Times New Roman" w:cs="Times New Roman" w:hAnsi="Times New Roman"/>
          <w:b/>
          <w:bCs/>
          <w:sz w:val="26"/>
          <w:szCs w:val="26"/>
        </w:rPr>
        <w:t>Первый запуск MUR IDE</w:t>
      </w:r>
    </w:p>
    <w:p w14:paraId="00000044">
      <w:pPr>
        <w:spacing w:line="240" w:lineRule="auto"/>
        <w:jc w:val="both"/>
        <w:rPr>
          <w:rFonts w:ascii="Times New Roman" w:cs="Times New Roman" w:hAnsi="Times New Roman"/>
          <w:sz w:val="26"/>
          <w:szCs w:val="26"/>
        </w:rPr>
      </w:pPr>
      <w:r>
        <w:rPr>
          <w:rFonts w:ascii="Times New Roman" w:cs="Times New Roman" w:hAnsi="Times New Roman"/>
          <w:sz w:val="26"/>
          <w:szCs w:val="26"/>
        </w:rPr>
        <w:t>При первом запуске открывается главное окно среды разработки (рисунок А.2). Интерфейс содержит следующие элементы:</w:t>
      </w:r>
    </w:p>
    <w:p w14:paraId="00000045">
      <w:pPr>
        <w:spacing w:line="240" w:lineRule="auto"/>
        <w:jc w:val="center"/>
        <w:rPr>
          <w:rFonts w:ascii="Times New Roman" w:cs="Times New Roman" w:hAnsi="Times New Roman"/>
          <w:sz w:val="26"/>
          <w:szCs w:val="26"/>
        </w:rPr>
      </w:pPr>
      <w:r>
        <w:rPr>
          <w:rFonts w:ascii="Times New Roman" w:cs="Times New Roman" w:hAnsi="Times New Roman"/>
          <w:sz w:val="26"/>
          <w:szCs w:val="26"/>
        </w:rPr>
        <w:drawing xmlns:mc="http://schemas.openxmlformats.org/markup-compatibility/2006">
          <wp:inline>
            <wp:extent cx="5524500" cy="423037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"/>
                    <pic:cNvPicPr>
                      <a:picLocks noGrp="0" noSelect="0" noChangeAspect="1" noMove="0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423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6">
      <w:pPr>
        <w:spacing w:line="240" w:lineRule="auto"/>
        <w:jc w:val="center"/>
        <w:rPr>
          <w:rFonts w:ascii="Times New Roman" w:cs="Times New Roman" w:hAnsi="Times New Roman"/>
          <w:sz w:val="26"/>
          <w:szCs w:val="26"/>
        </w:rPr>
      </w:pPr>
    </w:p>
    <w:p w14:paraId="00000047">
      <w:pPr>
        <w:spacing w:line="240" w:lineRule="auto"/>
        <w:jc w:val="center"/>
        <w:rPr>
          <w:rFonts w:ascii="Times New Roman" w:cs="Times New Roman" w:hAnsi="Times New Roman"/>
          <w:sz w:val="26"/>
          <w:szCs w:val="26"/>
        </w:rPr>
      </w:pPr>
      <w:r>
        <w:rPr>
          <w:rFonts w:ascii="Times New Roman" w:cs="Times New Roman" w:hAnsi="Times New Roman"/>
          <w:sz w:val="26"/>
          <w:szCs w:val="26"/>
        </w:rPr>
        <w:t>Рисунок А.2 — Главное окно MUR IDE с подписанными элементами интерфейса</w:t>
      </w:r>
    </w:p>
    <w:p w14:paraId="00000048">
      <w:pPr>
        <w:spacing w:line="240" w:lineRule="auto"/>
        <w:jc w:val="both"/>
        <w:rPr>
          <w:rFonts w:ascii="Times New Roman" w:cs="Times New Roman" w:hAnsi="Times New Roman"/>
          <w:sz w:val="26"/>
          <w:szCs w:val="26"/>
        </w:rPr>
      </w:pPr>
    </w:p>
    <w:p w14:paraId="00000049">
      <w:pPr>
        <w:numPr>
          <w:ilvl w:val="0"/>
          <w:numId w:val="15"/>
        </w:numPr>
        <w:spacing w:line="240" w:lineRule="auto"/>
        <w:jc w:val="both"/>
        <w:rPr>
          <w:rFonts w:ascii="Times New Roman" w:cs="Times New Roman" w:hAnsi="Times New Roman"/>
          <w:sz w:val="26"/>
          <w:szCs w:val="26"/>
        </w:rPr>
      </w:pPr>
      <w:r>
        <w:rPr>
          <w:rFonts w:ascii="Times New Roman" w:cs="Times New Roman" w:hAnsi="Times New Roman"/>
          <w:sz w:val="26"/>
          <w:szCs w:val="26"/>
        </w:rPr>
        <w:t>Кнопка переключения режимов – выбор между локальным выполнением и режимом аппарата</w:t>
      </w:r>
    </w:p>
    <w:p w14:paraId="0000004A">
      <w:pPr>
        <w:numPr>
          <w:ilvl w:val="0"/>
          <w:numId w:val="15"/>
        </w:numPr>
        <w:spacing w:line="240" w:lineRule="auto"/>
        <w:jc w:val="both"/>
        <w:rPr>
          <w:rFonts w:ascii="Times New Roman" w:cs="Times New Roman" w:hAnsi="Times New Roman"/>
          <w:sz w:val="26"/>
          <w:szCs w:val="26"/>
        </w:rPr>
      </w:pPr>
      <w:r>
        <w:rPr>
          <w:rFonts w:ascii="Times New Roman" w:cs="Times New Roman" w:hAnsi="Times New Roman"/>
          <w:sz w:val="26"/>
          <w:szCs w:val="26"/>
        </w:rPr>
        <w:t>Кнопка запуска скрипта (F5) – старт выполнения программы</w:t>
      </w:r>
    </w:p>
    <w:p w14:paraId="0000004B">
      <w:pPr>
        <w:numPr>
          <w:ilvl w:val="0"/>
          <w:numId w:val="15"/>
        </w:numPr>
        <w:spacing w:line="240" w:lineRule="auto"/>
        <w:jc w:val="both"/>
        <w:rPr>
          <w:rFonts w:ascii="Times New Roman" w:cs="Times New Roman" w:hAnsi="Times New Roman"/>
          <w:sz w:val="26"/>
          <w:szCs w:val="26"/>
        </w:rPr>
      </w:pPr>
      <w:r>
        <w:rPr>
          <w:rFonts w:ascii="Times New Roman" w:cs="Times New Roman" w:hAnsi="Times New Roman"/>
          <w:sz w:val="26"/>
          <w:szCs w:val="26"/>
        </w:rPr>
        <w:t>Кнопка остановки скрипта (F6) – экстренная остановка</w:t>
      </w:r>
    </w:p>
    <w:p w14:paraId="0000004C">
      <w:pPr>
        <w:numPr>
          <w:ilvl w:val="0"/>
          <w:numId w:val="15"/>
        </w:numPr>
        <w:spacing w:line="240" w:lineRule="auto"/>
        <w:jc w:val="both"/>
        <w:rPr>
          <w:rFonts w:ascii="Times New Roman" w:cs="Times New Roman" w:hAnsi="Times New Roman"/>
          <w:sz w:val="26"/>
          <w:szCs w:val="26"/>
        </w:rPr>
      </w:pPr>
      <w:r>
        <w:rPr>
          <w:rFonts w:ascii="Times New Roman" w:cs="Times New Roman" w:hAnsi="Times New Roman"/>
          <w:sz w:val="26"/>
          <w:szCs w:val="26"/>
        </w:rPr>
        <w:t>Кнопка запуска симулятора – открытие 3D-сцены</w:t>
      </w:r>
    </w:p>
    <w:p w14:paraId="0000004D">
      <w:pPr>
        <w:numPr>
          <w:ilvl w:val="0"/>
          <w:numId w:val="15"/>
        </w:numPr>
        <w:spacing w:line="240" w:lineRule="auto"/>
        <w:jc w:val="both"/>
        <w:rPr>
          <w:rFonts w:ascii="Times New Roman" w:cs="Times New Roman" w:hAnsi="Times New Roman"/>
          <w:sz w:val="26"/>
          <w:szCs w:val="26"/>
        </w:rPr>
      </w:pPr>
      <w:r>
        <w:rPr>
          <w:rFonts w:ascii="Times New Roman" w:cs="Times New Roman" w:hAnsi="Times New Roman"/>
          <w:sz w:val="26"/>
          <w:szCs w:val="26"/>
        </w:rPr>
        <w:t>Редактор кода – область для написания и редактирования программы</w:t>
      </w:r>
    </w:p>
    <w:p w14:paraId="0000004E">
      <w:pPr>
        <w:numPr>
          <w:ilvl w:val="0"/>
          <w:numId w:val="15"/>
        </w:numPr>
        <w:spacing w:line="240" w:lineRule="auto"/>
        <w:jc w:val="both"/>
        <w:rPr>
          <w:rFonts w:ascii="Times New Roman" w:cs="Times New Roman" w:hAnsi="Times New Roman"/>
          <w:b w:val="off"/>
          <w:bCs w:val="off"/>
          <w:sz w:val="26"/>
          <w:szCs w:val="26"/>
        </w:rPr>
      </w:pPr>
      <w:r>
        <w:rPr>
          <w:rFonts w:ascii="Times New Roman" w:cs="Times New Roman" w:hAnsi="Times New Roman"/>
          <w:b w:val="off"/>
          <w:bCs w:val="off"/>
          <w:sz w:val="26"/>
          <w:szCs w:val="26"/>
        </w:rPr>
        <w:t>Вкладка Console – отображение логов и сообщений программы</w:t>
      </w:r>
    </w:p>
    <w:p w14:paraId="0000004F">
      <w:pPr>
        <w:spacing w:line="240" w:lineRule="auto"/>
        <w:jc w:val="both"/>
        <w:rPr>
          <w:rFonts w:ascii="Times New Roman" w:cs="Times New Roman" w:hAnsi="Times New Roman"/>
          <w:b/>
          <w:bCs/>
          <w:sz w:val="26"/>
          <w:szCs w:val="26"/>
        </w:rPr>
      </w:pPr>
      <w:r>
        <w:rPr>
          <w:rFonts w:ascii="Times New Roman" w:cs="Times New Roman" w:hAnsi="Times New Roman"/>
          <w:b/>
          <w:bCs/>
          <w:sz w:val="26"/>
          <w:szCs w:val="26"/>
        </w:rPr>
        <w:t>Запуск миссии:</w:t>
      </w:r>
    </w:p>
    <w:p w14:paraId="00000050">
      <w:pPr>
        <w:numPr>
          <w:ilvl w:val="0"/>
          <w:numId w:val="16"/>
        </w:numPr>
        <w:spacing w:line="240" w:lineRule="auto"/>
        <w:jc w:val="both"/>
        <w:rPr>
          <w:rFonts w:ascii="Times New Roman" w:cs="Times New Roman" w:hAnsi="Times New Roman"/>
          <w:sz w:val="26"/>
          <w:szCs w:val="26"/>
        </w:rPr>
      </w:pPr>
      <w:r>
        <w:rPr>
          <w:rFonts w:ascii="Times New Roman" w:cs="Times New Roman" w:hAnsi="Times New Roman"/>
          <w:sz w:val="26"/>
          <w:szCs w:val="26"/>
        </w:rPr>
        <w:t>Нажмите кнопку «Запуск симулятора» (кнопка 8)</w:t>
      </w:r>
    </w:p>
    <w:p w14:paraId="00000051">
      <w:pPr>
        <w:numPr>
          <w:ilvl w:val="0"/>
          <w:numId w:val="16"/>
        </w:numPr>
        <w:spacing w:line="240" w:lineRule="auto"/>
        <w:jc w:val="both"/>
        <w:rPr>
          <w:rFonts w:ascii="Times New Roman" w:cs="Times New Roman" w:hAnsi="Times New Roman"/>
          <w:sz w:val="26"/>
          <w:szCs w:val="26"/>
        </w:rPr>
      </w:pPr>
      <w:r>
        <w:rPr>
          <w:rFonts w:ascii="Times New Roman" w:cs="Times New Roman" w:hAnsi="Times New Roman"/>
          <w:sz w:val="26"/>
          <w:szCs w:val="26"/>
        </w:rPr>
        <w:t>Дождитесь загрузки 3D-сцены с подводным аппаратом</w:t>
      </w:r>
    </w:p>
    <w:p w14:paraId="00000052">
      <w:pPr>
        <w:numPr>
          <w:ilvl w:val="0"/>
          <w:numId w:val="16"/>
        </w:numPr>
        <w:spacing w:line="240" w:lineRule="auto"/>
        <w:jc w:val="both"/>
        <w:rPr>
          <w:rFonts w:ascii="Times New Roman" w:cs="Times New Roman" w:hAnsi="Times New Roman"/>
          <w:sz w:val="26"/>
          <w:szCs w:val="26"/>
        </w:rPr>
      </w:pPr>
      <w:r>
        <w:rPr>
          <w:rFonts w:ascii="Times New Roman" w:cs="Times New Roman" w:hAnsi="Times New Roman"/>
          <w:sz w:val="26"/>
          <w:szCs w:val="26"/>
        </w:rPr>
        <w:t>Убедитесь, что в редакторе кода открыт файл `mission.py`</w:t>
      </w:r>
    </w:p>
    <w:p w14:paraId="00000053">
      <w:pPr>
        <w:numPr>
          <w:ilvl w:val="0"/>
          <w:numId w:val="16"/>
        </w:numPr>
        <w:spacing w:line="240" w:lineRule="auto"/>
        <w:jc w:val="both"/>
        <w:rPr>
          <w:rFonts w:ascii="Times New Roman" w:cs="Times New Roman" w:hAnsi="Times New Roman"/>
          <w:sz w:val="26"/>
          <w:szCs w:val="26"/>
        </w:rPr>
      </w:pPr>
      <w:r>
        <w:rPr>
          <w:rFonts w:ascii="Times New Roman" w:cs="Times New Roman" w:hAnsi="Times New Roman"/>
          <w:sz w:val="26"/>
          <w:szCs w:val="26"/>
        </w:rPr>
        <w:t>Нажмите кнопку «Запуск скрипта» (кнопка 2) или клавишу F5</w:t>
      </w:r>
    </w:p>
    <w:p w14:paraId="00000054">
      <w:pPr>
        <w:spacing w:line="240" w:lineRule="auto"/>
        <w:jc w:val="both"/>
        <w:rPr>
          <w:rFonts w:ascii="Times New Roman" w:cs="Times New Roman" w:hAnsi="Times New Roman"/>
          <w:sz w:val="26"/>
          <w:szCs w:val="26"/>
        </w:rPr>
      </w:pPr>
      <w:r>
        <w:rPr>
          <w:rFonts w:ascii="Times New Roman" w:cs="Times New Roman" w:hAnsi="Times New Roman"/>
          <w:sz w:val="26"/>
          <w:szCs w:val="26"/>
        </w:rPr>
        <w:t>После успешного запуска во вкладке Console появится сообщение:</w:t>
      </w:r>
    </w:p>
    <w:p w14:paraId="00000055">
      <w:pPr>
        <w:spacing w:line="240" w:lineRule="auto"/>
        <w:jc w:val="both"/>
        <w:rPr>
          <w:rFonts w:ascii="Times New Roman" w:cs="Times New Roman" w:hAnsi="Times New Roman"/>
          <w:sz w:val="26"/>
          <w:szCs w:val="26"/>
        </w:rPr>
      </w:pPr>
      <w:r>
        <w:rPr>
          <w:rFonts w:ascii="Times New Roman" w:cs="Times New Roman" w:hAnsi="Times New Roman"/>
          <w:sz w:val="26"/>
          <w:szCs w:val="26"/>
        </w:rPr>
        <w:t>Миссия запущена (YOLO режим)</w:t>
      </w:r>
    </w:p>
    <w:p w14:paraId="00000056">
      <w:pPr>
        <w:spacing w:line="240" w:lineRule="auto"/>
        <w:jc w:val="both"/>
        <w:rPr>
          <w:rFonts w:ascii="Times New Roman" w:cs="Times New Roman" w:hAnsi="Times New Roman"/>
          <w:sz w:val="26"/>
          <w:szCs w:val="26"/>
        </w:rPr>
      </w:pPr>
    </w:p>
    <w:p w14:paraId="00000057">
      <w:pPr>
        <w:spacing w:line="240" w:lineRule="auto"/>
        <w:ind w:left="852" w:firstLine="0"/>
        <w:jc w:val="both"/>
        <w:rPr>
          <w:rFonts w:ascii="Times New Roman" w:cs="Times New Roman" w:hAnsi="Times New Roman"/>
          <w:b/>
          <w:bCs/>
          <w:sz w:val="26"/>
          <w:szCs w:val="26"/>
        </w:rPr>
      </w:pPr>
      <w:r>
        <w:rPr>
          <w:rFonts w:ascii="Times New Roman" w:cs="Times New Roman" w:hAnsi="Times New Roman"/>
          <w:b/>
          <w:bCs/>
          <w:sz w:val="26"/>
          <w:szCs w:val="26"/>
        </w:rPr>
        <w:t xml:space="preserve"> 3. РАБОТА С ПРОГРАММОЙ</w:t>
      </w:r>
    </w:p>
    <w:p w14:paraId="00000058">
      <w:pPr>
        <w:spacing w:line="240" w:lineRule="auto"/>
        <w:jc w:val="both"/>
        <w:rPr>
          <w:rFonts w:ascii="Times New Roman" w:cs="Times New Roman" w:hAnsi="Times New Roman"/>
          <w:sz w:val="26"/>
          <w:szCs w:val="26"/>
        </w:rPr>
      </w:pPr>
    </w:p>
    <w:p w14:paraId="00000059">
      <w:pPr>
        <w:spacing w:line="240" w:lineRule="auto"/>
        <w:jc w:val="both"/>
        <w:rPr>
          <w:rFonts w:ascii="Times New Roman" w:cs="Times New Roman" w:hAnsi="Times New Roman"/>
          <w:b/>
          <w:bCs/>
          <w:sz w:val="26"/>
          <w:szCs w:val="26"/>
        </w:rPr>
      </w:pPr>
      <w:r>
        <w:rPr>
          <w:rFonts w:ascii="Times New Roman" w:cs="Times New Roman" w:hAnsi="Times New Roman"/>
          <w:b/>
          <w:bCs/>
          <w:sz w:val="26"/>
          <w:szCs w:val="26"/>
        </w:rPr>
        <w:t>Автоматический поиск объекта</w:t>
      </w:r>
    </w:p>
    <w:p w14:paraId="0000005A">
      <w:pPr>
        <w:spacing w:line="240" w:lineRule="auto"/>
        <w:jc w:val="both"/>
        <w:rPr>
          <w:rFonts w:ascii="Times New Roman" w:cs="Times New Roman" w:hAnsi="Times New Roman"/>
          <w:sz w:val="26"/>
          <w:szCs w:val="26"/>
        </w:rPr>
      </w:pPr>
      <w:r>
        <w:rPr>
          <w:rFonts w:ascii="Times New Roman" w:cs="Times New Roman" w:hAnsi="Times New Roman"/>
          <w:sz w:val="26"/>
          <w:szCs w:val="26"/>
        </w:rPr>
        <w:t>После запуска аппарат начинает движение вперёд с заданной глубины (по умолчанию 2,5 метра). Система компьютерного зрения на основе YOLO обрабатывает кадры с передней камеры. При обнаружении объекта в консоль выводится сообщение:</w:t>
      </w:r>
    </w:p>
    <w:p w14:paraId="0000005B">
      <w:pPr>
        <w:spacing w:line="240" w:lineRule="auto"/>
        <w:jc w:val="both"/>
        <w:rPr>
          <w:rFonts w:ascii="Times New Roman" w:cs="Times New Roman" w:hAnsi="Times New Roman"/>
          <w:sz w:val="26"/>
          <w:szCs w:val="26"/>
        </w:rPr>
      </w:pPr>
      <w:r>
        <w:rPr>
          <w:rFonts w:ascii="Times New Roman" w:cs="Times New Roman" w:hAnsi="Times New Roman"/>
          <w:sz w:val="26"/>
          <w:szCs w:val="26"/>
        </w:rPr>
        <w:t>Объект найден. Смещение: 25</w:t>
      </w:r>
    </w:p>
    <w:p w14:paraId="0000005C">
      <w:pPr>
        <w:spacing w:line="240" w:lineRule="auto"/>
        <w:jc w:val="both"/>
        <w:rPr>
          <w:rFonts w:ascii="Times New Roman" w:cs="Times New Roman" w:hAnsi="Times New Roman"/>
          <w:sz w:val="26"/>
          <w:szCs w:val="26"/>
        </w:rPr>
      </w:pPr>
      <w:r>
        <w:rPr>
          <w:rFonts w:ascii="Times New Roman" w:cs="Times New Roman" w:hAnsi="Times New Roman"/>
          <w:sz w:val="26"/>
          <w:szCs w:val="26"/>
        </w:rPr>
        <w:t>(Число означает отклонение центроида объекта от центра кадра в пикселях.)</w:t>
      </w:r>
    </w:p>
    <w:p w14:paraId="0000005D">
      <w:pPr>
        <w:spacing w:line="240" w:lineRule="auto"/>
        <w:jc w:val="both"/>
        <w:rPr>
          <w:rFonts w:ascii="Times New Roman" w:cs="Times New Roman" w:hAnsi="Times New Roman"/>
          <w:sz w:val="26"/>
          <w:szCs w:val="26"/>
        </w:rPr>
      </w:pPr>
      <w:r>
        <w:rPr>
          <w:rFonts w:ascii="Times New Roman" w:cs="Times New Roman" w:hAnsi="Times New Roman"/>
          <w:b/>
          <w:bCs/>
          <w:sz w:val="26"/>
          <w:szCs w:val="26"/>
        </w:rPr>
        <w:t>Прицеливание и выстрел</w:t>
      </w:r>
    </w:p>
    <w:p w14:paraId="0000005E">
      <w:pPr>
        <w:spacing w:line="240" w:lineRule="auto"/>
        <w:jc w:val="both"/>
        <w:rPr>
          <w:rFonts w:ascii="Times New Roman" w:cs="Times New Roman" w:hAnsi="Times New Roman"/>
          <w:sz w:val="26"/>
          <w:szCs w:val="26"/>
        </w:rPr>
      </w:pPr>
      <w:r>
        <w:rPr>
          <w:rFonts w:ascii="Times New Roman" w:cs="Times New Roman" w:hAnsi="Times New Roman"/>
          <w:sz w:val="26"/>
          <w:szCs w:val="26"/>
        </w:rPr>
        <w:t>Аппарат автоматически поворачивается, удерживая объект в центре кадра. Когда отклонение становится менее 15 пикселей, а площадь bounding box превышает 4000 пикселей (объект достаточно близко), производится выстрел:</w:t>
      </w:r>
    </w:p>
    <w:p w14:paraId="0000005F">
      <w:pPr>
        <w:spacing w:line="240" w:lineRule="auto"/>
        <w:jc w:val="both"/>
        <w:rPr>
          <w:rFonts w:ascii="Times New Roman" w:cs="Times New Roman" w:hAnsi="Times New Roman"/>
          <w:sz w:val="26"/>
          <w:szCs w:val="26"/>
        </w:rPr>
      </w:pPr>
      <w:r>
        <w:rPr>
          <w:rFonts w:ascii="Times New Roman" w:cs="Times New Roman" w:hAnsi="Times New Roman"/>
          <w:sz w:val="26"/>
          <w:szCs w:val="26"/>
        </w:rPr>
        <w:t>Выстрел</w:t>
      </w:r>
    </w:p>
    <w:p w14:paraId="00000060">
      <w:pPr>
        <w:spacing w:line="240" w:lineRule="auto"/>
        <w:jc w:val="both"/>
        <w:rPr>
          <w:rFonts w:ascii="Times New Roman" w:cs="Times New Roman" w:hAnsi="Times New Roman"/>
          <w:sz w:val="26"/>
          <w:szCs w:val="26"/>
        </w:rPr>
      </w:pPr>
      <w:r>
        <w:rPr>
          <w:rFonts w:ascii="Times New Roman" w:cs="Times New Roman" w:hAnsi="Times New Roman"/>
          <w:sz w:val="26"/>
          <w:szCs w:val="26"/>
        </w:rPr>
        <w:t>После выстрела аппарат продолжает движение.</w:t>
      </w:r>
    </w:p>
    <w:p w14:paraId="00000061">
      <w:pPr>
        <w:spacing w:line="240" w:lineRule="auto"/>
        <w:jc w:val="both"/>
        <w:rPr>
          <w:rFonts w:ascii="Times New Roman" w:cs="Times New Roman" w:hAnsi="Times New Roman"/>
          <w:sz w:val="26"/>
          <w:szCs w:val="26"/>
        </w:rPr>
      </w:pPr>
      <w:r>
        <w:rPr>
          <w:rFonts w:ascii="Times New Roman" w:cs="Times New Roman" w:hAnsi="Times New Roman"/>
          <w:b/>
          <w:bCs/>
          <w:sz w:val="26"/>
          <w:szCs w:val="26"/>
        </w:rPr>
        <w:t>Обход препятствий</w:t>
      </w:r>
    </w:p>
    <w:p w14:paraId="00000062">
      <w:pPr>
        <w:spacing w:line="240" w:lineRule="auto"/>
        <w:jc w:val="both"/>
        <w:rPr>
          <w:rFonts w:ascii="Times New Roman" w:cs="Times New Roman" w:hAnsi="Times New Roman"/>
          <w:sz w:val="26"/>
          <w:szCs w:val="26"/>
        </w:rPr>
      </w:pPr>
      <w:r>
        <w:rPr>
          <w:rFonts w:ascii="Times New Roman" w:cs="Times New Roman" w:hAnsi="Times New Roman"/>
          <w:sz w:val="26"/>
          <w:szCs w:val="26"/>
        </w:rPr>
        <w:t>При столкновении со стеной углы крена и дифферента аппарата обнуляются. Программа фиксирует это состояние и выполняет манёвр освобождения:</w:t>
      </w:r>
    </w:p>
    <w:p w14:paraId="00000063">
      <w:pPr>
        <w:spacing w:line="240" w:lineRule="auto"/>
        <w:jc w:val="both"/>
        <w:rPr>
          <w:rFonts w:ascii="Times New Roman" w:cs="Times New Roman" w:hAnsi="Times New Roman"/>
          <w:sz w:val="26"/>
          <w:szCs w:val="26"/>
        </w:rPr>
      </w:pPr>
      <w:r>
        <w:rPr>
          <w:rFonts w:ascii="Times New Roman" w:cs="Times New Roman" w:hAnsi="Times New Roman"/>
          <w:sz w:val="26"/>
          <w:szCs w:val="26"/>
        </w:rPr>
        <w:t>Стена. Разворот...</w:t>
      </w:r>
    </w:p>
    <w:p w14:paraId="00000064">
      <w:pPr>
        <w:spacing w:line="240" w:lineRule="auto"/>
        <w:jc w:val="both"/>
        <w:rPr>
          <w:rFonts w:ascii="Times New Roman" w:cs="Times New Roman" w:hAnsi="Times New Roman"/>
          <w:sz w:val="26"/>
          <w:szCs w:val="26"/>
        </w:rPr>
      </w:pPr>
      <w:r>
        <w:rPr>
          <w:rFonts w:ascii="Times New Roman" w:cs="Times New Roman" w:hAnsi="Times New Roman"/>
          <w:sz w:val="26"/>
          <w:szCs w:val="26"/>
        </w:rPr>
        <w:t>Аппарат отъезжает назад (2 секунды), смещается в сторону (8 секунд) и разворачивается на 180°, после чего продолжает движение.</w:t>
      </w:r>
    </w:p>
    <w:p w14:paraId="00000065">
      <w:pPr>
        <w:spacing w:line="240" w:lineRule="auto"/>
        <w:jc w:val="both"/>
        <w:rPr>
          <w:rFonts w:ascii="Times New Roman" w:cs="Times New Roman" w:hAnsi="Times New Roman"/>
          <w:sz w:val="26"/>
          <w:szCs w:val="26"/>
        </w:rPr>
      </w:pPr>
      <w:r>
        <w:rPr>
          <w:rFonts w:ascii="Times New Roman" w:cs="Times New Roman" w:hAnsi="Times New Roman"/>
          <w:b/>
          <w:bCs/>
          <w:sz w:val="26"/>
          <w:szCs w:val="26"/>
        </w:rPr>
        <w:t>Ошибки детекции</w:t>
      </w:r>
    </w:p>
    <w:p w14:paraId="00000066">
      <w:pPr>
        <w:spacing w:line="240" w:lineRule="auto"/>
        <w:jc w:val="both"/>
        <w:rPr>
          <w:rFonts w:ascii="Times New Roman" w:cs="Times New Roman" w:hAnsi="Times New Roman"/>
          <w:sz w:val="26"/>
          <w:szCs w:val="26"/>
        </w:rPr>
      </w:pPr>
      <w:r>
        <w:rPr>
          <w:rFonts w:ascii="Times New Roman" w:cs="Times New Roman" w:hAnsi="Times New Roman"/>
          <w:sz w:val="26"/>
          <w:szCs w:val="26"/>
        </w:rPr>
        <w:t>В ряде случаев (недостаточное освещение, нестандартный ракурс, отсутствие целевого объекта в сцене) модель YOLO может не распознать объект. Это штатная ситуация — аппарат продолжает движение до обнаружения цели.</w:t>
      </w:r>
    </w:p>
    <w:p w14:paraId="00000067">
      <w:pPr>
        <w:spacing w:line="240" w:lineRule="auto"/>
        <w:jc w:val="both"/>
        <w:rPr>
          <w:rFonts w:ascii="Times New Roman" w:cs="Times New Roman" w:hAnsi="Times New Roman"/>
          <w:sz w:val="26"/>
          <w:szCs w:val="26"/>
        </w:rPr>
      </w:pPr>
    </w:p>
    <w:p w14:paraId="00000068">
      <w:pPr>
        <w:spacing w:line="240" w:lineRule="auto"/>
        <w:ind w:firstLine="840"/>
        <w:jc w:val="both"/>
        <w:rPr>
          <w:rFonts w:ascii="Times New Roman" w:cs="Times New Roman" w:hAnsi="Times New Roman"/>
          <w:b/>
          <w:bCs/>
          <w:sz w:val="26"/>
          <w:szCs w:val="26"/>
        </w:rPr>
      </w:pPr>
      <w:r>
        <w:rPr>
          <w:rFonts w:ascii="Times New Roman" w:cs="Times New Roman" w:hAnsi="Times New Roman"/>
          <w:b/>
          <w:bCs/>
          <w:sz w:val="26"/>
          <w:szCs w:val="26"/>
        </w:rPr>
        <w:t>4. ЭКСПОРТ ЛОГОВ МИССИИ</w:t>
      </w:r>
    </w:p>
    <w:p w14:paraId="00000069">
      <w:pPr>
        <w:spacing w:line="240" w:lineRule="auto"/>
        <w:jc w:val="both"/>
        <w:rPr>
          <w:rFonts w:ascii="Times New Roman" w:cs="Times New Roman" w:hAnsi="Times New Roman"/>
          <w:sz w:val="26"/>
          <w:szCs w:val="26"/>
        </w:rPr>
      </w:pPr>
    </w:p>
    <w:p w14:paraId="0000006A">
      <w:pPr>
        <w:spacing w:line="240" w:lineRule="auto"/>
        <w:jc w:val="both"/>
        <w:rPr>
          <w:rFonts w:ascii="Times New Roman" w:cs="Times New Roman" w:hAnsi="Times New Roman"/>
          <w:sz w:val="26"/>
          <w:szCs w:val="26"/>
        </w:rPr>
      </w:pPr>
      <w:r>
        <w:rPr>
          <w:rFonts w:ascii="Times New Roman" w:cs="Times New Roman" w:hAnsi="Times New Roman"/>
          <w:sz w:val="26"/>
          <w:szCs w:val="26"/>
        </w:rPr>
        <w:t>Программа не сохраняет историю автоматически, но вы можете скопировать логи из вкладки Console.</w:t>
      </w:r>
    </w:p>
    <w:p w14:paraId="0000006B">
      <w:pPr>
        <w:spacing w:line="240" w:lineRule="auto"/>
        <w:jc w:val="both"/>
        <w:rPr>
          <w:rFonts w:ascii="Times New Roman" w:cs="Times New Roman" w:hAnsi="Times New Roman"/>
          <w:sz w:val="26"/>
          <w:szCs w:val="26"/>
        </w:rPr>
      </w:pPr>
      <w:r>
        <w:rPr>
          <w:rFonts w:ascii="Times New Roman" w:cs="Times New Roman" w:hAnsi="Times New Roman"/>
          <w:sz w:val="26"/>
          <w:szCs w:val="26"/>
        </w:rPr>
        <w:t>Для этого:</w:t>
      </w:r>
    </w:p>
    <w:p w14:paraId="0000006C">
      <w:pPr>
        <w:numPr>
          <w:ilvl w:val="0"/>
          <w:numId w:val="17"/>
        </w:numPr>
        <w:spacing w:line="240" w:lineRule="auto"/>
        <w:jc w:val="both"/>
        <w:rPr>
          <w:rFonts w:ascii="Times New Roman" w:cs="Times New Roman" w:hAnsi="Times New Roman"/>
          <w:sz w:val="26"/>
          <w:szCs w:val="26"/>
        </w:rPr>
      </w:pPr>
      <w:r>
        <w:rPr>
          <w:rFonts w:ascii="Times New Roman" w:cs="Times New Roman" w:hAnsi="Times New Roman"/>
          <w:sz w:val="26"/>
          <w:szCs w:val="26"/>
        </w:rPr>
        <w:t>Выделите нужные сообщения в консоли</w:t>
      </w:r>
    </w:p>
    <w:p w14:paraId="0000006D">
      <w:pPr>
        <w:numPr>
          <w:ilvl w:val="0"/>
          <w:numId w:val="17"/>
        </w:numPr>
        <w:spacing w:line="240" w:lineRule="auto"/>
        <w:jc w:val="both"/>
        <w:rPr>
          <w:rFonts w:ascii="Times New Roman" w:cs="Times New Roman" w:hAnsi="Times New Roman"/>
          <w:sz w:val="26"/>
          <w:szCs w:val="26"/>
        </w:rPr>
      </w:pPr>
      <w:r>
        <w:rPr>
          <w:rFonts w:ascii="Times New Roman" w:cs="Times New Roman" w:hAnsi="Times New Roman"/>
          <w:sz w:val="26"/>
          <w:szCs w:val="26"/>
        </w:rPr>
        <w:t>Нажмите `Ctrl+C` для копирования</w:t>
      </w:r>
    </w:p>
    <w:p w14:paraId="0000006E">
      <w:pPr>
        <w:numPr>
          <w:ilvl w:val="0"/>
          <w:numId w:val="17"/>
        </w:numPr>
        <w:spacing w:line="240" w:lineRule="auto"/>
        <w:jc w:val="both"/>
        <w:rPr>
          <w:rFonts w:ascii="Times New Roman" w:cs="Times New Roman" w:hAnsi="Times New Roman"/>
          <w:sz w:val="26"/>
          <w:szCs w:val="26"/>
        </w:rPr>
      </w:pPr>
      <w:r>
        <w:rPr>
          <w:rFonts w:ascii="Times New Roman" w:cs="Times New Roman" w:hAnsi="Times New Roman"/>
          <w:sz w:val="26"/>
          <w:szCs w:val="26"/>
        </w:rPr>
        <w:t>Вставьте текст в текстовый редактор (Блокнот, Word) и сохраните файл с именем `log.txt`</w:t>
      </w:r>
    </w:p>
    <w:p w14:paraId="0000006F">
      <w:pPr>
        <w:spacing w:line="240" w:lineRule="auto"/>
        <w:jc w:val="both"/>
        <w:rPr>
          <w:rFonts w:ascii="Times New Roman" w:cs="Times New Roman" w:hAnsi="Times New Roman"/>
          <w:sz w:val="26"/>
          <w:szCs w:val="26"/>
        </w:rPr>
      </w:pPr>
      <w:r>
        <w:rPr>
          <w:rFonts w:ascii="Times New Roman" w:cs="Times New Roman" w:hAnsi="Times New Roman"/>
          <w:sz w:val="26"/>
          <w:szCs w:val="26"/>
        </w:rPr>
        <w:t>В листинге А.1 приведён пример кода для автоматического сохранения логов в CSV-файл.</w:t>
      </w:r>
    </w:p>
    <w:p w14:paraId="00000070">
      <w:pPr>
        <w:spacing w:line="240" w:lineRule="auto"/>
        <w:jc w:val="both"/>
        <w:rPr>
          <w:rFonts w:ascii="Times New Roman" w:cs="Times New Roman" w:hAnsi="Times New Roman"/>
          <w:sz w:val="26"/>
          <w:szCs w:val="26"/>
        </w:rPr>
      </w:pPr>
    </w:p>
    <w:p w14:paraId="00000071">
      <w:pPr>
        <w:spacing w:line="240" w:lineRule="auto"/>
        <w:jc w:val="both"/>
        <w:rPr>
          <w:rFonts w:ascii="Times New Roman" w:cs="Times New Roman" w:hAnsi="Times New Roman"/>
          <w:sz w:val="26"/>
          <w:szCs w:val="26"/>
        </w:rPr>
      </w:pPr>
      <w:r>
        <w:rPr>
          <w:rFonts w:ascii="Times New Roman" w:cs="Times New Roman" w:hAnsi="Times New Roman"/>
          <w:sz w:val="26"/>
          <w:szCs w:val="26"/>
        </w:rPr>
        <w:t>```python</w:t>
      </w:r>
    </w:p>
    <w:p w14:paraId="00000072">
      <w:pPr>
        <w:spacing w:line="240" w:lineRule="auto"/>
        <w:jc w:val="both"/>
        <w:rPr>
          <w:rFonts w:ascii="Times New Roman" w:cs="Times New Roman" w:hAnsi="Times New Roman"/>
          <w:sz w:val="26"/>
          <w:szCs w:val="26"/>
        </w:rPr>
      </w:pPr>
      <w:r>
        <w:rPr>
          <w:rFonts w:ascii="Times New Roman" w:cs="Times New Roman" w:hAnsi="Times New Roman"/>
          <w:sz w:val="26"/>
          <w:szCs w:val="26"/>
        </w:rPr>
        <w:t>import datetime</w:t>
      </w:r>
    </w:p>
    <w:p w14:paraId="00000073">
      <w:pPr>
        <w:spacing w:line="240" w:lineRule="auto"/>
        <w:jc w:val="both"/>
        <w:rPr>
          <w:rFonts w:ascii="Times New Roman" w:cs="Times New Roman" w:hAnsi="Times New Roman"/>
          <w:sz w:val="26"/>
          <w:szCs w:val="26"/>
        </w:rPr>
      </w:pPr>
    </w:p>
    <w:p w14:paraId="00000074">
      <w:pPr>
        <w:spacing w:line="240" w:lineRule="auto"/>
        <w:jc w:val="both"/>
        <w:rPr>
          <w:rFonts w:ascii="Times New Roman" w:cs="Times New Roman" w:hAnsi="Times New Roman"/>
          <w:sz w:val="26"/>
          <w:szCs w:val="26"/>
        </w:rPr>
      </w:pPr>
      <w:r>
        <w:rPr>
          <w:rFonts w:ascii="Times New Roman" w:cs="Times New Roman" w:hAnsi="Times New Roman"/>
          <w:sz w:val="26"/>
          <w:szCs w:val="26"/>
        </w:rPr>
        <w:t>def log_event(event, details=""):</w:t>
      </w:r>
    </w:p>
    <w:p w14:paraId="00000075">
      <w:pPr>
        <w:spacing w:line="240" w:lineRule="auto"/>
        <w:jc w:val="both"/>
        <w:rPr>
          <w:rFonts w:ascii="Times New Roman" w:cs="Times New Roman" w:hAnsi="Times New Roman"/>
          <w:sz w:val="26"/>
          <w:szCs w:val="26"/>
        </w:rPr>
      </w:pPr>
      <w:r>
        <w:rPr>
          <w:rFonts w:ascii="Times New Roman" w:cs="Times New Roman" w:hAnsi="Times New Roman"/>
          <w:sz w:val="26"/>
          <w:szCs w:val="26"/>
        </w:rPr>
        <w:t xml:space="preserve">    with open("mission_log.csv", "a", encoding="utf-8") as f:</w:t>
      </w:r>
    </w:p>
    <w:p w14:paraId="00000076">
      <w:pPr>
        <w:spacing w:line="240" w:lineRule="auto"/>
        <w:jc w:val="both"/>
        <w:rPr>
          <w:rFonts w:ascii="Times New Roman" w:cs="Times New Roman" w:hAnsi="Times New Roman"/>
          <w:sz w:val="26"/>
          <w:szCs w:val="26"/>
        </w:rPr>
      </w:pPr>
      <w:r>
        <w:rPr>
          <w:rFonts w:ascii="Times New Roman" w:cs="Times New Roman" w:hAnsi="Times New Roman"/>
          <w:sz w:val="26"/>
          <w:szCs w:val="26"/>
        </w:rPr>
        <w:t xml:space="preserve">        f.write(f"{datetime.datetime.now()};{event};{details}\n")</w:t>
      </w:r>
    </w:p>
    <w:p w14:paraId="00000077">
      <w:pPr>
        <w:spacing w:line="240" w:lineRule="auto"/>
        <w:jc w:val="both"/>
        <w:rPr>
          <w:rFonts w:ascii="Times New Roman" w:cs="Times New Roman" w:hAnsi="Times New Roman"/>
          <w:sz w:val="26"/>
          <w:szCs w:val="26"/>
        </w:rPr>
      </w:pPr>
      <w:r>
        <w:rPr>
          <w:rFonts w:ascii="Times New Roman" w:cs="Times New Roman" w:hAnsi="Times New Roman"/>
          <w:sz w:val="26"/>
          <w:szCs w:val="26"/>
        </w:rPr>
        <w:t>```</w:t>
      </w:r>
    </w:p>
    <w:p w14:paraId="00000078">
      <w:pPr>
        <w:spacing w:line="240" w:lineRule="auto"/>
        <w:jc w:val="both"/>
        <w:rPr>
          <w:rFonts w:ascii="Times New Roman" w:cs="Times New Roman" w:hAnsi="Times New Roman"/>
          <w:sz w:val="26"/>
          <w:szCs w:val="26"/>
        </w:rPr>
      </w:pPr>
    </w:p>
    <w:p w14:paraId="00000079">
      <w:pPr>
        <w:spacing w:line="240" w:lineRule="auto"/>
        <w:ind w:firstLine="852"/>
        <w:jc w:val="left"/>
        <w:rPr>
          <w:rFonts w:ascii="Times New Roman" w:cs="Times New Roman" w:hAnsi="Times New Roman"/>
          <w:sz w:val="26"/>
          <w:szCs w:val="26"/>
        </w:rPr>
      </w:pPr>
      <w:r>
        <w:rPr>
          <w:rFonts w:ascii="Times New Roman" w:cs="Times New Roman" w:hAnsi="Times New Roman"/>
          <w:sz w:val="26"/>
          <w:szCs w:val="26"/>
        </w:rPr>
        <w:t>Листинг А.1 — Функция логирования событий</w:t>
      </w:r>
    </w:p>
    <w:p w14:paraId="0000007A">
      <w:pPr>
        <w:spacing w:line="240" w:lineRule="auto"/>
        <w:jc w:val="both"/>
        <w:rPr>
          <w:rFonts w:ascii="Times New Roman" w:cs="Times New Roman" w:hAnsi="Times New Roman"/>
          <w:sz w:val="26"/>
          <w:szCs w:val="26"/>
        </w:rPr>
      </w:pPr>
    </w:p>
    <w:p w14:paraId="0000007B">
      <w:pPr>
        <w:spacing w:line="240" w:lineRule="auto"/>
        <w:jc w:val="both"/>
        <w:rPr>
          <w:rFonts w:ascii="Times New Roman" w:cs="Times New Roman" w:hAnsi="Times New Roman"/>
          <w:sz w:val="26"/>
          <w:szCs w:val="26"/>
        </w:rPr>
      </w:pPr>
      <w:r>
        <w:rPr>
          <w:rFonts w:ascii="Times New Roman" w:cs="Times New Roman" w:hAnsi="Times New Roman"/>
          <w:sz w:val="26"/>
          <w:szCs w:val="26"/>
        </w:rPr>
        <w:t>При добавлении этой функции в программу будет создаваться файл `mission_log.csv` со следующими колоннами:</w:t>
      </w:r>
    </w:p>
    <w:p w14:paraId="0000007C">
      <w:pPr>
        <w:numPr>
          <w:ilvl w:val="0"/>
          <w:numId w:val="19"/>
        </w:numPr>
        <w:spacing w:line="240" w:lineRule="auto"/>
        <w:jc w:val="both"/>
        <w:rPr>
          <w:rFonts w:ascii="Times New Roman" w:cs="Times New Roman" w:hAnsi="Times New Roman"/>
          <w:sz w:val="26"/>
          <w:szCs w:val="26"/>
        </w:rPr>
      </w:pPr>
      <w:r>
        <w:rPr>
          <w:rFonts w:ascii="Times New Roman" w:cs="Times New Roman" w:hAnsi="Times New Roman"/>
          <w:sz w:val="26"/>
          <w:szCs w:val="26"/>
        </w:rPr>
        <w:t>Дата и время – момент выполнения события</w:t>
      </w:r>
    </w:p>
    <w:p w14:paraId="0000007D">
      <w:pPr>
        <w:numPr>
          <w:ilvl w:val="0"/>
          <w:numId w:val="19"/>
        </w:numPr>
        <w:spacing w:line="240" w:lineRule="auto"/>
        <w:jc w:val="both"/>
        <w:rPr>
          <w:rFonts w:ascii="Times New Roman" w:cs="Times New Roman" w:hAnsi="Times New Roman"/>
          <w:sz w:val="26"/>
          <w:szCs w:val="26"/>
        </w:rPr>
      </w:pPr>
      <w:r>
        <w:rPr>
          <w:rFonts w:ascii="Times New Roman" w:cs="Times New Roman" w:hAnsi="Times New Roman"/>
          <w:sz w:val="26"/>
          <w:szCs w:val="26"/>
        </w:rPr>
        <w:t>Событие – тип события (ЗАПУСК, ОБЪЕКТ, ВЫСТРЕЛ, СТЕНА)</w:t>
      </w:r>
    </w:p>
    <w:p w14:paraId="0000007E">
      <w:pPr>
        <w:numPr>
          <w:ilvl w:val="0"/>
          <w:numId w:val="19"/>
        </w:numPr>
        <w:spacing w:line="240" w:lineRule="auto"/>
        <w:jc w:val="both"/>
        <w:rPr>
          <w:rFonts w:ascii="Times New Roman" w:cs="Times New Roman" w:hAnsi="Times New Roman"/>
          <w:sz w:val="26"/>
          <w:szCs w:val="26"/>
        </w:rPr>
      </w:pPr>
      <w:r>
        <w:rPr>
          <w:rFonts w:ascii="Times New Roman" w:cs="Times New Roman" w:hAnsi="Times New Roman"/>
          <w:sz w:val="26"/>
          <w:szCs w:val="26"/>
        </w:rPr>
        <w:t>Детали – дополнительная информация (смещение, площадь)</w:t>
      </w:r>
    </w:p>
    <w:p w14:paraId="0000007F">
      <w:pPr>
        <w:spacing w:line="240" w:lineRule="auto"/>
        <w:jc w:val="both"/>
        <w:rPr>
          <w:rFonts w:ascii="Times New Roman" w:cs="Times New Roman" w:hAnsi="Times New Roman"/>
          <w:sz w:val="26"/>
          <w:szCs w:val="26"/>
        </w:rPr>
      </w:pPr>
    </w:p>
    <w:p w14:paraId="00000080">
      <w:pPr>
        <w:spacing w:line="240" w:lineRule="auto"/>
        <w:jc w:val="both"/>
        <w:rPr>
          <w:rFonts w:ascii="Times New Roman" w:cs="Times New Roman" w:hAnsi="Times New Roman"/>
          <w:b/>
          <w:bCs/>
          <w:sz w:val="26"/>
          <w:szCs w:val="26"/>
        </w:rPr>
      </w:pPr>
      <w:r>
        <w:rPr>
          <w:rFonts w:ascii="Times New Roman" w:cs="Times New Roman" w:hAnsi="Times New Roman"/>
          <w:b/>
          <w:bCs/>
          <w:sz w:val="26"/>
          <w:szCs w:val="26"/>
        </w:rPr>
        <w:t xml:space="preserve"> 5. УСТРАНЕНИЕ НЕПОЛАДОК</w:t>
      </w:r>
    </w:p>
    <w:p w14:paraId="00000081">
      <w:pPr>
        <w:spacing w:after="0" w:line="240" w:lineRule="auto"/>
        <w:rPr>
          <w:rFonts w:ascii="Courier New" w:cs="Courier New" w:hAnsi="Courier New"/>
          <w:sz w:val="19"/>
          <w:szCs w:val="19"/>
          <w:highlight w:val="white"/>
        </w:rPr>
      </w:pPr>
    </w:p>
    <w:p w14:paraId="00000082">
      <w:pPr>
        <w:spacing w:after="0" w:line="240" w:lineRule="auto"/>
        <w:rPr>
          <w:rFonts w:ascii="Courier New" w:cs="Courier New" w:hAnsi="Courier New"/>
          <w:sz w:val="19"/>
          <w:szCs w:val="19"/>
          <w:highlight w:val="white"/>
        </w:rPr>
      </w:pPr>
    </w:p>
    <w:tbl>
      <w:tblPr>
        <w:tblStyle w:val="TableGrid"/>
        <w:tblInd w:w="0" w:type="dxa"/>
      </w:tblPr>
      <w:tblGrid>
        <w:gridCol w:w="4955"/>
        <w:gridCol w:w="4955"/>
      </w:tblGrid>
      <w:tr>
        <w:trPr/>
        <w:tc>
          <w:tcPr>
            <w:tcW w:w="5068" w:type="dxa"/>
          </w:tcPr>
          <w:p w14:paraId="00000083">
            <w:pPr>
              <w:spacing w:after="0" w:line="240" w:lineRule="auto"/>
              <w:rPr>
                <w:rFonts w:ascii="Times New Roman" w:cs="Times New Roman" w:hAnsi="Times New Roman"/>
                <w:b/>
                <w:bCs/>
                <w:sz w:val="26"/>
                <w:szCs w:val="26"/>
                <w:highlight w:val="white"/>
              </w:rPr>
            </w:pPr>
            <w:r>
              <w:rPr>
                <w:rFonts w:ascii="Times New Roman" w:cs="Times New Roman" w:hAnsi="Times New Roman"/>
                <w:b/>
                <w:bCs/>
                <w:sz w:val="26"/>
                <w:szCs w:val="26"/>
                <w:highlight w:val="white"/>
              </w:rPr>
              <w:t>Проблема</w:t>
              <w:tab/>
            </w:r>
          </w:p>
          <w:p w14:paraId="00000084">
            <w:pPr>
              <w:spacing w:after="0" w:line="240" w:lineRule="auto"/>
              <w:rPr>
                <w:rFonts w:ascii="Courier New" w:cs="Courier New" w:hAnsi="Courier New"/>
                <w:b/>
                <w:bCs/>
                <w:sz w:val="19"/>
                <w:szCs w:val="19"/>
              </w:rPr>
            </w:pPr>
          </w:p>
        </w:tc>
        <w:tc>
          <w:tcPr>
            <w:tcW w:w="5068" w:type="dxa"/>
          </w:tcPr>
          <w:p w14:paraId="00000085">
            <w:pPr>
              <w:spacing w:after="0" w:line="240" w:lineRule="auto"/>
              <w:rPr>
                <w:rFonts w:ascii="Times New Roman" w:cs="Times New Roman" w:hAnsi="Times New Roman"/>
                <w:b/>
                <w:bCs/>
                <w:sz w:val="26"/>
                <w:szCs w:val="26"/>
                <w:highlight w:val="white"/>
              </w:rPr>
            </w:pPr>
            <w:r>
              <w:rPr>
                <w:rFonts w:ascii="Times New Roman" w:cs="Times New Roman" w:hAnsi="Times New Roman"/>
                <w:b/>
                <w:bCs/>
                <w:sz w:val="26"/>
                <w:szCs w:val="26"/>
                <w:highlight w:val="white"/>
              </w:rPr>
              <w:t>Возможное решение</w:t>
            </w:r>
          </w:p>
          <w:p w14:paraId="00000086">
            <w:pPr>
              <w:spacing w:after="0" w:line="240" w:lineRule="auto"/>
              <w:rPr>
                <w:rFonts w:ascii="Courier New" w:cs="Courier New" w:hAnsi="Courier New"/>
                <w:b/>
                <w:bCs/>
                <w:sz w:val="19"/>
                <w:szCs w:val="19"/>
              </w:rPr>
            </w:pPr>
          </w:p>
        </w:tc>
      </w:tr>
      <w:tr>
        <w:trPr/>
        <w:tc>
          <w:tcPr>
            <w:tcW w:w="5068" w:type="dxa"/>
          </w:tcPr>
          <w:p w14:paraId="00000087">
            <w:pPr>
              <w:spacing w:after="0" w:line="240" w:lineRule="auto"/>
              <w:jc w:val="center"/>
              <w:rPr>
                <w:rFonts w:ascii="Courier New" w:cs="Courier New" w:hAnsi="Courier New"/>
                <w:sz w:val="19"/>
                <w:szCs w:val="19"/>
              </w:rPr>
            </w:pPr>
            <w:r>
              <w:rPr>
                <w:rFonts w:ascii="Times New Roman" w:cs="Times New Roman" w:hAnsi="Times New Roman"/>
                <w:sz w:val="26"/>
                <w:szCs w:val="26"/>
                <w:highlight w:val="white"/>
              </w:rPr>
              <w:t>MUR IDE не запускается</w:t>
            </w:r>
          </w:p>
        </w:tc>
        <w:tc>
          <w:tcPr>
            <w:tcW w:w="5068" w:type="dxa"/>
          </w:tcPr>
          <w:p w14:paraId="00000088">
            <w:pPr>
              <w:spacing w:after="0" w:line="240" w:lineRule="auto"/>
              <w:jc w:val="center"/>
              <w:rPr>
                <w:rFonts w:ascii="Courier New" w:cs="Courier New" w:hAnsi="Courier New"/>
                <w:sz w:val="19"/>
                <w:szCs w:val="19"/>
              </w:rPr>
            </w:pPr>
            <w:r>
              <w:rPr>
                <w:rFonts w:ascii="Times New Roman" w:cs="Times New Roman" w:hAnsi="Times New Roman"/>
                <w:sz w:val="26"/>
                <w:szCs w:val="26"/>
                <w:highlight w:val="white"/>
              </w:rPr>
              <w:t xml:space="preserve">Убедитесь, что установлена 64-битная версия Windows. </w:t>
            </w:r>
          </w:p>
        </w:tc>
      </w:tr>
      <w:tr>
        <w:trPr/>
        <w:tc>
          <w:tcPr>
            <w:tcW w:w="5068" w:type="dxa"/>
          </w:tcPr>
          <w:p w14:paraId="00000089">
            <w:pPr>
              <w:spacing w:after="0" w:line="240" w:lineRule="auto"/>
              <w:jc w:val="center"/>
              <w:rPr>
                <w:rFonts w:ascii="Courier New" w:cs="Courier New" w:hAnsi="Courier New"/>
                <w:sz w:val="19"/>
                <w:szCs w:val="19"/>
              </w:rPr>
            </w:pPr>
            <w:r>
              <w:rPr>
                <w:rFonts w:ascii="Times New Roman" w:cs="Times New Roman" w:hAnsi="Times New Roman"/>
                <w:sz w:val="26"/>
                <w:szCs w:val="26"/>
                <w:highlight w:val="white"/>
              </w:rPr>
              <w:t>Ошибка «Ultralytics не найдена»</w:t>
            </w:r>
          </w:p>
        </w:tc>
        <w:tc>
          <w:tcPr>
            <w:tcW w:w="5068" w:type="dxa"/>
          </w:tcPr>
          <w:p w14:paraId="0000008A">
            <w:pPr>
              <w:spacing w:after="0" w:line="240" w:lineRule="auto"/>
              <w:jc w:val="center"/>
              <w:rPr>
                <w:rFonts w:ascii="Courier New" w:cs="Courier New" w:hAnsi="Courier New"/>
                <w:sz w:val="19"/>
                <w:szCs w:val="19"/>
              </w:rPr>
            </w:pPr>
            <w:r>
              <w:rPr>
                <w:rFonts w:ascii="Times New Roman" w:cs="Times New Roman" w:hAnsi="Times New Roman"/>
                <w:sz w:val="26"/>
                <w:szCs w:val="26"/>
                <w:highlight w:val="white"/>
              </w:rPr>
              <w:t>В терминале выполните: python -m pip install ultralytics</w:t>
            </w:r>
          </w:p>
        </w:tc>
      </w:tr>
      <w:tr>
        <w:trPr>
          <w:trHeight w:val="204" w:hRule="atLeast"/>
        </w:trPr>
        <w:tc>
          <w:tcPr>
            <w:tcW w:w="5068" w:type="dxa"/>
          </w:tcPr>
          <w:p w14:paraId="0000008B">
            <w:pPr>
              <w:spacing w:after="0" w:line="240" w:lineRule="auto"/>
              <w:jc w:val="center"/>
              <w:rPr>
                <w:rFonts w:ascii="Courier New" w:cs="Courier New" w:hAnsi="Courier New"/>
                <w:sz w:val="19"/>
                <w:szCs w:val="19"/>
              </w:rPr>
            </w:pPr>
            <w:r>
              <w:rPr>
                <w:rFonts w:ascii="Times New Roman" w:cs="Times New Roman" w:hAnsi="Times New Roman"/>
                <w:sz w:val="26"/>
                <w:szCs w:val="26"/>
                <w:highlight w:val="white"/>
              </w:rPr>
              <w:t>Модель YOLO не загружается</w:t>
            </w:r>
          </w:p>
        </w:tc>
        <w:tc>
          <w:tcPr>
            <w:tcW w:w="5068" w:type="dxa"/>
          </w:tcPr>
          <w:p w14:paraId="0000008C">
            <w:pPr>
              <w:spacing w:after="0" w:line="240" w:lineRule="auto"/>
              <w:jc w:val="center"/>
              <w:rPr>
                <w:rFonts w:ascii="Times New Roman" w:cs="Times New Roman" w:hAnsi="Times New Roman"/>
                <w:sz w:val="26"/>
                <w:szCs w:val="26"/>
                <w:highlight w:val="white"/>
              </w:rPr>
            </w:pPr>
            <w:r>
              <w:rPr>
                <w:rFonts w:ascii="Times New Roman" w:cs="Times New Roman" w:hAnsi="Times New Roman"/>
                <w:sz w:val="26"/>
                <w:szCs w:val="26"/>
                <w:highlight w:val="white"/>
              </w:rPr>
              <w:t>При первом запуске требуется интернет для скачивания файла yolov8n.pt (около 6 МБ). Подключитесь к сети.</w:t>
            </w:r>
          </w:p>
          <w:p w14:paraId="0000008D">
            <w:pPr>
              <w:spacing w:after="0" w:line="240" w:lineRule="auto"/>
              <w:jc w:val="center"/>
              <w:rPr>
                <w:rFonts w:ascii="Courier New" w:cs="Courier New" w:hAnsi="Courier New"/>
                <w:sz w:val="19"/>
                <w:szCs w:val="19"/>
              </w:rPr>
            </w:pPr>
          </w:p>
        </w:tc>
      </w:tr>
      <w:tr>
        <w:trPr/>
        <w:tc>
          <w:tcPr>
            <w:tcW w:w="5068" w:type="dxa"/>
          </w:tcPr>
          <w:p w14:paraId="0000008E">
            <w:pPr>
              <w:spacing w:after="0" w:line="240" w:lineRule="auto"/>
              <w:jc w:val="center"/>
              <w:rPr>
                <w:rFonts w:ascii="Courier New" w:cs="Courier New" w:hAnsi="Courier New"/>
                <w:sz w:val="19"/>
                <w:szCs w:val="19"/>
              </w:rPr>
            </w:pPr>
            <w:r>
              <w:rPr>
                <w:rFonts w:ascii="Times New Roman" w:cs="Times New Roman" w:hAnsi="Times New Roman"/>
                <w:sz w:val="26"/>
                <w:szCs w:val="26"/>
                <w:highlight w:val="white"/>
              </w:rPr>
              <w:t>Аппарат не видит объект</w:t>
              <w:tab/>
            </w:r>
          </w:p>
        </w:tc>
        <w:tc>
          <w:tcPr>
            <w:tcW w:w="5068" w:type="dxa"/>
          </w:tcPr>
          <w:p w14:paraId="0000008F">
            <w:pPr>
              <w:spacing w:after="0" w:line="240" w:lineRule="auto"/>
              <w:jc w:val="center"/>
              <w:rPr>
                <w:rFonts w:ascii="Times New Roman" w:cs="Times New Roman" w:hAnsi="Times New Roman"/>
                <w:sz w:val="26"/>
                <w:szCs w:val="26"/>
                <w:highlight w:val="white"/>
              </w:rPr>
            </w:pPr>
            <w:r>
              <w:rPr>
                <w:rFonts w:ascii="Times New Roman" w:cs="Times New Roman" w:hAnsi="Times New Roman"/>
                <w:sz w:val="26"/>
                <w:szCs w:val="26"/>
                <w:highlight w:val="white"/>
              </w:rPr>
              <w:t>Снизьте порог уверенности: в коде измените CONF_THRESHOLD = 0.5 на 0.3</w:t>
            </w:r>
          </w:p>
          <w:p w14:paraId="00000090">
            <w:pPr>
              <w:spacing w:after="0" w:line="240" w:lineRule="auto"/>
              <w:jc w:val="center"/>
              <w:rPr>
                <w:rFonts w:ascii="Courier New" w:cs="Courier New" w:hAnsi="Courier New"/>
                <w:sz w:val="19"/>
                <w:szCs w:val="19"/>
              </w:rPr>
            </w:pPr>
          </w:p>
        </w:tc>
      </w:tr>
      <w:tr>
        <w:trPr/>
        <w:tc>
          <w:tcPr>
            <w:tcW w:w="5068" w:type="dxa"/>
          </w:tcPr>
          <w:p w14:paraId="00000091">
            <w:pPr>
              <w:spacing w:after="0" w:line="240" w:lineRule="auto"/>
              <w:jc w:val="center"/>
              <w:rPr>
                <w:rFonts w:ascii="Courier New" w:cs="Courier New" w:hAnsi="Courier New"/>
                <w:sz w:val="19"/>
                <w:szCs w:val="19"/>
              </w:rPr>
            </w:pPr>
            <w:r>
              <w:rPr>
                <w:rFonts w:ascii="Times New Roman" w:cs="Times New Roman" w:hAnsi="Times New Roman"/>
                <w:sz w:val="26"/>
                <w:szCs w:val="26"/>
                <w:highlight w:val="white"/>
              </w:rPr>
              <w:t>Выстрел не происходит</w:t>
            </w:r>
          </w:p>
        </w:tc>
        <w:tc>
          <w:tcPr>
            <w:tcW w:w="5068" w:type="dxa"/>
          </w:tcPr>
          <w:p w14:paraId="00000092">
            <w:pPr>
              <w:spacing w:after="0" w:line="240" w:lineRule="auto"/>
              <w:jc w:val="center"/>
              <w:rPr>
                <w:rFonts w:ascii="Times New Roman" w:cs="Times New Roman" w:hAnsi="Times New Roman"/>
                <w:sz w:val="26"/>
                <w:szCs w:val="26"/>
                <w:highlight w:val="white"/>
              </w:rPr>
            </w:pPr>
            <w:r>
              <w:rPr>
                <w:rFonts w:ascii="Times New Roman" w:cs="Times New Roman" w:hAnsi="Times New Roman"/>
                <w:sz w:val="26"/>
                <w:szCs w:val="26"/>
                <w:highlight w:val="white"/>
              </w:rPr>
              <w:t>Временно снизьте порог площади: замените area &gt; 4000 на area &gt; 1000 для теста</w:t>
            </w:r>
          </w:p>
          <w:p w14:paraId="00000093">
            <w:pPr>
              <w:spacing w:after="0" w:line="240" w:lineRule="auto"/>
              <w:jc w:val="center"/>
              <w:rPr>
                <w:rFonts w:ascii="Courier New" w:cs="Courier New" w:hAnsi="Courier New"/>
                <w:sz w:val="19"/>
                <w:szCs w:val="19"/>
              </w:rPr>
            </w:pPr>
          </w:p>
        </w:tc>
      </w:tr>
      <w:tr>
        <w:trPr/>
        <w:tc>
          <w:tcPr>
            <w:tcW w:w="5068" w:type="dxa"/>
          </w:tcPr>
          <w:p w14:paraId="00000094">
            <w:pPr>
              <w:spacing w:after="0" w:line="240" w:lineRule="auto"/>
              <w:jc w:val="center"/>
              <w:rPr>
                <w:rFonts w:ascii="Courier New" w:cs="Courier New" w:hAnsi="Courier New"/>
                <w:sz w:val="19"/>
                <w:szCs w:val="19"/>
              </w:rPr>
            </w:pPr>
            <w:r>
              <w:rPr>
                <w:rFonts w:ascii="Times New Roman" w:cs="Times New Roman" w:hAnsi="Times New Roman"/>
                <w:sz w:val="26"/>
                <w:szCs w:val="26"/>
                <w:highlight w:val="white"/>
              </w:rPr>
              <w:t>Аппарат не погружается</w:t>
            </w:r>
          </w:p>
        </w:tc>
        <w:tc>
          <w:tcPr>
            <w:tcW w:w="5068" w:type="dxa"/>
          </w:tcPr>
          <w:p w14:paraId="00000095">
            <w:pPr>
              <w:spacing w:after="0" w:line="240" w:lineRule="auto"/>
              <w:jc w:val="center"/>
              <w:rPr>
                <w:rFonts w:ascii="Courier New" w:cs="Courier New" w:hAnsi="Courier New"/>
                <w:sz w:val="19"/>
                <w:szCs w:val="19"/>
              </w:rPr>
            </w:pPr>
            <w:r>
              <w:rPr>
                <w:rFonts w:ascii="Times New Roman" w:cs="Times New Roman" w:hAnsi="Times New Roman"/>
                <w:sz w:val="26"/>
                <w:szCs w:val="26"/>
                <w:highlight w:val="white"/>
              </w:rPr>
              <w:t>Увеличьте коэффициент KP_DEPTH с 40 до 60 или измените TARGET_DEPTH на большее значение</w:t>
            </w:r>
          </w:p>
        </w:tc>
      </w:tr>
      <w:tr>
        <w:trPr/>
        <w:tc>
          <w:tcPr>
            <w:tcW w:w="5068" w:type="dxa"/>
          </w:tcPr>
          <w:p w14:paraId="00000096">
            <w:pPr>
              <w:spacing w:after="0" w:line="240" w:lineRule="auto"/>
              <w:jc w:val="center"/>
              <w:rPr>
                <w:rFonts w:ascii="Times New Roman" w:cs="Times New Roman" w:hAnsi="Times New Roman"/>
                <w:sz w:val="26"/>
                <w:szCs w:val="26"/>
                <w:highlight w:val="white"/>
              </w:rPr>
            </w:pPr>
            <w:r>
              <w:rPr>
                <w:rFonts w:ascii="Times New Roman" w:cs="Times New Roman" w:hAnsi="Times New Roman"/>
                <w:sz w:val="26"/>
                <w:szCs w:val="26"/>
                <w:highlight w:val="white"/>
              </w:rPr>
              <w:t>Частое срабатывание стены</w:t>
              <w:tab/>
            </w:r>
          </w:p>
          <w:p w14:paraId="00000097">
            <w:pPr>
              <w:spacing w:after="0" w:line="240" w:lineRule="auto"/>
              <w:jc w:val="center"/>
              <w:rPr>
                <w:rFonts w:ascii="Courier New" w:cs="Courier New" w:hAnsi="Courier New"/>
                <w:sz w:val="19"/>
                <w:szCs w:val="19"/>
              </w:rPr>
            </w:pPr>
          </w:p>
        </w:tc>
        <w:tc>
          <w:tcPr>
            <w:tcW w:w="5068" w:type="dxa"/>
          </w:tcPr>
          <w:p w14:paraId="00000098">
            <w:pPr>
              <w:spacing w:after="0" w:line="240" w:lineRule="auto"/>
              <w:jc w:val="center"/>
              <w:rPr>
                <w:rFonts w:ascii="Courier New" w:cs="Courier New" w:hAnsi="Courier New"/>
                <w:sz w:val="19"/>
                <w:szCs w:val="19"/>
              </w:rPr>
            </w:pPr>
            <w:r>
              <w:rPr>
                <w:rFonts w:ascii="Times New Roman" w:cs="Times New Roman" w:hAnsi="Times New Roman"/>
                <w:sz w:val="26"/>
                <w:szCs w:val="26"/>
                <w:highlight w:val="white"/>
              </w:rPr>
              <w:t>Увеличьте порог с 0.001 до 0.01 в строке abs(auv.get_pitch()) &lt; 0.001</w:t>
            </w:r>
          </w:p>
        </w:tc>
      </w:tr>
      <w:tr>
        <w:trPr/>
        <w:tc>
          <w:tcPr>
            <w:tcW w:w="5068" w:type="dxa"/>
          </w:tcPr>
          <w:p w14:paraId="00000099">
            <w:pPr>
              <w:spacing w:after="0" w:line="240" w:lineRule="auto"/>
              <w:jc w:val="center"/>
              <w:rPr>
                <w:rFonts w:ascii="Courier New" w:cs="Courier New" w:hAnsi="Courier New"/>
                <w:sz w:val="19"/>
                <w:szCs w:val="19"/>
                <w:highlight w:val="white"/>
              </w:rPr>
            </w:pPr>
            <w:r>
              <w:rPr>
                <w:rFonts w:ascii="Times New Roman" w:cs="Times New Roman" w:hAnsi="Times New Roman"/>
                <w:sz w:val="26"/>
                <w:szCs w:val="26"/>
                <w:highlight w:val="white"/>
              </w:rPr>
              <w:t>Симулятор работает медленно</w:t>
              <w:tab/>
            </w:r>
          </w:p>
          <w:p w14:paraId="0000009A">
            <w:pPr>
              <w:spacing w:after="0" w:line="240" w:lineRule="auto"/>
              <w:jc w:val="center"/>
              <w:rPr>
                <w:rFonts w:ascii="Courier New" w:cs="Courier New" w:hAnsi="Courier New"/>
                <w:sz w:val="19"/>
                <w:szCs w:val="19"/>
              </w:rPr>
            </w:pPr>
          </w:p>
        </w:tc>
        <w:tc>
          <w:tcPr>
            <w:tcW w:w="5068" w:type="dxa"/>
          </w:tcPr>
          <w:p w14:paraId="0000009B">
            <w:pPr>
              <w:spacing w:after="0" w:line="240" w:lineRule="auto"/>
              <w:jc w:val="center"/>
              <w:rPr>
                <w:rFonts w:ascii="Times New Roman" w:cs="Times New Roman" w:hAnsi="Times New Roman"/>
                <w:sz w:val="26"/>
                <w:szCs w:val="26"/>
                <w:highlight w:val="white"/>
              </w:rPr>
            </w:pPr>
            <w:r>
              <w:rPr>
                <w:rFonts w:ascii="Times New Roman" w:cs="Times New Roman" w:hAnsi="Times New Roman"/>
                <w:sz w:val="26"/>
                <w:szCs w:val="26"/>
                <w:highlight w:val="white"/>
              </w:rPr>
              <w:t>Закройте другие приложения. Уменьшите качество графики в настройках MUR IDE.</w:t>
            </w:r>
          </w:p>
          <w:p w14:paraId="0000009C">
            <w:pPr>
              <w:spacing w:after="0" w:line="240" w:lineRule="auto"/>
              <w:jc w:val="center"/>
              <w:rPr>
                <w:rFonts w:ascii="Courier New" w:cs="Courier New" w:hAnsi="Courier New"/>
                <w:sz w:val="19"/>
                <w:szCs w:val="19"/>
              </w:rPr>
            </w:pPr>
          </w:p>
        </w:tc>
      </w:tr>
      <w:tr>
        <w:trPr/>
        <w:tc>
          <w:tcPr>
            <w:tcW w:w="5068" w:type="dxa"/>
          </w:tcPr>
          <w:p w14:paraId="0000009D">
            <w:pPr>
              <w:spacing w:after="0" w:line="240" w:lineRule="auto"/>
              <w:jc w:val="center"/>
              <w:rPr>
                <w:rFonts w:ascii="Courier New" w:cs="Courier New" w:hAnsi="Courier New"/>
                <w:sz w:val="19"/>
                <w:szCs w:val="19"/>
              </w:rPr>
            </w:pPr>
            <w:r>
              <w:rPr>
                <w:rFonts w:ascii="Times New Roman" w:cs="Times New Roman" w:hAnsi="Times New Roman"/>
                <w:sz w:val="26"/>
                <w:szCs w:val="26"/>
                <w:highlight w:val="white"/>
              </w:rPr>
              <w:t>CSV-файл не открывается в Excel</w:t>
            </w:r>
          </w:p>
        </w:tc>
        <w:tc>
          <w:tcPr>
            <w:tcW w:w="5068" w:type="dxa"/>
          </w:tcPr>
          <w:p w14:paraId="0000009E">
            <w:pPr>
              <w:spacing w:after="0" w:line="240" w:lineRule="auto"/>
              <w:jc w:val="center"/>
              <w:rPr>
                <w:rFonts w:ascii="Times New Roman" w:cs="Times New Roman" w:hAnsi="Times New Roman"/>
                <w:sz w:val="26"/>
                <w:szCs w:val="26"/>
                <w:highlight w:val="white"/>
              </w:rPr>
            </w:pPr>
            <w:r>
              <w:rPr>
                <w:rFonts w:ascii="Times New Roman" w:cs="Times New Roman" w:hAnsi="Times New Roman"/>
                <w:sz w:val="26"/>
                <w:szCs w:val="26"/>
                <w:highlight w:val="white"/>
              </w:rPr>
              <w:t>Используйте импорт данных: «Файл → Открыть» → выберите файл → укажите кодировку UTF-8 и разделитель «точка с запятой»</w:t>
            </w:r>
          </w:p>
          <w:p w14:paraId="0000009F">
            <w:pPr>
              <w:spacing w:after="0" w:line="240" w:lineRule="auto"/>
              <w:jc w:val="center"/>
              <w:rPr>
                <w:rFonts w:ascii="Courier New" w:cs="Courier New" w:hAnsi="Courier New"/>
                <w:sz w:val="19"/>
                <w:szCs w:val="19"/>
              </w:rPr>
            </w:pPr>
          </w:p>
        </w:tc>
      </w:tr>
    </w:tbl>
    <w:p w14:paraId="000000A0">
      <w:pPr>
        <w:spacing w:after="0" w:line="240" w:lineRule="auto"/>
        <w:rPr>
          <w:rFonts w:ascii="Courier New" w:cs="Courier New" w:hAnsi="Courier New"/>
          <w:sz w:val="19"/>
          <w:szCs w:val="19"/>
          <w:highlight w:val="white"/>
        </w:rPr>
      </w:pPr>
    </w:p>
    <w:sectPr>
      <w:headerReference w:type="default" r:id="rId18"/>
      <w:footerReference w:type="default" r:id="rId19"/>
      <w:pgSz w:w="11906" w:h="16838"/>
      <w:pgMar w:top="1418" w:right="567" w:bottom="1418" w:left="1418" w:header="709" w:footer="70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dgm="http://schemas.openxmlformats.org/drawingml/2006/diagram">
  <w:endnote w:type="separator" w:id="0">
    <w:p w14:paraId="00000003">
      <w:pPr>
        <w:spacing w:after="0" w:line="240" w:lineRule="auto"/>
        <w:rPr/>
      </w:pPr>
      <w:r>
        <w:rPr/>
        <w:separator/>
      </w:r>
    </w:p>
  </w:endnote>
  <w:endnote w:type="continuationSeparator" w:id="1">
    <w:p w14:paraId="00000004">
      <w:pPr>
        <w:spacing w:after="0" w:line="240" w:lineRule="auto"/>
        <w:rPr/>
      </w:pPr>
      <w:r>
        <w:rPr/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00000000" w:usb1="00000000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0" w:usb1="00000000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00000000" w:csb1="00000000"/>
  </w:font>
  <w:font w:name="Calibri">
    <w:panose1 w:val="020f0502020204030204"/>
    <w:charset w:val="00"/>
    <w:family w:val="swiss"/>
    <w:pitch w:val="variable"/>
    <w:sig w:usb0="00000000" w:usb1="00000000" w:usb2="00000009" w:usb3="00000000" w:csb0="000001ff" w:csb1="00000000"/>
  </w:font>
  <w:font w:name="Calibri Light">
    <w:panose1 w:val="020f0302020204030204"/>
    <w:charset w:val="00"/>
    <w:family w:val="swiss"/>
    <w:pitch w:val="variable"/>
    <w:sig w:usb0="00000000" w:usb1="00000000" w:usb2="00000009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Helvetica Neue">
    <w:charset w:val="00"/>
    <w:family w:val="swiss"/>
    <w:pitch w:val="variable"/>
  </w:font>
  <w:font w:name="Segoe UI">
    <w:charset w:val="00"/>
  </w:font>
  <w:font w:name="Consolas">
    <w:charset w:val="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dgm="http://schemas.openxmlformats.org/drawingml/2006/diagram">
  <w:p w14:paraId="000000A5">
    <w:pPr>
      <w:spacing w:after="0" w:line="240" w:lineRule="auto"/>
      <w:rPr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dgm="http://schemas.openxmlformats.org/drawingml/2006/diagram">
  <w:footnote w:type="separator" w:id="0">
    <w:p w14:paraId="00000001">
      <w:pPr>
        <w:spacing w:after="0" w:line="240" w:lineRule="auto"/>
        <w:rPr/>
      </w:pPr>
      <w:r>
        <w:rPr/>
        <w:separator/>
      </w:r>
    </w:p>
  </w:footnote>
  <w:footnote w:type="continuationSeparator" w:id="1">
    <w:p w14:paraId="00000002">
      <w:pPr>
        <w:spacing w:after="0" w:line="240" w:lineRule="auto"/>
        <w:rPr/>
      </w:pPr>
      <w:r>
        <w:rPr/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dgm="http://schemas.openxmlformats.org/drawingml/2006/diagram">
  <w:tbl>
    <w:tblPr>
      <w:tblW w:w="5000" w:type="pct"/>
      <w:tblCellMar>
        <w:left w:w="0" w:type="dxa"/>
        <w:right w:w="0" w:type="dxa"/>
      </w:tblCellMar>
      <w:tblLook w:val="04A0"/>
    </w:tblPr>
    <w:tblGrid>
      <w:gridCol w:w="3009"/>
      <w:gridCol w:w="3009"/>
      <w:gridCol w:w="3007"/>
    </w:tblGrid>
    <w:tr>
      <w:trPr>
        <w:trHeight w:val="720"/>
      </w:trPr>
      <w:tc>
        <w:tcPr>
          <w:cnfStyle w:val="101000000000"/>
          <w:tcW w:w="1667" w:type="pct"/>
        </w:tcPr>
        <w:p w14:paraId="000000A1">
          <w:pPr>
            <w:pStyle w:val="Header"/>
            <w:tabs>
              <w:tab w:val="clear" w:pos="4677"/>
              <w:tab w:val="clear" w:pos="9355"/>
            </w:tabs>
            <w:rPr>
              <w:rFonts w:ascii="Times New Roman" w:cs="Times New Roman" w:hAnsi="Times New Roman"/>
              <w:color w:val="5b9bd5" w:themeColor="accent1"/>
            </w:rPr>
          </w:pPr>
        </w:p>
      </w:tc>
      <w:tc>
        <w:tcPr>
          <w:cnfStyle w:val="100000000000"/>
          <w:tcW w:w="1667" w:type="pct"/>
        </w:tcPr>
        <w:p w14:paraId="000000A2">
          <w:pPr>
            <w:pStyle w:val="Header"/>
            <w:tabs>
              <w:tab w:val="clear" w:pos="4677"/>
              <w:tab w:val="clear" w:pos="9355"/>
            </w:tabs>
            <w:jc w:val="center"/>
            <w:rPr>
              <w:rFonts w:ascii="Times New Roman" w:cs="Times New Roman" w:hAnsi="Times New Roman"/>
              <w:sz w:val="26"/>
              <w:szCs w:val="26"/>
            </w:rPr>
          </w:pPr>
          <w:r>
            <w:rPr>
              <w:rFonts w:ascii="Times New Roman" w:cs="Times New Roman" w:hAnsi="Times New Roman"/>
              <w:sz w:val="26"/>
              <w:szCs w:val="26"/>
            </w:rPr>
            <w:t>КР.</w:t>
          </w:r>
          <w:r>
            <w:rPr>
              <w:rFonts w:ascii="Times New Roman" w:cs="Times New Roman" w:hAnsi="Times New Roman"/>
              <w:sz w:val="26"/>
              <w:szCs w:val="26"/>
            </w:rPr>
            <w:t>ИИ28</w:t>
          </w:r>
          <w:r>
            <w:rPr>
              <w:rFonts w:ascii="Times New Roman" w:cs="Times New Roman" w:hAnsi="Times New Roman"/>
              <w:sz w:val="26"/>
              <w:szCs w:val="26"/>
            </w:rPr>
            <w:t>.240152</w:t>
          </w:r>
          <w:r>
            <w:rPr>
              <w:rFonts w:ascii="Times New Roman" w:cs="Times New Roman" w:hAnsi="Times New Roman"/>
              <w:sz w:val="26"/>
              <w:szCs w:val="26"/>
            </w:rPr>
            <w:t xml:space="preserve">–01 </w:t>
          </w:r>
          <w:r>
            <w:rPr>
              <w:rFonts w:ascii="Times New Roman" w:cs="Times New Roman" w:hAnsi="Times New Roman"/>
              <w:sz w:val="26"/>
              <w:szCs w:val="26"/>
            </w:rPr>
            <w:t>12</w:t>
          </w:r>
          <w:r>
            <w:rPr>
              <w:rFonts w:ascii="Times New Roman" w:cs="Times New Roman" w:hAnsi="Times New Roman"/>
              <w:sz w:val="26"/>
              <w:szCs w:val="26"/>
            </w:rPr>
            <w:t xml:space="preserve"> 00</w:t>
          </w:r>
        </w:p>
      </w:tc>
      <w:tc>
        <w:tcPr>
          <w:cnfStyle w:val="100000000000"/>
          <w:tcW w:w="1666" w:type="pct"/>
        </w:tcPr>
        <w:p w14:paraId="000000A3">
          <w:pPr>
            <w:pStyle w:val="Header"/>
            <w:tabs>
              <w:tab w:val="clear" w:pos="4677"/>
              <w:tab w:val="clear" w:pos="9355"/>
            </w:tabs>
            <w:jc w:val="right"/>
            <w:rPr>
              <w:rFonts w:ascii="Times New Roman" w:cs="Times New Roman" w:hAnsi="Times New Roman"/>
              <w:sz w:val="26"/>
              <w:szCs w:val="26"/>
            </w:rPr>
          </w:pPr>
          <w:r>
            <w:fldChar w:fldCharType="begin"/>
          </w:r>
          <w:r>
            <w:instrText xml:space="preserve">PAGE   \* MERGEFORMAT</w:instrText>
          </w:r>
          <w:r>
            <w:fldChar w:fldCharType="separate"/>
          </w:r>
          <w:r>
            <w:rPr>
              <w:rFonts w:ascii="Times New Roman" w:cs="Times New Roman" w:hAnsi="Times New Roman"/>
              <w:sz w:val="26"/>
              <w:szCs w:val="26"/>
            </w:rPr>
            <w:t>1</w:t>
          </w:r>
          <w:r>
            <w:fldChar w:fldCharType="end"/>
          </w:r>
        </w:p>
      </w:tc>
    </w:tr>
  </w:tbl>
  <w:p w14:paraId="000000A4">
    <w:pPr>
      <w:pStyle w:val="Header"/>
      <w:rPr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>
    <w:multiLevelType w:val="hybridMultilevel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multiLevelType w:val="hybridMultilevel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multiLevelType w:val="hybridMultilevel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/>
  <w:abstractNum w:abstractNumId="4"/>
  <w:abstractNum w:abstractNumId="5">
    <w:multiLevelType w:val="hybridMultilevel"/>
    <w:lvl w:ilvl="0" w:tentative="0">
      <w:start w:val="1"/>
      <w:numFmt w:val="decimal"/>
      <w:lvlText w:val="%1)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lvl w:ilvl="0" w:tentative="0">
      <w:start w:val="1"/>
      <w:numFmt w:val="decimal"/>
      <w:lvlText w:val="%1)"/>
      <w:lvlJc w:val="left"/>
      <w:pPr>
        <w:ind w:left="720" w:hanging="360"/>
      </w:pPr>
    </w:lvl>
  </w:abstractNum>
  <w:abstractNum w:abstractNumId="7">
    <w:multiLevelType w:val="hybridMultilevel"/>
    <w:lvl w:ilvl="0" w:tentative="1">
      <w:start w:val="1"/>
      <w:numFmt w:val="decimal"/>
      <w:suff w:val="tab"/>
      <w:lvlText w:val="%1."/>
      <w:lvlJc w:val="left"/>
      <w:pPr>
        <w:ind w:left="720" w:hanging="360"/>
      </w:pPr>
      <w:rPr/>
    </w:lvl>
    <w:lvl w:ilvl="1" w:tentative="1">
      <w:start w:val="1"/>
      <w:numFmt w:val="bullet"/>
      <w:suff w:val="tab"/>
      <w:lvlText w:val=""/>
      <w:lvlJc w:val="left"/>
      <w:pPr>
        <w:ind w:left="1440" w:hanging="360"/>
      </w:pPr>
      <w:rPr/>
    </w:lvl>
    <w:lvl w:ilvl="2" w:tentative="1">
      <w:start w:val="1"/>
      <w:numFmt w:val="decimal"/>
      <w:suff w:val="tab"/>
      <w:lvlText w:val="%3."/>
      <w:lvlJc w:val="left"/>
      <w:pPr>
        <w:ind w:left="2160" w:hanging="360"/>
      </w:pPr>
      <w:rPr/>
    </w:lvl>
    <w:lvl w:ilvl="3" w:tentative="1">
      <w:start w:val="1"/>
      <w:numFmt w:val="decimal"/>
      <w:suff w:val="tab"/>
      <w:lvlText w:val="%4."/>
      <w:lvlJc w:val="left"/>
      <w:pPr>
        <w:ind w:left="2880" w:hanging="360"/>
      </w:pPr>
      <w:rPr/>
    </w:lvl>
    <w:lvl w:ilvl="4" w:tentative="1">
      <w:start w:val="1"/>
      <w:numFmt w:val="decimal"/>
      <w:suff w:val="tab"/>
      <w:lvlText w:val="%5."/>
      <w:lvlJc w:val="left"/>
      <w:pPr>
        <w:ind w:left="3600" w:hanging="360"/>
      </w:pPr>
      <w:rPr/>
    </w:lvl>
    <w:lvl w:ilvl="5" w:tentative="1">
      <w:start w:val="1"/>
      <w:numFmt w:val="decimal"/>
      <w:suff w:val="tab"/>
      <w:lvlText w:val="%6."/>
      <w:lvlJc w:val="left"/>
      <w:pPr>
        <w:ind w:left="4320" w:hanging="360"/>
      </w:pPr>
      <w:rPr/>
    </w:lvl>
    <w:lvl w:ilvl="6" w:tentative="1">
      <w:start w:val="1"/>
      <w:numFmt w:val="decimal"/>
      <w:suff w:val="tab"/>
      <w:lvlText w:val="%7."/>
      <w:lvlJc w:val="left"/>
      <w:pPr>
        <w:ind w:left="5040" w:hanging="360"/>
      </w:pPr>
      <w:rPr/>
    </w:lvl>
    <w:lvl w:ilvl="7" w:tentative="1">
      <w:start w:val="1"/>
      <w:numFmt w:val="decimal"/>
      <w:suff w:val="tab"/>
      <w:lvlText w:val="%8."/>
      <w:lvlJc w:val="left"/>
      <w:pPr>
        <w:ind w:left="5760" w:hanging="360"/>
      </w:pPr>
      <w:rPr/>
    </w:lvl>
    <w:lvl w:ilvl="8" w:tentative="1">
      <w:start w:val="1"/>
      <w:numFmt w:val="decimal"/>
      <w:suff w:val="tab"/>
      <w:lvlText w:val="%9."/>
      <w:lvlJc w:val="left"/>
      <w:pPr>
        <w:ind w:left="6480" w:hanging="360"/>
      </w:pPr>
      <w:rPr/>
    </w:lvl>
  </w:abstractNum>
  <w:abstractNum w:abstractNumId="8">
    <w:multiLevelType w:val="hybridMultilevel"/>
    <w:lvl w:ilvl="0" w:tentative="0">
      <w:start w:val="1"/>
      <w:numFmt w:val="decimal"/>
      <w:lvlText w:val="%1)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multiLevelType w:val="hybridMultilevel"/>
    <w:lvl w:ilvl="0" w:tentative="0">
      <w:start w:val="1"/>
      <w:numFmt w:val="decimal"/>
      <w:lvlText w:val="%1)"/>
      <w:lvlJc w:val="left"/>
      <w:pPr>
        <w:ind w:left="720" w:hanging="360"/>
      </w:pPr>
    </w:lvl>
    <w:lvl w:ilvl="1" w:tentative="1">
      <w:start w:val="1"/>
      <w:numFmt w:val="lowerLetter"/>
      <w:isLgl w:val="off"/>
      <w:suff w:val="tab"/>
      <w:lvlText w:val="%2."/>
      <w:lvlJc w:val="left"/>
      <w:pPr>
        <w:ind w:left="1440" w:hanging="360"/>
      </w:pPr>
    </w:lvl>
    <w:lvl w:ilvl="2" w:tentative="1">
      <w:start w:val="1"/>
      <w:numFmt w:val="lowerRoman"/>
      <w:isLgl w:val="off"/>
      <w:suff w:val="tab"/>
      <w:lvlText w:val="%3."/>
      <w:lvlJc w:val="right"/>
      <w:pPr>
        <w:ind w:left="2160" w:hanging="360"/>
      </w:pPr>
    </w:lvl>
    <w:lvl w:ilvl="3" w:tentative="1">
      <w:start w:val="1"/>
      <w:numFmt w:val="decimal"/>
      <w:isLgl w:val="off"/>
      <w:suff w:val="tab"/>
      <w:lvlText w:val="%4."/>
      <w:lvlJc w:val="left"/>
      <w:pPr>
        <w:ind w:left="2880" w:hanging="360"/>
      </w:pPr>
    </w:lvl>
    <w:lvl w:ilvl="4" w:tentative="1">
      <w:start w:val="1"/>
      <w:numFmt w:val="lowerLetter"/>
      <w:isLgl w:val="off"/>
      <w:suff w:val="tab"/>
      <w:lvlText w:val="%5."/>
      <w:lvlJc w:val="left"/>
      <w:pPr>
        <w:ind w:left="3600" w:hanging="360"/>
      </w:pPr>
    </w:lvl>
    <w:lvl w:ilvl="5" w:tentative="1">
      <w:start w:val="1"/>
      <w:numFmt w:val="lowerRoman"/>
      <w:isLgl w:val="off"/>
      <w:suff w:val="tab"/>
      <w:lvlText w:val="%6."/>
      <w:lvlJc w:val="right"/>
      <w:pPr>
        <w:ind w:left="4320" w:hanging="360"/>
      </w:pPr>
    </w:lvl>
    <w:lvl w:ilvl="6" w:tentative="1">
      <w:start w:val="1"/>
      <w:numFmt w:val="decimal"/>
      <w:isLgl w:val="off"/>
      <w:suff w:val="tab"/>
      <w:lvlText w:val="%7."/>
      <w:lvlJc w:val="left"/>
      <w:pPr>
        <w:ind w:left="5040" w:hanging="360"/>
      </w:pPr>
    </w:lvl>
    <w:lvl w:ilvl="7" w:tentative="1">
      <w:start w:val="1"/>
      <w:numFmt w:val="lowerLetter"/>
      <w:isLgl w:val="off"/>
      <w:suff w:val="tab"/>
      <w:lvlText w:val="%8."/>
      <w:lvlJc w:val="left"/>
      <w:pPr>
        <w:ind w:left="5760" w:hanging="360"/>
      </w:pPr>
    </w:lvl>
    <w:lvl w:ilvl="8" w:tentative="1">
      <w:start w:val="1"/>
      <w:numFmt w:val="lowerRoman"/>
      <w:isLgl w:val="off"/>
      <w:suff w:val="tab"/>
      <w:lvlText w:val="%9."/>
      <w:lvlJc w:val="right"/>
      <w:pPr>
        <w:ind w:left="6480" w:hanging="360"/>
      </w:pPr>
    </w:lvl>
  </w:abstractNum>
  <w:abstractNum w:abstractNumId="10">
    <w:multiLevelType w:val="hybridMultilevel"/>
    <w:lvl w:ilvl="0" w:tentative="0">
      <w:start w:val="1"/>
      <w:numFmt w:val="decimal"/>
      <w:lvlText w:val="%1)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multiLevelType w:val="hybridMultilevel"/>
    <w:lvl w:ilvl="0" w:tentative="0">
      <w:start w:val="1"/>
      <w:numFmt w:val="decimal"/>
      <w:lvlText w:val="%1)"/>
      <w:lvlJc w:val="left"/>
      <w:pPr>
        <w:ind w:left="720" w:hanging="360"/>
      </w:pPr>
    </w:lvl>
    <w:lvl w:ilvl="1" w:tentative="1">
      <w:start w:val="1"/>
      <w:numFmt w:val="lowerLetter"/>
      <w:isLgl w:val="off"/>
      <w:suff w:val="tab"/>
      <w:lvlText w:val="%2."/>
      <w:lvlJc w:val="left"/>
      <w:pPr>
        <w:ind w:left="1440" w:hanging="360"/>
      </w:pPr>
    </w:lvl>
    <w:lvl w:ilvl="2" w:tentative="1">
      <w:start w:val="1"/>
      <w:numFmt w:val="lowerRoman"/>
      <w:isLgl w:val="off"/>
      <w:suff w:val="tab"/>
      <w:lvlText w:val="%3."/>
      <w:lvlJc w:val="right"/>
      <w:pPr>
        <w:ind w:left="2160" w:hanging="360"/>
      </w:pPr>
    </w:lvl>
    <w:lvl w:ilvl="3" w:tentative="1">
      <w:start w:val="1"/>
      <w:numFmt w:val="decimal"/>
      <w:isLgl w:val="off"/>
      <w:suff w:val="tab"/>
      <w:lvlText w:val="%4."/>
      <w:lvlJc w:val="left"/>
      <w:pPr>
        <w:ind w:left="2880" w:hanging="360"/>
      </w:pPr>
    </w:lvl>
    <w:lvl w:ilvl="4" w:tentative="1">
      <w:start w:val="1"/>
      <w:numFmt w:val="lowerLetter"/>
      <w:isLgl w:val="off"/>
      <w:suff w:val="tab"/>
      <w:lvlText w:val="%5."/>
      <w:lvlJc w:val="left"/>
      <w:pPr>
        <w:ind w:left="3600" w:hanging="360"/>
      </w:pPr>
    </w:lvl>
    <w:lvl w:ilvl="5" w:tentative="1">
      <w:start w:val="1"/>
      <w:numFmt w:val="lowerRoman"/>
      <w:isLgl w:val="off"/>
      <w:suff w:val="tab"/>
      <w:lvlText w:val="%6."/>
      <w:lvlJc w:val="right"/>
      <w:pPr>
        <w:ind w:left="4320" w:hanging="360"/>
      </w:pPr>
    </w:lvl>
    <w:lvl w:ilvl="6" w:tentative="1">
      <w:start w:val="1"/>
      <w:numFmt w:val="decimal"/>
      <w:isLgl w:val="off"/>
      <w:suff w:val="tab"/>
      <w:lvlText w:val="%7."/>
      <w:lvlJc w:val="left"/>
      <w:pPr>
        <w:ind w:left="5040" w:hanging="360"/>
      </w:pPr>
    </w:lvl>
    <w:lvl w:ilvl="7" w:tentative="1">
      <w:start w:val="1"/>
      <w:numFmt w:val="lowerLetter"/>
      <w:isLgl w:val="off"/>
      <w:suff w:val="tab"/>
      <w:lvlText w:val="%8."/>
      <w:lvlJc w:val="left"/>
      <w:pPr>
        <w:ind w:left="5760" w:hanging="360"/>
      </w:pPr>
    </w:lvl>
    <w:lvl w:ilvl="8" w:tentative="1">
      <w:start w:val="1"/>
      <w:numFmt w:val="lowerRoman"/>
      <w:isLgl w:val="off"/>
      <w:suff w:val="tab"/>
      <w:lvlText w:val="%9."/>
      <w:lvlJc w:val="right"/>
      <w:pPr>
        <w:ind w:left="6480" w:hanging="360"/>
      </w:pPr>
    </w:lvl>
  </w:abstractNum>
  <w:abstractNum w:abstractNumId="12">
    <w:multiLevelType w:val="hybridMultilevel"/>
    <w:lvl w:ilvl="0" w:tentative="0">
      <w:start w:val="1"/>
      <w:numFmt w:val="decimal"/>
      <w:lvlText w:val="%1)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multiLevelType w:val="hybridMultilevel"/>
    <w:lvl w:ilvl="0" w:tentative="0">
      <w:start w:val="1"/>
      <w:numFmt w:val="decimal"/>
      <w:lvlText w:val="%1)"/>
      <w:lvlJc w:val="left"/>
      <w:pPr>
        <w:ind w:left="720" w:hanging="360"/>
      </w:pPr>
    </w:lvl>
    <w:lvl w:ilvl="1" w:tentative="1">
      <w:start w:val="1"/>
      <w:numFmt w:val="lowerLetter"/>
      <w:isLgl w:val="off"/>
      <w:suff w:val="tab"/>
      <w:lvlText w:val="%2."/>
      <w:lvlJc w:val="left"/>
      <w:pPr>
        <w:ind w:left="1440" w:hanging="360"/>
      </w:pPr>
    </w:lvl>
    <w:lvl w:ilvl="2" w:tentative="1">
      <w:start w:val="1"/>
      <w:numFmt w:val="lowerRoman"/>
      <w:isLgl w:val="off"/>
      <w:suff w:val="tab"/>
      <w:lvlText w:val="%3."/>
      <w:lvlJc w:val="right"/>
      <w:pPr>
        <w:ind w:left="2160" w:hanging="360"/>
      </w:pPr>
    </w:lvl>
    <w:lvl w:ilvl="3" w:tentative="1">
      <w:start w:val="1"/>
      <w:numFmt w:val="decimal"/>
      <w:isLgl w:val="off"/>
      <w:suff w:val="tab"/>
      <w:lvlText w:val="%4."/>
      <w:lvlJc w:val="left"/>
      <w:pPr>
        <w:ind w:left="2880" w:hanging="360"/>
      </w:pPr>
    </w:lvl>
    <w:lvl w:ilvl="4" w:tentative="1">
      <w:start w:val="1"/>
      <w:numFmt w:val="lowerLetter"/>
      <w:isLgl w:val="off"/>
      <w:suff w:val="tab"/>
      <w:lvlText w:val="%5."/>
      <w:lvlJc w:val="left"/>
      <w:pPr>
        <w:ind w:left="3600" w:hanging="360"/>
      </w:pPr>
    </w:lvl>
    <w:lvl w:ilvl="5" w:tentative="1">
      <w:start w:val="1"/>
      <w:numFmt w:val="lowerRoman"/>
      <w:isLgl w:val="off"/>
      <w:suff w:val="tab"/>
      <w:lvlText w:val="%6."/>
      <w:lvlJc w:val="right"/>
      <w:pPr>
        <w:ind w:left="4320" w:hanging="360"/>
      </w:pPr>
    </w:lvl>
    <w:lvl w:ilvl="6" w:tentative="1">
      <w:start w:val="1"/>
      <w:numFmt w:val="decimal"/>
      <w:isLgl w:val="off"/>
      <w:suff w:val="tab"/>
      <w:lvlText w:val="%7."/>
      <w:lvlJc w:val="left"/>
      <w:pPr>
        <w:ind w:left="5040" w:hanging="360"/>
      </w:pPr>
    </w:lvl>
    <w:lvl w:ilvl="7" w:tentative="1">
      <w:start w:val="1"/>
      <w:numFmt w:val="lowerLetter"/>
      <w:isLgl w:val="off"/>
      <w:suff w:val="tab"/>
      <w:lvlText w:val="%8."/>
      <w:lvlJc w:val="left"/>
      <w:pPr>
        <w:ind w:left="5760" w:hanging="360"/>
      </w:pPr>
    </w:lvl>
    <w:lvl w:ilvl="8" w:tentative="1">
      <w:start w:val="1"/>
      <w:numFmt w:val="lowerRoman"/>
      <w:isLgl w:val="off"/>
      <w:suff w:val="tab"/>
      <w:lvlText w:val="%9."/>
      <w:lvlJc w:val="right"/>
      <w:pPr>
        <w:ind w:left="6480" w:hanging="360"/>
      </w:pPr>
    </w:lvl>
  </w:abstractNum>
  <w:abstractNum w:abstractNumId="14">
    <w:multiLevelType w:val="hybridMultilevel"/>
    <w:lvl w:ilvl="0" w:tentative="0">
      <w:start w:val="3"/>
      <w:numFmt w:val="decimal"/>
      <w:isLgl w:val="off"/>
      <w:suff w:val="tab"/>
      <w:lvlText w:val="%1)"/>
      <w:lvlJc w:val="left"/>
      <w:pPr>
        <w:ind w:left="720" w:hanging="360"/>
      </w:pPr>
      <w:rPr/>
    </w:lvl>
    <w:lvl w:ilvl="1" w:tentative="1">
      <w:start w:val="1"/>
      <w:numFmt w:val="lowerLetter"/>
      <w:isLgl w:val="off"/>
      <w:suff w:val="tab"/>
      <w:lvlText w:val="%2."/>
      <w:lvlJc w:val="left"/>
      <w:pPr>
        <w:ind w:left="1440" w:hanging="360"/>
      </w:pPr>
      <w:rPr/>
    </w:lvl>
    <w:lvl w:ilvl="2" w:tentative="1">
      <w:start w:val="1"/>
      <w:numFmt w:val="lowerRoman"/>
      <w:isLgl w:val="off"/>
      <w:suff w:val="tab"/>
      <w:lvlText w:val="%3."/>
      <w:lvlJc w:val="right"/>
      <w:pPr>
        <w:ind w:left="2160" w:hanging="360"/>
      </w:pPr>
      <w:rPr/>
    </w:lvl>
    <w:lvl w:ilvl="3" w:tentative="1">
      <w:start w:val="1"/>
      <w:numFmt w:val="decimal"/>
      <w:isLgl w:val="off"/>
      <w:suff w:val="tab"/>
      <w:lvlText w:val="%4."/>
      <w:lvlJc w:val="left"/>
      <w:pPr>
        <w:ind w:left="2880" w:hanging="360"/>
      </w:pPr>
      <w:rPr/>
    </w:lvl>
    <w:lvl w:ilvl="4" w:tentative="1">
      <w:start w:val="1"/>
      <w:numFmt w:val="lowerLetter"/>
      <w:isLgl w:val="off"/>
      <w:suff w:val="tab"/>
      <w:lvlText w:val="%5."/>
      <w:lvlJc w:val="left"/>
      <w:pPr>
        <w:ind w:left="3600" w:hanging="360"/>
      </w:pPr>
      <w:rPr/>
    </w:lvl>
    <w:lvl w:ilvl="5" w:tentative="1">
      <w:start w:val="1"/>
      <w:numFmt w:val="lowerRoman"/>
      <w:isLgl w:val="off"/>
      <w:suff w:val="tab"/>
      <w:lvlText w:val="%6."/>
      <w:lvlJc w:val="right"/>
      <w:pPr>
        <w:ind w:left="4320" w:hanging="360"/>
      </w:pPr>
      <w:rPr/>
    </w:lvl>
    <w:lvl w:ilvl="6" w:tentative="1">
      <w:start w:val="1"/>
      <w:numFmt w:val="decimal"/>
      <w:isLgl w:val="off"/>
      <w:suff w:val="tab"/>
      <w:lvlText w:val="%7."/>
      <w:lvlJc w:val="left"/>
      <w:pPr>
        <w:ind w:left="5040" w:hanging="360"/>
      </w:pPr>
      <w:rPr/>
    </w:lvl>
    <w:lvl w:ilvl="7" w:tentative="1">
      <w:start w:val="1"/>
      <w:numFmt w:val="lowerLetter"/>
      <w:isLgl w:val="off"/>
      <w:suff w:val="tab"/>
      <w:lvlText w:val="%8."/>
      <w:lvlJc w:val="left"/>
      <w:pPr>
        <w:ind w:left="5760" w:hanging="360"/>
      </w:pPr>
      <w:rPr/>
    </w:lvl>
    <w:lvl w:ilvl="8" w:tentative="1">
      <w:start w:val="1"/>
      <w:numFmt w:val="lowerRoman"/>
      <w:isLgl w:val="off"/>
      <w:suff w:val="tab"/>
      <w:lvlText w:val="%9."/>
      <w:lvlJc w:val="right"/>
      <w:pPr>
        <w:ind w:left="6480" w:hanging="360"/>
      </w:pPr>
      <w:rPr/>
    </w:lvl>
  </w:abstractNum>
  <w:abstractNum w:abstractNumId="15">
    <w:multiLevelType w:val="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6">
    <w:multiLevelType w:val="hybridMultilevel"/>
    <w:lvl w:ilvl="0" w:tentative="0">
      <w:start w:val="1"/>
      <w:numFmt w:val="decimal"/>
      <w:lvlText w:val="%1)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multiLevelType w:val="hybridMultilevel"/>
    <w:lvl w:ilvl="0" w:tentative="0">
      <w:start w:val="1"/>
      <w:numFmt w:val="decimal"/>
      <w:lvlText w:val="%1)"/>
      <w:lvlJc w:val="left"/>
      <w:pPr>
        <w:ind w:left="720" w:hanging="360"/>
      </w:pPr>
    </w:lvl>
    <w:lvl w:ilvl="1" w:tentative="1">
      <w:start w:val="1"/>
      <w:numFmt w:val="lowerLetter"/>
      <w:isLgl w:val="off"/>
      <w:suff w:val="tab"/>
      <w:lvlText w:val="%2."/>
      <w:lvlJc w:val="left"/>
      <w:pPr>
        <w:ind w:left="1440" w:hanging="360"/>
      </w:pPr>
    </w:lvl>
    <w:lvl w:ilvl="2" w:tentative="1">
      <w:start w:val="1"/>
      <w:numFmt w:val="lowerRoman"/>
      <w:isLgl w:val="off"/>
      <w:suff w:val="tab"/>
      <w:lvlText w:val="%3."/>
      <w:lvlJc w:val="right"/>
      <w:pPr>
        <w:ind w:left="2160" w:hanging="360"/>
      </w:pPr>
    </w:lvl>
    <w:lvl w:ilvl="3" w:tentative="1">
      <w:start w:val="1"/>
      <w:numFmt w:val="decimal"/>
      <w:isLgl w:val="off"/>
      <w:suff w:val="tab"/>
      <w:lvlText w:val="%4."/>
      <w:lvlJc w:val="left"/>
      <w:pPr>
        <w:ind w:left="2880" w:hanging="360"/>
      </w:pPr>
    </w:lvl>
    <w:lvl w:ilvl="4" w:tentative="1">
      <w:start w:val="1"/>
      <w:numFmt w:val="lowerLetter"/>
      <w:isLgl w:val="off"/>
      <w:suff w:val="tab"/>
      <w:lvlText w:val="%5."/>
      <w:lvlJc w:val="left"/>
      <w:pPr>
        <w:ind w:left="3600" w:hanging="360"/>
      </w:pPr>
    </w:lvl>
    <w:lvl w:ilvl="5" w:tentative="1">
      <w:start w:val="1"/>
      <w:numFmt w:val="lowerRoman"/>
      <w:isLgl w:val="off"/>
      <w:suff w:val="tab"/>
      <w:lvlText w:val="%6."/>
      <w:lvlJc w:val="right"/>
      <w:pPr>
        <w:ind w:left="4320" w:hanging="360"/>
      </w:pPr>
    </w:lvl>
    <w:lvl w:ilvl="6" w:tentative="1">
      <w:start w:val="1"/>
      <w:numFmt w:val="decimal"/>
      <w:isLgl w:val="off"/>
      <w:suff w:val="tab"/>
      <w:lvlText w:val="%7."/>
      <w:lvlJc w:val="left"/>
      <w:pPr>
        <w:ind w:left="5040" w:hanging="360"/>
      </w:pPr>
    </w:lvl>
    <w:lvl w:ilvl="7" w:tentative="1">
      <w:start w:val="1"/>
      <w:numFmt w:val="lowerLetter"/>
      <w:isLgl w:val="off"/>
      <w:suff w:val="tab"/>
      <w:lvlText w:val="%8."/>
      <w:lvlJc w:val="left"/>
      <w:pPr>
        <w:ind w:left="5760" w:hanging="360"/>
      </w:pPr>
    </w:lvl>
    <w:lvl w:ilvl="8" w:tentative="1">
      <w:start w:val="1"/>
      <w:numFmt w:val="lowerRoman"/>
      <w:isLgl w:val="off"/>
      <w:suff w:val="tab"/>
      <w:lvlText w:val="%9."/>
      <w:lvlJc w:val="right"/>
      <w:pPr>
        <w:ind w:left="6480" w:hanging="360"/>
      </w:pPr>
    </w:lvl>
  </w:abstractNum>
  <w:abstractNum w:abstractNumId="18">
    <w:multiLevelType w:val="hybridMultilevel"/>
    <w:lvl w:ilvl="0" w:tentative="0">
      <w:start w:val="1"/>
      <w:numFmt w:val="decimal"/>
      <w:lvlText w:val="%1)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multiLevelType w:val="hybridMultilevel"/>
    <w:lvl w:ilvl="0" w:tentative="0">
      <w:start w:val="1"/>
      <w:numFmt w:val="decimal"/>
      <w:lvlText w:val="%1)"/>
      <w:lvlJc w:val="left"/>
      <w:pPr>
        <w:ind w:left="720" w:hanging="360"/>
      </w:pPr>
    </w:lvl>
    <w:lvl w:ilvl="1" w:tentative="1">
      <w:start w:val="1"/>
      <w:numFmt w:val="lowerLetter"/>
      <w:isLgl w:val="off"/>
      <w:suff w:val="tab"/>
      <w:lvlText w:val="%2."/>
      <w:lvlJc w:val="left"/>
      <w:pPr>
        <w:ind w:left="1440" w:hanging="360"/>
      </w:pPr>
    </w:lvl>
    <w:lvl w:ilvl="2" w:tentative="1">
      <w:start w:val="1"/>
      <w:numFmt w:val="lowerRoman"/>
      <w:isLgl w:val="off"/>
      <w:suff w:val="tab"/>
      <w:lvlText w:val="%3."/>
      <w:lvlJc w:val="right"/>
      <w:pPr>
        <w:ind w:left="2160" w:hanging="360"/>
      </w:pPr>
    </w:lvl>
    <w:lvl w:ilvl="3" w:tentative="1">
      <w:start w:val="1"/>
      <w:numFmt w:val="decimal"/>
      <w:isLgl w:val="off"/>
      <w:suff w:val="tab"/>
      <w:lvlText w:val="%4."/>
      <w:lvlJc w:val="left"/>
      <w:pPr>
        <w:ind w:left="2880" w:hanging="360"/>
      </w:pPr>
    </w:lvl>
    <w:lvl w:ilvl="4" w:tentative="1">
      <w:start w:val="1"/>
      <w:numFmt w:val="lowerLetter"/>
      <w:isLgl w:val="off"/>
      <w:suff w:val="tab"/>
      <w:lvlText w:val="%5."/>
      <w:lvlJc w:val="left"/>
      <w:pPr>
        <w:ind w:left="3600" w:hanging="360"/>
      </w:pPr>
    </w:lvl>
    <w:lvl w:ilvl="5" w:tentative="1">
      <w:start w:val="1"/>
      <w:numFmt w:val="lowerRoman"/>
      <w:isLgl w:val="off"/>
      <w:suff w:val="tab"/>
      <w:lvlText w:val="%6."/>
      <w:lvlJc w:val="right"/>
      <w:pPr>
        <w:ind w:left="4320" w:hanging="360"/>
      </w:pPr>
    </w:lvl>
    <w:lvl w:ilvl="6" w:tentative="1">
      <w:start w:val="1"/>
      <w:numFmt w:val="decimal"/>
      <w:isLgl w:val="off"/>
      <w:suff w:val="tab"/>
      <w:lvlText w:val="%7."/>
      <w:lvlJc w:val="left"/>
      <w:pPr>
        <w:ind w:left="5040" w:hanging="360"/>
      </w:pPr>
    </w:lvl>
    <w:lvl w:ilvl="7" w:tentative="1">
      <w:start w:val="1"/>
      <w:numFmt w:val="lowerLetter"/>
      <w:isLgl w:val="off"/>
      <w:suff w:val="tab"/>
      <w:lvlText w:val="%8."/>
      <w:lvlJc w:val="left"/>
      <w:pPr>
        <w:ind w:left="5760" w:hanging="360"/>
      </w:pPr>
    </w:lvl>
    <w:lvl w:ilvl="8" w:tentative="1">
      <w:start w:val="1"/>
      <w:numFmt w:val="lowerRoman"/>
      <w:isLgl w:val="off"/>
      <w:suff w:val="tab"/>
      <w:lvlText w:val="%9."/>
      <w:lvlJc w:val="right"/>
      <w:pPr>
        <w:ind w:left="6480" w:hanging="360"/>
      </w:pPr>
    </w:lvl>
  </w:abstractNum>
  <w:abstractNum w:abstractNumId="20">
    <w:multiLevelType w:val="hybridMultilevel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36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36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21">
    <w:multiLevelType w:val="hybridMultilevel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isLgl w:val="off"/>
      <w:suff w:val="tab"/>
      <w:lvlText w:val="%2."/>
      <w:lvlJc w:val="left"/>
      <w:pPr>
        <w:ind w:left="1440" w:hanging="360"/>
      </w:pPr>
    </w:lvl>
    <w:lvl w:ilvl="2" w:tentative="1">
      <w:start w:val="1"/>
      <w:numFmt w:val="lowerRoman"/>
      <w:isLgl w:val="off"/>
      <w:suff w:val="tab"/>
      <w:lvlText w:val="%3."/>
      <w:lvlJc w:val="right"/>
      <w:pPr>
        <w:ind w:left="2160" w:hanging="360"/>
      </w:pPr>
    </w:lvl>
    <w:lvl w:ilvl="3" w:tentative="1">
      <w:start w:val="1"/>
      <w:numFmt w:val="decimal"/>
      <w:isLgl w:val="off"/>
      <w:suff w:val="tab"/>
      <w:lvlText w:val="%4."/>
      <w:lvlJc w:val="left"/>
      <w:pPr>
        <w:ind w:left="2880" w:hanging="360"/>
      </w:pPr>
    </w:lvl>
    <w:lvl w:ilvl="4" w:tentative="1">
      <w:start w:val="1"/>
      <w:numFmt w:val="lowerLetter"/>
      <w:isLgl w:val="off"/>
      <w:suff w:val="tab"/>
      <w:lvlText w:val="%5."/>
      <w:lvlJc w:val="left"/>
      <w:pPr>
        <w:ind w:left="3600" w:hanging="360"/>
      </w:pPr>
    </w:lvl>
    <w:lvl w:ilvl="5" w:tentative="1">
      <w:start w:val="1"/>
      <w:numFmt w:val="lowerRoman"/>
      <w:isLgl w:val="off"/>
      <w:suff w:val="tab"/>
      <w:lvlText w:val="%6."/>
      <w:lvlJc w:val="right"/>
      <w:pPr>
        <w:ind w:left="4320" w:hanging="360"/>
      </w:pPr>
    </w:lvl>
    <w:lvl w:ilvl="6" w:tentative="1">
      <w:start w:val="1"/>
      <w:numFmt w:val="decimal"/>
      <w:isLgl w:val="off"/>
      <w:suff w:val="tab"/>
      <w:lvlText w:val="%7."/>
      <w:lvlJc w:val="left"/>
      <w:pPr>
        <w:ind w:left="5040" w:hanging="360"/>
      </w:pPr>
    </w:lvl>
    <w:lvl w:ilvl="7" w:tentative="1">
      <w:start w:val="1"/>
      <w:numFmt w:val="lowerLetter"/>
      <w:isLgl w:val="off"/>
      <w:suff w:val="tab"/>
      <w:lvlText w:val="%8."/>
      <w:lvlJc w:val="left"/>
      <w:pPr>
        <w:ind w:left="5760" w:hanging="360"/>
      </w:pPr>
    </w:lvl>
    <w:lvl w:ilvl="8" w:tentative="1">
      <w:start w:val="1"/>
      <w:numFmt w:val="lowerRoman"/>
      <w:isLgl w:val="off"/>
      <w:suff w:val="tab"/>
      <w:lvlText w:val="%9."/>
      <w:lvlJc w:val="right"/>
      <w:pPr>
        <w:ind w:left="6480" w:hanging="360"/>
      </w:pPr>
    </w:lvl>
  </w:abstractNum>
  <w:abstractNum w:abstractNumId="22">
    <w:multiLevelType w:val="hybridMultilevel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36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36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23">
    <w:multiLevelType w:val="hybridMultilevel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isLgl w:val="off"/>
      <w:suff w:val="tab"/>
      <w:lvlText w:val="%2."/>
      <w:lvlJc w:val="left"/>
      <w:pPr>
        <w:ind w:left="1440" w:hanging="360"/>
      </w:pPr>
    </w:lvl>
    <w:lvl w:ilvl="2" w:tentative="1">
      <w:start w:val="1"/>
      <w:numFmt w:val="lowerRoman"/>
      <w:isLgl w:val="off"/>
      <w:suff w:val="tab"/>
      <w:lvlText w:val="%3."/>
      <w:lvlJc w:val="right"/>
      <w:pPr>
        <w:ind w:left="2160" w:hanging="360"/>
      </w:pPr>
    </w:lvl>
    <w:lvl w:ilvl="3" w:tentative="1">
      <w:start w:val="1"/>
      <w:numFmt w:val="decimal"/>
      <w:isLgl w:val="off"/>
      <w:suff w:val="tab"/>
      <w:lvlText w:val="%4."/>
      <w:lvlJc w:val="left"/>
      <w:pPr>
        <w:ind w:left="2880" w:hanging="360"/>
      </w:pPr>
    </w:lvl>
    <w:lvl w:ilvl="4" w:tentative="1">
      <w:start w:val="1"/>
      <w:numFmt w:val="lowerLetter"/>
      <w:isLgl w:val="off"/>
      <w:suff w:val="tab"/>
      <w:lvlText w:val="%5."/>
      <w:lvlJc w:val="left"/>
      <w:pPr>
        <w:ind w:left="3600" w:hanging="360"/>
      </w:pPr>
    </w:lvl>
    <w:lvl w:ilvl="5" w:tentative="1">
      <w:start w:val="1"/>
      <w:numFmt w:val="lowerRoman"/>
      <w:isLgl w:val="off"/>
      <w:suff w:val="tab"/>
      <w:lvlText w:val="%6."/>
      <w:lvlJc w:val="right"/>
      <w:pPr>
        <w:ind w:left="4320" w:hanging="360"/>
      </w:pPr>
    </w:lvl>
    <w:lvl w:ilvl="6" w:tentative="1">
      <w:start w:val="1"/>
      <w:numFmt w:val="decimal"/>
      <w:isLgl w:val="off"/>
      <w:suff w:val="tab"/>
      <w:lvlText w:val="%7."/>
      <w:lvlJc w:val="left"/>
      <w:pPr>
        <w:ind w:left="5040" w:hanging="360"/>
      </w:pPr>
    </w:lvl>
    <w:lvl w:ilvl="7" w:tentative="1">
      <w:start w:val="1"/>
      <w:numFmt w:val="lowerLetter"/>
      <w:isLgl w:val="off"/>
      <w:suff w:val="tab"/>
      <w:lvlText w:val="%8."/>
      <w:lvlJc w:val="left"/>
      <w:pPr>
        <w:ind w:left="5760" w:hanging="360"/>
      </w:pPr>
    </w:lvl>
    <w:lvl w:ilvl="8" w:tentative="1">
      <w:start w:val="1"/>
      <w:numFmt w:val="lowerRoman"/>
      <w:isLgl w:val="off"/>
      <w:suff w:val="tab"/>
      <w:lvlText w:val="%9."/>
      <w:lvlJc w:val="right"/>
      <w:pPr>
        <w:ind w:left="6480" w:hanging="360"/>
      </w:pPr>
    </w:lvl>
  </w:abstractNum>
  <w:abstractNum w:abstractNumId="24">
    <w:multiLevelType w:val="hybridMultilevel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36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36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25">
    <w:multiLevelType w:val="hybridMultilevel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isLgl w:val="off"/>
      <w:suff w:val="tab"/>
      <w:lvlText w:val="%2."/>
      <w:lvlJc w:val="left"/>
      <w:pPr>
        <w:ind w:left="1440" w:hanging="360"/>
      </w:pPr>
    </w:lvl>
    <w:lvl w:ilvl="2" w:tentative="1">
      <w:start w:val="1"/>
      <w:numFmt w:val="lowerRoman"/>
      <w:isLgl w:val="off"/>
      <w:suff w:val="tab"/>
      <w:lvlText w:val="%3."/>
      <w:lvlJc w:val="right"/>
      <w:pPr>
        <w:ind w:left="2160" w:hanging="360"/>
      </w:pPr>
    </w:lvl>
    <w:lvl w:ilvl="3" w:tentative="1">
      <w:start w:val="1"/>
      <w:numFmt w:val="decimal"/>
      <w:isLgl w:val="off"/>
      <w:suff w:val="tab"/>
      <w:lvlText w:val="%4."/>
      <w:lvlJc w:val="left"/>
      <w:pPr>
        <w:ind w:left="2880" w:hanging="360"/>
      </w:pPr>
    </w:lvl>
    <w:lvl w:ilvl="4" w:tentative="1">
      <w:start w:val="1"/>
      <w:numFmt w:val="lowerLetter"/>
      <w:isLgl w:val="off"/>
      <w:suff w:val="tab"/>
      <w:lvlText w:val="%5."/>
      <w:lvlJc w:val="left"/>
      <w:pPr>
        <w:ind w:left="3600" w:hanging="360"/>
      </w:pPr>
    </w:lvl>
    <w:lvl w:ilvl="5" w:tentative="1">
      <w:start w:val="1"/>
      <w:numFmt w:val="lowerRoman"/>
      <w:isLgl w:val="off"/>
      <w:suff w:val="tab"/>
      <w:lvlText w:val="%6."/>
      <w:lvlJc w:val="right"/>
      <w:pPr>
        <w:ind w:left="4320" w:hanging="360"/>
      </w:pPr>
    </w:lvl>
    <w:lvl w:ilvl="6" w:tentative="1">
      <w:start w:val="1"/>
      <w:numFmt w:val="decimal"/>
      <w:isLgl w:val="off"/>
      <w:suff w:val="tab"/>
      <w:lvlText w:val="%7."/>
      <w:lvlJc w:val="left"/>
      <w:pPr>
        <w:ind w:left="5040" w:hanging="360"/>
      </w:pPr>
    </w:lvl>
    <w:lvl w:ilvl="7" w:tentative="1">
      <w:start w:val="1"/>
      <w:numFmt w:val="lowerLetter"/>
      <w:isLgl w:val="off"/>
      <w:suff w:val="tab"/>
      <w:lvlText w:val="%8."/>
      <w:lvlJc w:val="left"/>
      <w:pPr>
        <w:ind w:left="5760" w:hanging="360"/>
      </w:pPr>
    </w:lvl>
    <w:lvl w:ilvl="8" w:tentative="1">
      <w:start w:val="1"/>
      <w:numFmt w:val="lowerRoman"/>
      <w:isLgl w:val="off"/>
      <w:suff w:val="tab"/>
      <w:lvlText w:val="%9."/>
      <w:lvlJc w:val="right"/>
      <w:pPr>
        <w:ind w:left="6480" w:hanging="360"/>
      </w:pPr>
    </w:lvl>
  </w:abstractNum>
  <w:abstractNum w:abstractNumId="26">
    <w:multiLevelType w:val="hybridMultilevel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36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36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27">
    <w:multiLevelType w:val="hybridMultilevel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isLgl w:val="off"/>
      <w:suff w:val="tab"/>
      <w:lvlText w:val="%2."/>
      <w:lvlJc w:val="left"/>
      <w:pPr>
        <w:ind w:left="1440" w:hanging="360"/>
      </w:pPr>
    </w:lvl>
    <w:lvl w:ilvl="2" w:tentative="1">
      <w:start w:val="1"/>
      <w:numFmt w:val="lowerRoman"/>
      <w:isLgl w:val="off"/>
      <w:suff w:val="tab"/>
      <w:lvlText w:val="%3."/>
      <w:lvlJc w:val="right"/>
      <w:pPr>
        <w:ind w:left="2160" w:hanging="360"/>
      </w:pPr>
    </w:lvl>
    <w:lvl w:ilvl="3" w:tentative="1">
      <w:start w:val="1"/>
      <w:numFmt w:val="decimal"/>
      <w:isLgl w:val="off"/>
      <w:suff w:val="tab"/>
      <w:lvlText w:val="%4."/>
      <w:lvlJc w:val="left"/>
      <w:pPr>
        <w:ind w:left="2880" w:hanging="360"/>
      </w:pPr>
    </w:lvl>
    <w:lvl w:ilvl="4" w:tentative="1">
      <w:start w:val="1"/>
      <w:numFmt w:val="lowerLetter"/>
      <w:isLgl w:val="off"/>
      <w:suff w:val="tab"/>
      <w:lvlText w:val="%5."/>
      <w:lvlJc w:val="left"/>
      <w:pPr>
        <w:ind w:left="3600" w:hanging="360"/>
      </w:pPr>
    </w:lvl>
    <w:lvl w:ilvl="5" w:tentative="1">
      <w:start w:val="1"/>
      <w:numFmt w:val="lowerRoman"/>
      <w:isLgl w:val="off"/>
      <w:suff w:val="tab"/>
      <w:lvlText w:val="%6."/>
      <w:lvlJc w:val="right"/>
      <w:pPr>
        <w:ind w:left="4320" w:hanging="360"/>
      </w:pPr>
    </w:lvl>
    <w:lvl w:ilvl="6" w:tentative="1">
      <w:start w:val="1"/>
      <w:numFmt w:val="decimal"/>
      <w:isLgl w:val="off"/>
      <w:suff w:val="tab"/>
      <w:lvlText w:val="%7."/>
      <w:lvlJc w:val="left"/>
      <w:pPr>
        <w:ind w:left="5040" w:hanging="360"/>
      </w:pPr>
    </w:lvl>
    <w:lvl w:ilvl="7" w:tentative="1">
      <w:start w:val="1"/>
      <w:numFmt w:val="lowerLetter"/>
      <w:isLgl w:val="off"/>
      <w:suff w:val="tab"/>
      <w:lvlText w:val="%8."/>
      <w:lvlJc w:val="left"/>
      <w:pPr>
        <w:ind w:left="5760" w:hanging="360"/>
      </w:pPr>
    </w:lvl>
    <w:lvl w:ilvl="8" w:tentative="1">
      <w:start w:val="1"/>
      <w:numFmt w:val="lowerRoman"/>
      <w:isLgl w:val="off"/>
      <w:suff w:val="tab"/>
      <w:lvlText w:val="%9."/>
      <w:lvlJc w:val="right"/>
      <w:pPr>
        <w:ind w:left="6480" w:hanging="360"/>
      </w:pPr>
    </w:lvl>
  </w:abstractNum>
  <w:abstractNum w:abstractNumId="28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  <w:lvlOverride w:ilvl="0">
      <w:lvl w:ilvl="0" w:tentative="1">
        <w:numFmt w:val="bullet"/>
        <w:suff w:val="tab"/>
        <w:lvlText w:val="1."/>
        <w:rPr/>
      </w:lvl>
    </w:lvlOverride>
  </w:num>
  <w:num w:numId="5">
    <w:abstractNumId w:val="4"/>
    <w:lvlOverride w:ilvl="0">
      <w:lvl w:ilvl="0" w:tentative="1">
        <w:numFmt w:val="bullet"/>
        <w:suff w:val="tab"/>
        <w:lvlText w:val="2."/>
        <w:rPr/>
      </w:lvl>
    </w:lvlOverride>
  </w:num>
  <w:num w:numId="6">
    <w:abstractNumId w:val="6"/>
  </w:num>
  <w:num w:numId="7">
    <w:abstractNumId w:val="7"/>
  </w:num>
  <w:num w:numId="8">
    <w:abstractNumId w:val="9"/>
  </w:num>
  <w:num w:numId="9">
    <w:abstractNumId w:val="11"/>
  </w:num>
  <w:num w:numId="10">
    <w:abstractNumId w:val="13"/>
  </w:num>
  <w:num w:numId="11">
    <w:abstractNumId w:val="14"/>
  </w:num>
  <w:num w:numId="12">
    <w:abstractNumId w:val="15"/>
  </w:num>
  <w:num w:numId="13">
    <w:abstractNumId w:val="17"/>
  </w:num>
  <w:num w:numId="14">
    <w:abstractNumId w:val="19"/>
  </w:num>
  <w:num w:numId="15">
    <w:abstractNumId w:val="21"/>
  </w:num>
  <w:num w:numId="16">
    <w:abstractNumId w:val="23"/>
  </w:num>
  <w:num w:numId="17">
    <w:abstractNumId w:val="25"/>
  </w:num>
  <w:num w:numId="18">
    <w:abstractNumId w:val="27"/>
  </w:num>
  <w:num w:numId="19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9"/>
  <w:characterSpacingControl w:val="doNotCompress"/>
  <w:hdrShapeDefaults>
    <o:shapedefaults v:ext="edit" spidmax="2049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588B"/>
    <w:rsid w:val="0001588B"/>
    <w:rsid w:val="000658CA"/>
    <w:rsid w:val="0007099C"/>
    <w:rsid w:val="000758CB"/>
    <w:rsid w:val="0008560F"/>
    <w:rsid w:val="000C5B38"/>
    <w:rsid w:val="002141A5"/>
    <w:rsid w:val="00302034"/>
    <w:rsid w:val="003D5BD6"/>
    <w:rsid w:val="003F4B11"/>
    <w:rsid w:val="003F4FCD"/>
    <w:rsid w:val="00524D61"/>
    <w:rsid w:val="00792CDA"/>
    <w:rsid w:val="007A0BBF"/>
    <w:rsid w:val="007A7534"/>
    <w:rsid w:val="00860F5E"/>
    <w:rsid w:val="008A69DE"/>
    <w:rsid w:val="008C7938"/>
    <w:rsid w:val="009A411D"/>
    <w:rsid w:val="00A765F3"/>
    <w:rsid w:val="00D90B89"/>
    <w:rsid w:val="00EB33ED"/>
    <w:rsid w:val="00F024FC"/>
    <w:rsid w:val="00F20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2C3B444"/>
  <w15:chartTrackingRefBased/>
  <w15:docId w15:val="{1C35A0B1-84E2-41A3-8A07-778D3CC7A690}"/>
  <w:footnotePr>
    <w:footnote w:id="0"/>
    <w:footnote w:id="1"/>
  </w:footnotePr>
  <w:endnotePr>
    <w:endnote w:id="0"/>
    <w:endnote w:id="1"/>
  </w:endnotePr>
  <w:trackRevisions w:val="off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HAnsi" w:hAnsiTheme="minorHAnsi"/>
        <w:sz w:val="22"/>
        <w:szCs w:val="22"/>
        <w:lang w:val="ru-RU" w:bidi="ar-SA" w:eastAsia="en-US"/>
      </w:rPr>
    </w:rPrDefault>
    <w:pPrDefault>
      <w:pPr>
        <w:spacing w:after="160" w:line="259" w:lineRule="auto"/>
      </w:pPr>
    </w:pPrDefault>
  </w:docDefaults>
  <w:style w:type="paragraph" w:styleId="Heading1">
    <w:name w:val="Heading 1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e74b4" w:themeColor="accent1" w:themeShade="bf"/>
      <w:sz w:val="28"/>
      <w:szCs w:val="28"/>
    </w:rPr>
  </w:style>
  <w:style w:type="paragraph" w:styleId="Heading2">
    <w:name w:val="Heading 2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5b9bd5" w:themeColor="accent1"/>
      <w:sz w:val="26"/>
      <w:szCs w:val="26"/>
    </w:rPr>
  </w:style>
  <w:style w:type="paragraph" w:styleId="Heading3">
    <w:name w:val="Heading 3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5b9bd5" w:themeColor="accent1"/>
    </w:rPr>
  </w:style>
  <w:style w:type="paragraph" w:styleId="Heading4">
    <w:name w:val="Heading 4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5b9bd5" w:themeColor="accent1"/>
    </w:rPr>
  </w:style>
  <w:style w:type="paragraph" w:styleId="Heading5">
    <w:name w:val="Heading 5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4d77" w:themeColor="accent1" w:themeShade="7f"/>
    </w:rPr>
  </w:style>
  <w:style w:type="paragraph" w:styleId="Heading6">
    <w:name w:val="Heading 6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4d77" w:themeColor="accent1" w:themeShade="7f"/>
    </w:rPr>
  </w:style>
  <w:style w:type="paragraph" w:styleId="Heading7">
    <w:name w:val="Heading 7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link w:val="Heading1"/>
    <w:uiPriority w:val="9"/>
    <w:rPr>
      <w:rFonts w:asciiTheme="majorHAnsi" w:cstheme="majorBidi" w:eastAsiaTheme="majorEastAsia" w:hAnsiTheme="majorHAnsi"/>
      <w:b/>
      <w:bCs/>
      <w:color w:val="2e74b4" w:themeColor="accent1" w:themeShade="bf"/>
      <w:sz w:val="28"/>
      <w:szCs w:val="28"/>
    </w:rPr>
  </w:style>
  <w:style w:type="character" w:customStyle="1" w:styleId="Heading2Char">
    <w:name w:val="Heading 2 Char"/>
    <w:link w:val="Heading2"/>
    <w:uiPriority w:val="9"/>
    <w:rPr>
      <w:rFonts w:asciiTheme="majorHAnsi" w:cstheme="majorBidi" w:eastAsiaTheme="majorEastAsia" w:hAnsiTheme="majorHAnsi"/>
      <w:b/>
      <w:bCs/>
      <w:color w:val="5b9bd5" w:themeColor="accent1"/>
      <w:sz w:val="26"/>
      <w:szCs w:val="26"/>
    </w:rPr>
  </w:style>
  <w:style w:type="character" w:customStyle="1" w:styleId="Heading3Char">
    <w:name w:val="Heading 3 Char"/>
    <w:link w:val="Heading3"/>
    <w:uiPriority w:val="9"/>
    <w:rPr>
      <w:rFonts w:asciiTheme="majorHAnsi" w:cstheme="majorBidi" w:eastAsiaTheme="majorEastAsia" w:hAnsiTheme="majorHAnsi"/>
      <w:b/>
      <w:bCs/>
      <w:color w:val="5b9bd5" w:themeColor="accent1"/>
    </w:rPr>
  </w:style>
  <w:style w:type="character" w:customStyle="1" w:styleId="Heading4Char">
    <w:name w:val="Heading 4 Char"/>
    <w:link w:val="Heading4"/>
    <w:uiPriority w:val="9"/>
    <w:rPr>
      <w:rFonts w:asciiTheme="majorHAnsi" w:cstheme="majorBidi" w:eastAsiaTheme="majorEastAsia" w:hAnsiTheme="majorHAnsi"/>
      <w:b/>
      <w:bCs/>
      <w:i/>
      <w:iCs/>
      <w:color w:val="5b9bd5" w:themeColor="accent1"/>
    </w:rPr>
  </w:style>
  <w:style w:type="character" w:customStyle="1" w:styleId="Heading5Char">
    <w:name w:val="Heading 5 Char"/>
    <w:link w:val="Heading5"/>
    <w:uiPriority w:val="9"/>
    <w:rPr>
      <w:rFonts w:asciiTheme="majorHAnsi" w:cstheme="majorBidi" w:eastAsiaTheme="majorEastAsia" w:hAnsiTheme="majorHAnsi"/>
      <w:color w:val="1f4d77" w:themeColor="accent1" w:themeShade="7f"/>
    </w:rPr>
  </w:style>
  <w:style w:type="character" w:customStyle="1" w:styleId="Heading6Char">
    <w:name w:val="Heading 6 Char"/>
    <w:link w:val="Heading6"/>
    <w:uiPriority w:val="9"/>
    <w:rPr>
      <w:rFonts w:asciiTheme="majorHAnsi" w:cstheme="majorBidi" w:eastAsiaTheme="majorEastAsia" w:hAnsiTheme="majorHAnsi"/>
      <w:i/>
      <w:iCs/>
      <w:color w:val="1f4d77" w:themeColor="accent1" w:themeShade="7f"/>
    </w:rPr>
  </w:style>
  <w:style w:type="character" w:customStyle="1" w:styleId="Heading7Char">
    <w:name w:val="Heading 7 Char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link w:val="TitleChar"/>
    <w:uiPriority w:val="10"/>
    <w:qFormat w:val="on"/>
    <w:pPr>
      <w:pBdr>
        <w:bottom w:val="single" w:color="5b9bd5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5b9bd5" w:themeColor="accent1"/>
      <w:spacing w:val="15"/>
      <w:sz w:val="24"/>
      <w:szCs w:val="24"/>
    </w:rPr>
  </w:style>
  <w:style w:type="character" w:customStyle="1" w:styleId="SubtitleChar">
    <w:name w:val="Subtitle Char"/>
    <w:link w:val="Subtitle"/>
    <w:uiPriority w:val="11"/>
    <w:rPr>
      <w:rFonts w:asciiTheme="majorHAnsi" w:cstheme="majorBidi" w:eastAsiaTheme="majorEastAsia" w:hAnsiTheme="majorHAnsi"/>
      <w:i/>
      <w:iCs/>
      <w:color w:val="5b9bd5" w:themeColor="accent1"/>
      <w:spacing w:val="15"/>
      <w:sz w:val="24"/>
      <w:szCs w:val="24"/>
    </w:rPr>
  </w:style>
  <w:style w:type="character" w:styleId="SubtleEmphasis">
    <w:name w:val="Subtle Emphasis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uiPriority w:val="20"/>
    <w:qFormat w:val="on"/>
    <w:rPr>
      <w:i/>
      <w:iCs/>
    </w:rPr>
  </w:style>
  <w:style w:type="character" w:styleId="IntenseEmphasis">
    <w:name w:val="Intense Emphasis"/>
    <w:uiPriority w:val="21"/>
    <w:qFormat w:val="on"/>
    <w:rPr>
      <w:b/>
      <w:bCs/>
      <w:i/>
      <w:iCs/>
      <w:color w:val="5b9bd5" w:themeColor="accent1"/>
    </w:rPr>
  </w:style>
  <w:style w:type="character" w:styleId="Strong">
    <w:name w:val="Strong"/>
    <w:uiPriority w:val="22"/>
    <w:qFormat w:val="on"/>
    <w:rPr>
      <w:b/>
      <w:bCs/>
    </w:rPr>
  </w:style>
  <w:style w:type="paragraph" w:styleId="Quote">
    <w:name w:val="Quote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link w:val="IntenseQuoteChar"/>
    <w:uiPriority w:val="30"/>
    <w:qFormat w:val="on"/>
    <w:pPr>
      <w:pBdr>
        <w:bottom w:val="single" w:color="5b9bd5" w:themeColor="accent1" w:sz="4" w:space="4"/>
      </w:pBdr>
      <w:spacing w:before="200" w:after="280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link w:val="IntenseQuote"/>
    <w:uiPriority w:val="30"/>
    <w:rPr>
      <w:b/>
      <w:bCs/>
      <w:i/>
      <w:iCs/>
      <w:color w:val="5b9bd5" w:themeColor="accent1"/>
    </w:rPr>
  </w:style>
  <w:style w:type="character" w:styleId="SubtleReference">
    <w:name w:val="Subtle Reference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uiPriority w:val="33"/>
    <w:qFormat w:val="on"/>
    <w:rPr>
      <w:b/>
      <w:bCs/>
      <w:smallCaps/>
      <w:spacing w:val="5"/>
    </w:rPr>
  </w:style>
  <w:style w:type="paragraph" w:styleId="Footnotetext">
    <w:name w:val="Footnote text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uiPriority w:val="99"/>
    <w:semiHidden w:val="on"/>
    <w:unhideWhenUsed w:val="on"/>
    <w:rPr>
      <w:vertAlign w:val="superscript"/>
    </w:rPr>
  </w:style>
  <w:style w:type="paragraph" w:styleId="Endnotetext">
    <w:name w:val="Endnote text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uiPriority w:val="99"/>
    <w:semiHidden w:val="on"/>
    <w:unhideWhenUsed w:val="on"/>
    <w:rPr>
      <w:vertAlign w:val="superscript"/>
    </w:rPr>
  </w:style>
  <w:style w:type="character" w:styleId="Hyperlink">
    <w:name w:val="Hyperlink"/>
    <w:uiPriority w:val="99"/>
    <w:unhideWhenUsed w:val="on"/>
    <w:rPr>
      <w:color w:val="0563c1" w:themeColor="hyperlink"/>
      <w:u w:val="single"/>
    </w:rPr>
  </w:style>
  <w:style w:type="paragraph" w:styleId="PlainText">
    <w:name w:val="Plain Text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link w:val="PlainText"/>
    <w:uiPriority w:val="99"/>
    <w:rPr>
      <w:rFonts w:ascii="Courier New" w:cs="Courier New" w:hAnsi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Caption">
    <w:name w:val="Caption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default="1" w:styleId="Normal">
    <w:name w:val="Normal"/>
    <w:uiPriority w:val="99"/>
    <w:qFormat w:val="on"/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Header">
    <w:name w:val="Header"/>
    <w:basedOn w:val="Normal"/>
    <w:link w:val="ВерхнийколонтитулЗнак"/>
    <w:uiPriority w:val="99"/>
    <w:unhideWhenUsed w:val="on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ВерхнийколонтитулЗнак">
    <w:name w:val="Верхний колонтитул Знак"/>
    <w:basedOn w:val="DefaultParagraphFont"/>
    <w:link w:val="Header"/>
    <w:uiPriority w:val="99"/>
  </w:style>
  <w:style w:type="paragraph" w:styleId="Footer">
    <w:name w:val="Footer"/>
    <w:basedOn w:val="Normal"/>
    <w:link w:val="НижнийколонтитулЗнак"/>
    <w:uiPriority w:val="99"/>
    <w:unhideWhenUsed w:val="on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НижнийколонтитулЗнак">
    <w:name w:val="Нижний колонтитул Знак"/>
    <w:basedOn w:val="DefaultParagraphFont"/>
    <w:link w:val="Footer"/>
    <w:uiPriority w:val="99"/>
  </w:style>
  <w:style w:type="paragraph" w:styleId="Normal(Web)">
    <w:name w:val="Normal (Web)"/>
    <w:basedOn w:val="Normal"/>
    <w:uiPriority w:val="99"/>
    <w:semiHidden w:val="on"/>
    <w:unhideWhenUsed w:val="on"/>
    <w:pPr>
      <w:spacing w:before="100" w:after="100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HTMLCode">
    <w:name w:val="HTML Code"/>
    <w:basedOn w:val="DefaultParagraphFont"/>
    <w:uiPriority w:val="99"/>
    <w:semiHidden w:val="on"/>
    <w:unhideWhenUsed w:val="on"/>
    <w:rPr>
      <w:rFonts w:ascii="Courier New" w:cs="Courier New" w:eastAsia="Times New Roman" w:hAnsi="Courier New"/>
      <w:sz w:val="20"/>
      <w:szCs w:val="20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table" w:styleId="TableGrid">
    <w:name w:val="Table Grid"/>
    <w:basedOn w:val="NormalTable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57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22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9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theme" Target="theme/theme1.xml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header" Target="header1.xml"/><Relationship Id="rId19" Type="http://schemas.openxmlformats.org/officeDocument/2006/relationships/footer" Target="footer1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4" Type="http://schemas.openxmlformats.org/officeDocument/2006/relationships/webSettings" Target="webSettings.xml"/></Relationships>
</file>

<file path=word/_rels/endnotes.xml.rels><?xml version="1.0" encoding="UTF-8" standalone="yes"?>
<Relationships xmlns="http://schemas.openxmlformats.org/package/2006/relationships"></Relationships>
</file>

<file path=word/_rels/footnotes.xml.rels><?xml version="1.0" encoding="UTF-8" standalone="yes"?>
<Relationships xmlns="http://schemas.openxmlformats.org/package/2006/relationships"></Relationships>
</file>

<file path=word/_rels/header1.xml.rels><?xml version="1.0" encoding="UTF-8" standalone="yes"?>
<Relationships xmlns="http://schemas.openxmlformats.org/package/2006/relationships"></Relationships>
</file>

<file path=word/_rels/numbering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Arab" typeface="Times New Roman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Hans" typeface="等线 Light"/>
        <a:font script="Hant" typeface="新細明體"/>
        <a:font script="Jpan" typeface="游ゴシック Light"/>
      </a:majorFont>
      <a:minorFont>
        <a:latin typeface="Calibri" panose="020F0502020204030204"/>
        <a:ea typeface=""/>
        <a:cs typeface=""/>
        <a:font script="Arab" typeface="Arial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Hans" typeface="等线"/>
        <a:font script="Hant" typeface="新細明體"/>
        <a:font script="Jpan" typeface="游明朝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8</Pages>
  <Words>621</Words>
  <Characters>3541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GGG Polik</dc:creator>
  <cp:lastModifiedBy>Илья Олексюк</cp:lastModifiedBy>
</cp:coreProperties>
</file>