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C1" w:rsidRPr="002B56C1" w:rsidRDefault="002B56C1" w:rsidP="002B56C1">
      <w:pPr>
        <w:pStyle w:val="a3"/>
        <w:rPr>
          <w:rFonts w:ascii="Myriad Pro" w:hAnsi="Myriad Pro"/>
          <w:sz w:val="60"/>
          <w:szCs w:val="60"/>
        </w:rPr>
      </w:pPr>
      <w:proofErr w:type="spellStart"/>
      <w:r>
        <w:rPr>
          <w:rFonts w:ascii="Myriad Pro" w:hAnsi="Myriad Pro"/>
          <w:sz w:val="60"/>
          <w:szCs w:val="60"/>
        </w:rPr>
        <w:t>Print</w:t>
      </w:r>
      <w:r w:rsidRPr="002B56C1">
        <w:rPr>
          <w:rFonts w:ascii="Myriad Pro" w:hAnsi="Myriad Pro"/>
          <w:sz w:val="60"/>
          <w:szCs w:val="60"/>
        </w:rPr>
        <w:t>Secure</w:t>
      </w:r>
      <w:proofErr w:type="spellEnd"/>
      <w:r w:rsidRPr="002B56C1">
        <w:rPr>
          <w:rFonts w:ascii="Myriad Pro" w:hAnsi="Myriad Pro"/>
          <w:sz w:val="60"/>
          <w:szCs w:val="60"/>
        </w:rPr>
        <w:t xml:space="preserve"> защитит вас от сбоев при 3D печати, а ваш продукт от брака</w:t>
      </w:r>
      <w:r w:rsidRPr="002B56C1">
        <w:rPr>
          <w:rFonts w:ascii="Myriad Pro" w:hAnsi="Myriad Pro"/>
          <w:sz w:val="60"/>
          <w:szCs w:val="60"/>
        </w:rPr>
        <w:t>.</w:t>
      </w:r>
    </w:p>
    <w:p w:rsidR="005B34B8" w:rsidRDefault="005B34B8">
      <w:bookmarkStart w:id="0" w:name="_GoBack"/>
      <w:bookmarkEnd w:id="0"/>
    </w:p>
    <w:sectPr w:rsidR="005B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C1"/>
    <w:rsid w:val="002B56C1"/>
    <w:rsid w:val="0049244C"/>
    <w:rsid w:val="005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4F955-DE24-483B-B273-590B7CB0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2018-07-07T12:16:00Z</dcterms:created>
  <dcterms:modified xsi:type="dcterms:W3CDTF">2018-07-07T12:19:00Z</dcterms:modified>
</cp:coreProperties>
</file>