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40" w:before="240" w:lineRule="auto"/>
        <w:ind w:left="1440" w:hanging="360"/>
      </w:pPr>
      <w:r w:rsidDel="00000000" w:rsidR="00000000" w:rsidRPr="00000000">
        <w:rPr>
          <w:rtl w:val="0"/>
        </w:rPr>
        <w:t xml:space="preserve">Вибери предмет</w:t>
      </w:r>
      <w:r w:rsidDel="00000000" w:rsidR="00000000" w:rsidRPr="00000000">
        <w:rPr>
          <w:rtl w:val="0"/>
        </w:rPr>
        <w:t xml:space="preserve"> з твого оточення (наприклад, чашку, ноутбук, машину, футболку тощо) і спробуй його протестувати. Поясни, чому ти обрав/ла саме таку перевірку.</w:t>
      </w:r>
    </w:p>
    <w:p w:rsidR="00000000" w:rsidDel="00000000" w:rsidP="00000000" w:rsidRDefault="00000000" w:rsidRPr="00000000" w14:paraId="00000002">
      <w:pPr>
        <w:shd w:fill="ffffff" w:val="clear"/>
        <w:spacing w:after="240" w:before="240" w:lineRule="auto"/>
        <w:rPr/>
      </w:pPr>
      <w:r w:rsidDel="00000000" w:rsidR="00000000" w:rsidRPr="00000000">
        <w:rPr>
          <w:rtl w:val="0"/>
        </w:rPr>
        <w:t xml:space="preserve">Тестування кеди чоловічі ECCO SOFT 7M, white, size 44.</w:t>
      </w:r>
    </w:p>
    <w:p w:rsidR="00000000" w:rsidDel="00000000" w:rsidP="00000000" w:rsidRDefault="00000000" w:rsidRPr="00000000" w14:paraId="00000003">
      <w:pPr>
        <w:shd w:fill="ffffff" w:val="clea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наявність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очікуваний результат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наявний результат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spacing w:after="240" w:before="240" w:lineRule="auto"/>
              <w:rPr/>
            </w:pPr>
            <w:r w:rsidDel="00000000" w:rsidR="00000000" w:rsidRPr="00000000">
              <w:rPr>
                <w:rtl w:val="0"/>
              </w:rPr>
              <w:t xml:space="preserve">Кеди чоловічі ECCO SOFT 7M, white, size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кеди повинні бути білими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кеди білі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перевірка матеріалу, з якого вироблен верх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верх з нубуку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верх з нубуку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перевірка матеріалу, з якого вироблена підкладка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підкладка з натуральної шкіри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підкладка з комбінації шкіри та текстилю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перевірка матеріалу з якого вироблена устілка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устілка з комбінації шкіри та піноматеріали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устілка з комбінації шкіри та піноматеріали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конструкція підошви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лита конструкція підошви FLUIDFORM повторює вигини стопи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лита конструкція підошви, зручно та комфортно для стопи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матеріал підошви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поліуретан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поліуретан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шнурівка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зручна шнурівка для надійної фіксації стопи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якісні білі шнурки, надійна фіксація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перевірка розміру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розмір 44 EU, 10 UK, 280 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розмір 44 EU, 10 UK, 280 CN, розмірна сітка співпадає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перевірка повноти взуття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повнота 6 відповідно 248 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повнота співпадає</w:t>
            </w:r>
          </w:p>
        </w:tc>
      </w:tr>
    </w:tbl>
    <w:p w:rsidR="00000000" w:rsidDel="00000000" w:rsidP="00000000" w:rsidRDefault="00000000" w:rsidRPr="00000000" w14:paraId="00000022">
      <w:pPr>
        <w:shd w:fill="ffffff" w:val="clear"/>
        <w:spacing w:after="240" w:before="240" w:lineRule="auto"/>
        <w:rPr/>
      </w:pPr>
      <w:commentRangeStart w:id="0"/>
      <w:r w:rsidDel="00000000" w:rsidR="00000000" w:rsidRPr="00000000">
        <w:rPr>
          <w:rtl w:val="0"/>
        </w:rPr>
        <w:t xml:space="preserve">Я обрала перевірку в вигляді таблиці,на мою думку це зручно бачити в порівнянні очікуваний та отриманий результати.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shd w:fill="ffffff" w:val="clear"/>
        <w:spacing w:after="240" w:before="240" w:lineRule="auto"/>
        <w:rPr/>
      </w:pPr>
      <w:r w:rsidDel="00000000" w:rsidR="00000000" w:rsidRPr="00000000">
        <w:rPr>
          <w:rtl w:val="0"/>
        </w:rPr>
      </w:r>
    </w:p>
    <w:p w:rsidR="00000000" w:rsidDel="00000000" w:rsidP="00000000" w:rsidRDefault="00000000" w:rsidRPr="00000000" w14:paraId="00000024">
      <w:pPr>
        <w:shd w:fill="ffffff" w:val="clear"/>
        <w:spacing w:after="240" w:before="240" w:lineRule="auto"/>
        <w:rPr/>
      </w:pPr>
      <w:r w:rsidDel="00000000" w:rsidR="00000000" w:rsidRPr="00000000">
        <w:rPr>
          <w:rtl w:val="0"/>
        </w:rPr>
        <w:t xml:space="preserve">                    2.     Своїми словами поясни визначення валідації та верифікації:</w:t>
      </w:r>
    </w:p>
    <w:p w:rsidR="00000000" w:rsidDel="00000000" w:rsidP="00000000" w:rsidRDefault="00000000" w:rsidRPr="00000000" w14:paraId="00000025">
      <w:pPr>
        <w:numPr>
          <w:ilvl w:val="0"/>
          <w:numId w:val="2"/>
        </w:numPr>
        <w:shd w:fill="ffffff" w:val="clear"/>
        <w:spacing w:after="0" w:afterAutospacing="0" w:before="240" w:lineRule="auto"/>
        <w:ind w:left="1440" w:hanging="360"/>
      </w:pPr>
      <w:r w:rsidDel="00000000" w:rsidR="00000000" w:rsidRPr="00000000">
        <w:rPr>
          <w:rtl w:val="0"/>
        </w:rPr>
        <w:t xml:space="preserve">Верифікація - це перевірка відповідності продукту/ПЗ заданим вимогам. Зробив це, ми можемо відповісти на питання “Чи робимо ми продукт правильно?”. Верифікація відбувається до валідації і допомагає визначити чи є програмне забезпечення високої якості.</w:t>
      </w:r>
    </w:p>
    <w:p w:rsidR="00000000" w:rsidDel="00000000" w:rsidP="00000000" w:rsidRDefault="00000000" w:rsidRPr="00000000" w14:paraId="00000026">
      <w:pPr>
        <w:numPr>
          <w:ilvl w:val="0"/>
          <w:numId w:val="4"/>
        </w:numPr>
        <w:shd w:fill="ffffff" w:val="clear"/>
        <w:spacing w:after="240" w:before="0" w:beforeAutospacing="0" w:lineRule="auto"/>
        <w:ind w:left="1440" w:hanging="360"/>
      </w:pPr>
      <w:r w:rsidDel="00000000" w:rsidR="00000000" w:rsidRPr="00000000">
        <w:rPr>
          <w:rtl w:val="0"/>
        </w:rPr>
        <w:t xml:space="preserve">Валідація - це процес оцінки отриманого продукту, коли ми перевіряємо, чи відповідає програмне забезпечення очікуванням і вимогам клієнта. Зробив це, ми можемо відповісти на питання “Чи робимо ми правильний продукт?” Валідація відбувається після верифікації.</w:t>
      </w:r>
    </w:p>
    <w:p w:rsidR="00000000" w:rsidDel="00000000" w:rsidP="00000000" w:rsidRDefault="00000000" w:rsidRPr="00000000" w14:paraId="00000027">
      <w:pPr>
        <w:shd w:fill="ffffff" w:val="clear"/>
        <w:spacing w:after="240" w:before="240" w:lineRule="auto"/>
        <w:rPr/>
      </w:pPr>
      <w:r w:rsidDel="00000000" w:rsidR="00000000" w:rsidRPr="00000000">
        <w:rPr>
          <w:rtl w:val="0"/>
        </w:rPr>
      </w:r>
    </w:p>
    <w:p w:rsidR="00000000" w:rsidDel="00000000" w:rsidP="00000000" w:rsidRDefault="00000000" w:rsidRPr="00000000" w14:paraId="00000028">
      <w:pPr>
        <w:shd w:fill="ffffff" w:val="clear"/>
        <w:spacing w:after="240" w:before="240" w:lineRule="auto"/>
        <w:rPr/>
      </w:pPr>
      <w:r w:rsidDel="00000000" w:rsidR="00000000" w:rsidRPr="00000000">
        <w:rPr>
          <w:highlight w:val="white"/>
          <w:rtl w:val="0"/>
        </w:rPr>
        <w:t xml:space="preserve">                     3.  Склади порівняльну таблицю різних видів компаній. Вкажи плюси та мінуси кожної з них (з точки зору працівника). </w:t>
      </w:r>
      <w:r w:rsidDel="00000000" w:rsidR="00000000" w:rsidRPr="00000000">
        <w:rPr>
          <w:rtl w:val="0"/>
        </w:rPr>
      </w:r>
    </w:p>
    <w:p w:rsidR="00000000" w:rsidDel="00000000" w:rsidP="00000000" w:rsidRDefault="00000000" w:rsidRPr="00000000" w14:paraId="00000029">
      <w:pPr>
        <w:shd w:fill="ffffff" w:val="clear"/>
        <w:spacing w:after="240" w:befor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795"/>
        <w:gridCol w:w="2235"/>
        <w:gridCol w:w="2235"/>
        <w:tblGridChange w:id="0">
          <w:tblGrid>
            <w:gridCol w:w="675"/>
            <w:gridCol w:w="379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highlight w:val="white"/>
                <w:rtl w:val="0"/>
              </w:rPr>
              <w:t xml:space="preserve">Вид компанії</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Робота над конкретним продуктом, стабільний технологічний процес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Неможливість стрімкого росту в професії із за виконання однотипних завдань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Можливі перспективи розвитку в молодій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Робота на перспективу, ожидання могут не виправдаться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Робота в різноманітних проєктах, можливість професійного росту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Немає прямого контакту з замовником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Outstaff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commentRangeStart w:id="1"/>
            <w:r w:rsidDel="00000000" w:rsidR="00000000" w:rsidRPr="00000000">
              <w:rPr>
                <w:rtl w:val="0"/>
              </w:rPr>
              <w:t xml:space="preserve">Можливість працювати в різноманітних компаніях</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Щоб влиться в нову команду потрібен час, вірішення задачі може затягнутися</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highlight w:val="white"/>
          <w:rtl w:val="0"/>
        </w:rPr>
        <w:t xml:space="preserve">                    4.    Наведи приклади невдалої валідації або верифікації продукту, з якими довелося зіткнутися в житті. </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Я захоплююся в’язанням одягу, люблю якісну італійську пряжу. Не завжди очікування співпадає з результатом. При покупці пряжи Zegna Baruffa замовник обіцяв, що нитка буде 100% меринос, дуже м’яка та можна використовувати для дитячого одягу, вироби з неї тримають форму та на поверхні вироба не утворюються катишки. </w:t>
      </w:r>
    </w:p>
    <w:p w:rsidR="00000000" w:rsidDel="00000000" w:rsidP="00000000" w:rsidRDefault="00000000" w:rsidRPr="00000000" w14:paraId="00000045">
      <w:pPr>
        <w:rPr>
          <w:highlight w:val="white"/>
        </w:rPr>
      </w:pPr>
      <w:r w:rsidDel="00000000" w:rsidR="00000000" w:rsidRPr="00000000">
        <w:rPr>
          <w:highlight w:val="white"/>
          <w:rtl w:val="0"/>
        </w:rPr>
        <w:t xml:space="preserve">Ці вимоги дійсно відповідали цій пряжі при покупці. Нитки пройшли веріфікацію.</w:t>
      </w:r>
    </w:p>
    <w:p w:rsidR="00000000" w:rsidDel="00000000" w:rsidP="00000000" w:rsidRDefault="00000000" w:rsidRPr="00000000" w14:paraId="00000046">
      <w:pPr>
        <w:rPr>
          <w:highlight w:val="white"/>
        </w:rPr>
      </w:pPr>
      <w:r w:rsidDel="00000000" w:rsidR="00000000" w:rsidRPr="00000000">
        <w:rPr>
          <w:highlight w:val="white"/>
          <w:rtl w:val="0"/>
        </w:rPr>
        <w:t xml:space="preserve">Але вироби з них не тримають форму і мають катишки. Валідація не пройдена. </w:t>
      </w:r>
    </w:p>
    <w:p w:rsidR="00000000" w:rsidDel="00000000" w:rsidP="00000000" w:rsidRDefault="00000000" w:rsidRPr="00000000" w14:paraId="00000047">
      <w:pPr>
        <w:rPr>
          <w:highlight w:val="white"/>
        </w:rPr>
      </w:pPr>
      <w:r w:rsidDel="00000000" w:rsidR="00000000" w:rsidRPr="00000000">
        <w:rPr>
          <w:highlight w:val="white"/>
          <w:rtl w:val="0"/>
        </w:rPr>
        <w:t xml:space="preserve">Продукт не відповідає очікуванням клієнта.</w:t>
      </w:r>
    </w:p>
    <w:p w:rsidR="00000000" w:rsidDel="00000000" w:rsidP="00000000" w:rsidRDefault="00000000" w:rsidRPr="00000000" w14:paraId="00000048">
      <w:pPr>
        <w:rPr>
          <w:highlight w:val="white"/>
        </w:rPr>
      </w:pPr>
      <w:r w:rsidDel="00000000" w:rsidR="00000000" w:rsidRPr="00000000">
        <w:rPr>
          <w:highlight w:val="white"/>
          <w:rtl w:val="0"/>
        </w:rPr>
        <w:t xml:space="preserve">                      5.       Поясни важливість 2-3 принципів тестування на власний вибір. Наведи приклади з власного досвід:</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numPr>
          <w:ilvl w:val="0"/>
          <w:numId w:val="3"/>
        </w:numPr>
        <w:ind w:left="720" w:hanging="360"/>
        <w:rPr>
          <w:highlight w:val="white"/>
        </w:rPr>
      </w:pPr>
      <w:r w:rsidDel="00000000" w:rsidR="00000000" w:rsidRPr="00000000">
        <w:rPr>
          <w:highlight w:val="white"/>
          <w:rtl w:val="0"/>
        </w:rPr>
        <w:t xml:space="preserve">Раннє тестування заощаджує час та гроші. </w:t>
      </w:r>
    </w:p>
    <w:p w:rsidR="00000000" w:rsidDel="00000000" w:rsidP="00000000" w:rsidRDefault="00000000" w:rsidRPr="00000000" w14:paraId="0000004C">
      <w:pPr>
        <w:rPr>
          <w:highlight w:val="white"/>
        </w:rPr>
      </w:pPr>
      <w:r w:rsidDel="00000000" w:rsidR="00000000" w:rsidRPr="00000000">
        <w:rPr>
          <w:highlight w:val="white"/>
          <w:rtl w:val="0"/>
        </w:rPr>
        <w:t xml:space="preserve">Насправді це дуже важливий принцип тестування як на мій погляд, це реально може зекономити час та гроші при розробці продукту та ПЗ. Чим раніше знайдено та виправлено  дефект, тим якісніше буде кінцевий продукт. </w:t>
      </w:r>
    </w:p>
    <w:p w:rsidR="00000000" w:rsidDel="00000000" w:rsidP="00000000" w:rsidRDefault="00000000" w:rsidRPr="00000000" w14:paraId="0000004D">
      <w:pPr>
        <w:rPr>
          <w:highlight w:val="white"/>
        </w:rPr>
      </w:pPr>
      <w:r w:rsidDel="00000000" w:rsidR="00000000" w:rsidRPr="00000000">
        <w:rPr>
          <w:highlight w:val="white"/>
          <w:rtl w:val="0"/>
        </w:rPr>
        <w:t xml:space="preserve">З цим принципом ми стикаємось у повсякденному житті дуже часто, це може бути мій любимий handmade.Чим раніше я знайду помилку у візерунку в’язаного вироба. або пропущений хрестик у вишивці, тим я сэкономлю мій час та звісно гроші.</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numPr>
          <w:ilvl w:val="0"/>
          <w:numId w:val="5"/>
        </w:numPr>
        <w:ind w:left="720" w:hanging="360"/>
        <w:rPr>
          <w:highlight w:val="white"/>
        </w:rPr>
      </w:pPr>
      <w:r w:rsidDel="00000000" w:rsidR="00000000" w:rsidRPr="00000000">
        <w:rPr>
          <w:highlight w:val="white"/>
          <w:rtl w:val="0"/>
        </w:rPr>
        <w:t xml:space="preserve">Тестування залежить від контексту.</w:t>
      </w:r>
    </w:p>
    <w:p w:rsidR="00000000" w:rsidDel="00000000" w:rsidP="00000000" w:rsidRDefault="00000000" w:rsidRPr="00000000" w14:paraId="00000050">
      <w:pPr>
        <w:rPr>
          <w:highlight w:val="white"/>
        </w:rPr>
      </w:pPr>
      <w:r w:rsidDel="00000000" w:rsidR="00000000" w:rsidRPr="00000000">
        <w:rPr>
          <w:highlight w:val="white"/>
          <w:rtl w:val="0"/>
        </w:rPr>
        <w:t xml:space="preserve">Це означає що вибір методу та типу тестування залежить від того який продукт або ПЗ ми тестуємо. Неможливо тестувати ПЗ для  медичних цілей такими ж методами, як і комп'ютерну гру.</w:t>
      </w:r>
    </w:p>
    <w:p w:rsidR="00000000" w:rsidDel="00000000" w:rsidP="00000000" w:rsidRDefault="00000000" w:rsidRPr="00000000" w14:paraId="00000051">
      <w:pPr>
        <w:rPr>
          <w:highlight w:val="white"/>
        </w:rPr>
      </w:pPr>
      <w:r w:rsidDel="00000000" w:rsidR="00000000" w:rsidRPr="00000000">
        <w:rPr>
          <w:highlight w:val="white"/>
          <w:rtl w:val="0"/>
        </w:rPr>
        <w:t xml:space="preserve">В житті ми стикаємося з цим, коли використовуємо різні девайси з різноманітними операційними системами. Вимоги та принципи роботи на них відрізняються один від одного.</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Lykashevych" w:id="0" w:date="2023-08-22T20:16:5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хороша ідея оформлення</w:t>
      </w:r>
    </w:p>
  </w:comment>
  <w:comment w:author="Maria Lykashevych" w:id="1" w:date="2023-08-22T20:18:31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різних проектах</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