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Я вважаю, що використання систем тест-менеджменту має пришвидшити та оптимізувати роботу з тестами, тест-ранами. Наявна можливість відстежувати, які вимоги вже покрити тестами. 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Використання систем тест-менеджменту дозволяє досягти головних принципів проектного менеджменту, це коли в</w:t>
      </w:r>
      <w:commentRangeStart w:id="0"/>
      <w:r w:rsidDel="00000000" w:rsidR="00000000" w:rsidRPr="00000000">
        <w:rPr>
          <w:highlight w:val="white"/>
          <w:rtl w:val="0"/>
        </w:rPr>
        <w:t xml:space="preserve">сі проекти і задачі зібрани в одній системі,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highlight w:val="white"/>
          <w:rtl w:val="0"/>
        </w:rPr>
        <w:t xml:space="preserve">в рази підвищується ефективність роботи команди розробників, контролюються витрати ресурсів. І все це дозволяє організувати роботу на результат.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Перенеси тест-кейси, які ти створював/ла на попередніх заняттях, в тест-менеджмент систему (TestRail чи Azure DevOps).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</w:t>
      </w:r>
      <w:r w:rsidDel="00000000" w:rsidR="00000000" w:rsidRPr="00000000">
        <w:rPr>
          <w:highlight w:val="white"/>
          <w:rtl w:val="0"/>
        </w:rPr>
        <w:t xml:space="preserve">Об’єднай</w:t>
      </w:r>
      <w:r w:rsidDel="00000000" w:rsidR="00000000" w:rsidRPr="00000000">
        <w:rPr>
          <w:highlight w:val="white"/>
          <w:rtl w:val="0"/>
        </w:rPr>
        <w:t xml:space="preserve"> їх в тестовий цикл та пройди його.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 - кейси </w:t>
      </w:r>
      <w:r w:rsidDel="00000000" w:rsidR="00000000" w:rsidRPr="00000000">
        <w:rPr>
          <w:highlight w:val="white"/>
          <w:rtl w:val="0"/>
        </w:rPr>
        <w:t xml:space="preserve">перенесені</w:t>
      </w:r>
      <w:r w:rsidDel="00000000" w:rsidR="00000000" w:rsidRPr="00000000">
        <w:rPr>
          <w:highlight w:val="white"/>
          <w:rtl w:val="0"/>
        </w:rPr>
        <w:t xml:space="preserve"> в систему TestRail, об’єднані в тестовий цикл. Цикл пройден.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8-27T21:19:05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про issue менеджмент системи, а тест менеджмент системи тільки тести менеджить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