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21A5" w:rsidRDefault="006421A5" w:rsidP="006421A5"/>
    <w:p w:rsidR="006421A5" w:rsidRPr="006421A5" w:rsidRDefault="006421A5" w:rsidP="006421A5">
      <w:pPr>
        <w:rPr>
          <w:b/>
          <w:bCs/>
          <w:sz w:val="28"/>
          <w:szCs w:val="28"/>
        </w:rPr>
      </w:pPr>
      <w:r w:rsidRPr="006421A5">
        <w:rPr>
          <w:b/>
          <w:bCs/>
          <w:sz w:val="28"/>
          <w:szCs w:val="28"/>
        </w:rPr>
        <w:t>Задача 2</w:t>
      </w:r>
    </w:p>
    <w:p w:rsidR="006421A5" w:rsidRDefault="006421A5" w:rsidP="006421A5">
      <w:r>
        <w:t xml:space="preserve">Представьте, что вы аналитик Личного кабинета продавца. </w:t>
      </w:r>
      <w:r w:rsidR="008423B6">
        <w:br/>
      </w:r>
      <w:r>
        <w:t>Вам поступила задача сформулировать требования для реализации новой фичи (функциональности), которая позволит опубликовать свой товар на маркетплейсе (витрине товаров).</w:t>
      </w:r>
    </w:p>
    <w:p w:rsidR="006421A5" w:rsidRDefault="006421A5" w:rsidP="006421A5">
      <w:r>
        <w:t>Перед тобой следующие задачи:</w:t>
      </w:r>
    </w:p>
    <w:p w:rsidR="006421A5" w:rsidRDefault="006421A5" w:rsidP="006421A5">
      <w:pPr>
        <w:pStyle w:val="a3"/>
        <w:numPr>
          <w:ilvl w:val="0"/>
          <w:numId w:val="2"/>
        </w:numPr>
      </w:pPr>
      <w:r>
        <w:t>Сделать верхнеуровневую постановку в формате User story и описать требования к новой функциональности в формате вариантов использования (Use Case).</w:t>
      </w:r>
    </w:p>
    <w:p w:rsidR="00341AC9" w:rsidRDefault="006421A5" w:rsidP="006421A5">
      <w:pPr>
        <w:pStyle w:val="a3"/>
        <w:numPr>
          <w:ilvl w:val="0"/>
          <w:numId w:val="2"/>
        </w:numPr>
      </w:pPr>
      <w:r>
        <w:t>Опционально: нарисовать диаграмму процесса в удобной нотации.</w:t>
      </w:r>
    </w:p>
    <w:p w:rsidR="006421A5" w:rsidRDefault="006421A5">
      <w:pPr>
        <w:pBdr>
          <w:bottom w:val="single" w:sz="12" w:space="1" w:color="auto"/>
        </w:pBdr>
      </w:pPr>
    </w:p>
    <w:p w:rsidR="006421A5" w:rsidRPr="008423B6" w:rsidRDefault="006421A5">
      <w:pPr>
        <w:rPr>
          <w:b/>
          <w:bCs/>
          <w:sz w:val="28"/>
          <w:szCs w:val="28"/>
        </w:rPr>
      </w:pPr>
      <w:r w:rsidRPr="008423B6">
        <w:rPr>
          <w:b/>
          <w:bCs/>
          <w:sz w:val="28"/>
          <w:szCs w:val="28"/>
          <w:lang w:val="en-US"/>
        </w:rPr>
        <w:t>User</w:t>
      </w:r>
      <w:r w:rsidRPr="001E1AAC">
        <w:rPr>
          <w:b/>
          <w:bCs/>
          <w:sz w:val="28"/>
          <w:szCs w:val="28"/>
        </w:rPr>
        <w:t xml:space="preserve"> </w:t>
      </w:r>
      <w:r w:rsidRPr="008423B6">
        <w:rPr>
          <w:b/>
          <w:bCs/>
          <w:sz w:val="28"/>
          <w:szCs w:val="28"/>
          <w:lang w:val="en-US"/>
        </w:rPr>
        <w:t>story</w:t>
      </w:r>
      <w:r w:rsidRPr="001E1AAC">
        <w:rPr>
          <w:b/>
          <w:bCs/>
          <w:sz w:val="28"/>
          <w:szCs w:val="28"/>
        </w:rPr>
        <w:t>:</w:t>
      </w:r>
    </w:p>
    <w:p w:rsidR="006421A5" w:rsidRDefault="006421A5">
      <w:r>
        <w:t>Как продавец,</w:t>
      </w:r>
      <w:r>
        <w:br/>
        <w:t xml:space="preserve">Я хочу публиковать свои товары на </w:t>
      </w:r>
      <w:r w:rsidR="00BD79A9">
        <w:t>маркетплейсе</w:t>
      </w:r>
      <w:r>
        <w:t>,</w:t>
      </w:r>
      <w:r>
        <w:br/>
        <w:t>Чтобы</w:t>
      </w:r>
      <w:r w:rsidR="001E1AAC">
        <w:t xml:space="preserve"> продавать товар</w:t>
      </w:r>
      <w:r>
        <w:t>.</w:t>
      </w:r>
    </w:p>
    <w:p w:rsidR="006421A5" w:rsidRPr="008423B6" w:rsidRDefault="008423B6">
      <w:pPr>
        <w:rPr>
          <w:b/>
          <w:bCs/>
          <w:sz w:val="28"/>
          <w:szCs w:val="28"/>
          <w:lang w:val="en-US"/>
        </w:rPr>
      </w:pPr>
      <w:r w:rsidRPr="008423B6">
        <w:rPr>
          <w:b/>
          <w:bCs/>
          <w:sz w:val="28"/>
          <w:szCs w:val="28"/>
          <w:lang w:val="en-US"/>
        </w:rPr>
        <w:t>Use case: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8423B6" w:rsidTr="00B01843">
        <w:tc>
          <w:tcPr>
            <w:tcW w:w="3114" w:type="dxa"/>
          </w:tcPr>
          <w:p w:rsidR="008423B6" w:rsidRPr="00B01843" w:rsidRDefault="00B01843" w:rsidP="00B01843">
            <w:r>
              <w:t>Вариант использования</w:t>
            </w:r>
          </w:p>
        </w:tc>
        <w:tc>
          <w:tcPr>
            <w:tcW w:w="6231" w:type="dxa"/>
          </w:tcPr>
          <w:p w:rsidR="008423B6" w:rsidRPr="00B01843" w:rsidRDefault="00B01843">
            <w:r>
              <w:t xml:space="preserve">Опубликовать товар на </w:t>
            </w:r>
            <w:r w:rsidR="001E1AAC">
              <w:t>витрине</w:t>
            </w:r>
          </w:p>
        </w:tc>
      </w:tr>
      <w:tr w:rsidR="008423B6" w:rsidTr="00B01843">
        <w:tc>
          <w:tcPr>
            <w:tcW w:w="3114" w:type="dxa"/>
          </w:tcPr>
          <w:p w:rsidR="008423B6" w:rsidRPr="00B01843" w:rsidRDefault="00B01843">
            <w:r>
              <w:t>Область применения</w:t>
            </w:r>
          </w:p>
        </w:tc>
        <w:tc>
          <w:tcPr>
            <w:tcW w:w="6231" w:type="dxa"/>
          </w:tcPr>
          <w:p w:rsidR="008423B6" w:rsidRPr="00B01843" w:rsidRDefault="00B01843">
            <w:r>
              <w:t>Личный кабинет продавца</w:t>
            </w:r>
          </w:p>
        </w:tc>
      </w:tr>
      <w:tr w:rsidR="008423B6" w:rsidTr="00B01843">
        <w:tc>
          <w:tcPr>
            <w:tcW w:w="3114" w:type="dxa"/>
          </w:tcPr>
          <w:p w:rsidR="008423B6" w:rsidRPr="00B01843" w:rsidRDefault="00B01843">
            <w:r>
              <w:t>Основное действующее лицо</w:t>
            </w:r>
          </w:p>
        </w:tc>
        <w:tc>
          <w:tcPr>
            <w:tcW w:w="6231" w:type="dxa"/>
          </w:tcPr>
          <w:p w:rsidR="008423B6" w:rsidRPr="001E1AAC" w:rsidRDefault="001E1AAC">
            <w:r>
              <w:t>Продавец</w:t>
            </w:r>
          </w:p>
        </w:tc>
      </w:tr>
      <w:tr w:rsidR="008423B6" w:rsidTr="00B01843">
        <w:tc>
          <w:tcPr>
            <w:tcW w:w="3114" w:type="dxa"/>
          </w:tcPr>
          <w:p w:rsidR="008423B6" w:rsidRPr="00B01843" w:rsidRDefault="00B01843">
            <w:r>
              <w:t>Предусловие</w:t>
            </w:r>
          </w:p>
        </w:tc>
        <w:tc>
          <w:tcPr>
            <w:tcW w:w="6231" w:type="dxa"/>
          </w:tcPr>
          <w:p w:rsidR="008423B6" w:rsidRPr="001E1AAC" w:rsidRDefault="001E1AAC">
            <w:r>
              <w:t>Продавец авторизован</w:t>
            </w:r>
          </w:p>
        </w:tc>
      </w:tr>
      <w:tr w:rsidR="008423B6" w:rsidTr="00B01843">
        <w:tc>
          <w:tcPr>
            <w:tcW w:w="3114" w:type="dxa"/>
          </w:tcPr>
          <w:p w:rsidR="008423B6" w:rsidRPr="00B01843" w:rsidRDefault="00B01843">
            <w:r>
              <w:t>Гарантии успеха</w:t>
            </w:r>
          </w:p>
        </w:tc>
        <w:tc>
          <w:tcPr>
            <w:tcW w:w="6231" w:type="dxa"/>
          </w:tcPr>
          <w:p w:rsidR="008423B6" w:rsidRPr="001E1AAC" w:rsidRDefault="001E1AAC">
            <w:r>
              <w:t>Товар опубликован</w:t>
            </w:r>
          </w:p>
        </w:tc>
      </w:tr>
      <w:tr w:rsidR="008423B6" w:rsidRPr="001E1AAC" w:rsidTr="00B01843">
        <w:tc>
          <w:tcPr>
            <w:tcW w:w="3114" w:type="dxa"/>
          </w:tcPr>
          <w:p w:rsidR="008423B6" w:rsidRPr="00B01843" w:rsidRDefault="00B01843">
            <w:r>
              <w:t>Описание</w:t>
            </w:r>
          </w:p>
        </w:tc>
        <w:tc>
          <w:tcPr>
            <w:tcW w:w="6231" w:type="dxa"/>
          </w:tcPr>
          <w:p w:rsidR="008423B6" w:rsidRDefault="001E1AAC" w:rsidP="001E1AAC">
            <w:r>
              <w:t>1) Продавец заходит в раздел «Витрина»</w:t>
            </w:r>
            <w:r w:rsidR="00BD79A9">
              <w:t>.</w:t>
            </w:r>
          </w:p>
          <w:p w:rsidR="001E1AAC" w:rsidRDefault="001E1AAC" w:rsidP="001E1AAC">
            <w:r>
              <w:t xml:space="preserve">2) Продавец нажимаем </w:t>
            </w:r>
            <w:r w:rsidR="00BD79A9">
              <w:t xml:space="preserve">кнопку </w:t>
            </w:r>
            <w:r>
              <w:t>добавления товара на витрину</w:t>
            </w:r>
            <w:r w:rsidR="00BD79A9">
              <w:t>.</w:t>
            </w:r>
          </w:p>
          <w:p w:rsidR="001E1AAC" w:rsidRDefault="001E1AAC" w:rsidP="001E1AAC">
            <w:r>
              <w:t xml:space="preserve">3) Система проверяет наличие в системе заведённых </w:t>
            </w:r>
            <w:r w:rsidR="00BD79A9">
              <w:t xml:space="preserve">продавцом и готовых к публикации </w:t>
            </w:r>
            <w:r>
              <w:t>товаров</w:t>
            </w:r>
            <w:r w:rsidR="00BD79A9">
              <w:t>.</w:t>
            </w:r>
          </w:p>
          <w:p w:rsidR="001E1AAC" w:rsidRDefault="001E1AAC" w:rsidP="001E1AAC">
            <w:r>
              <w:t>4) Система отображает список товаров готовых к публикации на витрине</w:t>
            </w:r>
            <w:r w:rsidR="00BD79A9">
              <w:t>.</w:t>
            </w:r>
          </w:p>
          <w:p w:rsidR="001E1AAC" w:rsidRDefault="001E1AAC" w:rsidP="001E1AAC">
            <w:r>
              <w:t>5) Продавец выбирает товары на публикацию и подтверждает выбор</w:t>
            </w:r>
            <w:r w:rsidR="00BD79A9">
              <w:t>.</w:t>
            </w:r>
          </w:p>
          <w:p w:rsidR="001E1AAC" w:rsidRPr="001E1AAC" w:rsidRDefault="001E1AAC" w:rsidP="001E1AAC">
            <w:r>
              <w:t>6) Система публикует товар на витрине</w:t>
            </w:r>
            <w:r w:rsidR="00BD79A9">
              <w:t>.</w:t>
            </w:r>
          </w:p>
        </w:tc>
      </w:tr>
      <w:tr w:rsidR="00B01843" w:rsidRPr="001E1AAC" w:rsidTr="00B01843">
        <w:tc>
          <w:tcPr>
            <w:tcW w:w="3114" w:type="dxa"/>
          </w:tcPr>
          <w:p w:rsidR="00B01843" w:rsidRDefault="00B01843">
            <w:r>
              <w:t>Расширение</w:t>
            </w:r>
          </w:p>
        </w:tc>
        <w:tc>
          <w:tcPr>
            <w:tcW w:w="6231" w:type="dxa"/>
          </w:tcPr>
          <w:p w:rsidR="00BD79A9" w:rsidRDefault="001E1AAC">
            <w:r>
              <w:t xml:space="preserve">3.1) Система отображает ошибку о том, что у продавца нет </w:t>
            </w:r>
            <w:r w:rsidR="00BD79A9">
              <w:t>заведённых товаров готовых к публикации на витрине.</w:t>
            </w:r>
            <w:r w:rsidR="00BD79A9">
              <w:br/>
              <w:t>3.2) Система предлагает перейти в раздел «Товары» и завести или дооформить товар.</w:t>
            </w:r>
          </w:p>
          <w:p w:rsidR="00B01843" w:rsidRPr="001E1AAC" w:rsidRDefault="00BD79A9">
            <w:r>
              <w:t>5.1) Продавец отменяет действие.</w:t>
            </w:r>
            <w:r>
              <w:br/>
              <w:t>5.2) Система прерывает операцию.</w:t>
            </w:r>
          </w:p>
        </w:tc>
      </w:tr>
    </w:tbl>
    <w:p w:rsidR="008423B6" w:rsidRPr="001E1AAC" w:rsidRDefault="008423B6"/>
    <w:p w:rsidR="00BD79A9" w:rsidRPr="00BD79A9" w:rsidRDefault="00BD79A9">
      <w:bookmarkStart w:id="0" w:name="_GoBack"/>
      <w:bookmarkEnd w:id="0"/>
    </w:p>
    <w:sectPr w:rsidR="00BD79A9" w:rsidRPr="00BD79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1C42DF"/>
    <w:multiLevelType w:val="hybridMultilevel"/>
    <w:tmpl w:val="F1ACD8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F53E3F"/>
    <w:multiLevelType w:val="hybridMultilevel"/>
    <w:tmpl w:val="7D021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394538"/>
    <w:multiLevelType w:val="hybridMultilevel"/>
    <w:tmpl w:val="14B001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2E1F0B"/>
    <w:multiLevelType w:val="hybridMultilevel"/>
    <w:tmpl w:val="1FAEB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A5"/>
    <w:rsid w:val="001E1AAC"/>
    <w:rsid w:val="00341AC9"/>
    <w:rsid w:val="006421A5"/>
    <w:rsid w:val="0071255C"/>
    <w:rsid w:val="008423B6"/>
    <w:rsid w:val="00B01843"/>
    <w:rsid w:val="00BD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EDC4E"/>
  <w15:chartTrackingRefBased/>
  <w15:docId w15:val="{969BF427-7D0A-476E-AB63-5AA1AF205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1A5"/>
    <w:pPr>
      <w:ind w:left="720"/>
      <w:contextualSpacing/>
    </w:pPr>
  </w:style>
  <w:style w:type="table" w:styleId="a4">
    <w:name w:val="Table Grid"/>
    <w:basedOn w:val="a1"/>
    <w:uiPriority w:val="39"/>
    <w:rsid w:val="00842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58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0304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328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7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1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0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9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0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1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8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659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0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Olenin</dc:creator>
  <cp:keywords/>
  <dc:description/>
  <cp:lastModifiedBy>Nick Olenin</cp:lastModifiedBy>
  <cp:revision>2</cp:revision>
  <dcterms:created xsi:type="dcterms:W3CDTF">2026-05-06T05:28:00Z</dcterms:created>
  <dcterms:modified xsi:type="dcterms:W3CDTF">2026-05-11T15:35:00Z</dcterms:modified>
</cp:coreProperties>
</file>