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9738A" w14:textId="77777777" w:rsidR="00717849" w:rsidRDefault="00000000">
      <w:pPr>
        <w:pStyle w:val="Ttulo"/>
        <w:jc w:val="center"/>
      </w:pPr>
      <w:r>
        <w:t>Analisis del Mercado de Cartas Yu-Gi-Oh!</w:t>
      </w:r>
    </w:p>
    <w:p w14:paraId="2C8222B1" w14:textId="77777777" w:rsidR="00717849" w:rsidRDefault="00000000">
      <w:pPr>
        <w:jc w:val="center"/>
      </w:pPr>
      <w:r>
        <w:rPr>
          <w:color w:val="666666"/>
          <w:sz w:val="28"/>
        </w:rPr>
        <w:t>Informe de diseno y documentacion del analisis en Power BI</w:t>
      </w:r>
    </w:p>
    <w:p w14:paraId="1779B011" w14:textId="77777777" w:rsidR="00717849" w:rsidRDefault="00717849"/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717849" w14:paraId="050DDB09" w14:textId="77777777">
        <w:trPr>
          <w:tblHeader/>
        </w:trPr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42A25" w14:textId="77777777" w:rsidR="00717849" w:rsidRDefault="00000000">
            <w:r>
              <w:rPr>
                <w:b/>
                <w:color w:val="1F4D78"/>
              </w:rPr>
              <w:t>Proyecto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A4D8" w14:textId="77777777" w:rsidR="00717849" w:rsidRDefault="00000000">
            <w:r>
              <w:t>Proyecto SQL DB Yu-Gi-Oh</w:t>
            </w:r>
          </w:p>
        </w:tc>
      </w:tr>
      <w:tr w:rsidR="00717849" w14:paraId="611D4C1D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89AEB" w14:textId="77777777" w:rsidR="00717849" w:rsidRDefault="00000000">
            <w:r>
              <w:rPr>
                <w:b/>
                <w:color w:val="1F4D78"/>
              </w:rPr>
              <w:t>Documento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217C" w14:textId="77777777" w:rsidR="00717849" w:rsidRDefault="00000000">
            <w:r>
              <w:t>Informe de diseno y documentacion del analisis en Power BI</w:t>
            </w:r>
          </w:p>
        </w:tc>
      </w:tr>
      <w:tr w:rsidR="00717849" w14:paraId="51BDD90F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DEBF9" w14:textId="77777777" w:rsidR="00717849" w:rsidRDefault="00000000">
            <w:r>
              <w:rPr>
                <w:b/>
                <w:color w:val="1F4D78"/>
              </w:rPr>
              <w:t>Autor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7777" w14:textId="77777777" w:rsidR="00717849" w:rsidRDefault="00000000">
            <w:r>
              <w:t>Pepin</w:t>
            </w:r>
          </w:p>
        </w:tc>
      </w:tr>
      <w:tr w:rsidR="00717849" w14:paraId="25EBC013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D0391" w14:textId="77777777" w:rsidR="00717849" w:rsidRDefault="00000000">
            <w:r>
              <w:rPr>
                <w:b/>
                <w:color w:val="1F4D78"/>
              </w:rPr>
              <w:t>Fecha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B9D3" w14:textId="77777777" w:rsidR="00717849" w:rsidRDefault="00000000">
            <w:r>
              <w:t>Junio 2026</w:t>
            </w:r>
          </w:p>
        </w:tc>
      </w:tr>
      <w:tr w:rsidR="00717849" w14:paraId="3A602B3D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46C72" w14:textId="77777777" w:rsidR="00717849" w:rsidRDefault="00000000">
            <w:r>
              <w:rPr>
                <w:b/>
                <w:color w:val="1F4D78"/>
              </w:rPr>
              <w:t>Version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3F8F" w14:textId="77777777" w:rsidR="00717849" w:rsidRDefault="00000000">
            <w:r>
              <w:t>0.1 - estructura inicial</w:t>
            </w:r>
          </w:p>
        </w:tc>
      </w:tr>
      <w:tr w:rsidR="00717849" w14:paraId="6BC3C2C2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79848" w14:textId="77777777" w:rsidR="00717849" w:rsidRDefault="00000000">
            <w:r>
              <w:rPr>
                <w:b/>
                <w:color w:val="1F4D78"/>
              </w:rPr>
              <w:t>Estado</w:t>
            </w:r>
          </w:p>
        </w:tc>
        <w:tc>
          <w:tcPr>
            <w:tcW w:w="6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9C2D2" w14:textId="77777777" w:rsidR="00717849" w:rsidRDefault="00000000">
            <w:r>
              <w:t>Documento vivo: se completara con capturas, medidas DAX y hallazgos.</w:t>
            </w:r>
          </w:p>
        </w:tc>
      </w:tr>
    </w:tbl>
    <w:p w14:paraId="50138FD3" w14:textId="77777777" w:rsidR="00717849" w:rsidRDefault="00717849"/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17849" w14:paraId="176CB6C6" w14:textId="77777777">
        <w:trPr>
          <w:tblHeader/>
        </w:trPr>
        <w:tc>
          <w:tcPr>
            <w:tcW w:w="9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17B87" w14:textId="77777777" w:rsidR="00717849" w:rsidRDefault="00000000">
            <w:r>
              <w:t>Proposito del documento: acompanar al dashboard de Power BI. El panel responde que ocurre; este informe documenta por que se analiza, como se ha construido el modelo y que conclusiones se podran defender cuando existan visuales y medidas validadas.</w:t>
            </w:r>
          </w:p>
        </w:tc>
      </w:tr>
    </w:tbl>
    <w:p w14:paraId="40AC7D68" w14:textId="77777777" w:rsidR="00717849" w:rsidRDefault="00000000">
      <w:r>
        <w:br w:type="page"/>
      </w:r>
    </w:p>
    <w:p w14:paraId="3453D074" w14:textId="77777777" w:rsidR="00717849" w:rsidRDefault="00000000">
      <w:pPr>
        <w:pStyle w:val="Ttulo1"/>
      </w:pPr>
      <w:bookmarkStart w:id="0" w:name="_Toc233665445"/>
      <w:r>
        <w:lastRenderedPageBreak/>
        <w:t>Indice</w:t>
      </w:r>
      <w:bookmarkEnd w:id="0"/>
    </w:p>
    <w:p w14:paraId="0E70CB89" w14:textId="77777777" w:rsidR="002C37C9" w:rsidRDefault="00000000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3665445" w:history="1">
        <w:r w:rsidR="002C37C9" w:rsidRPr="00307C6B">
          <w:rPr>
            <w:rStyle w:val="Hipervnculo"/>
            <w:noProof/>
          </w:rPr>
          <w:t>Indice</w:t>
        </w:r>
        <w:r w:rsidR="002C37C9">
          <w:rPr>
            <w:noProof/>
            <w:webHidden/>
          </w:rPr>
          <w:tab/>
        </w:r>
        <w:r w:rsidR="002C37C9">
          <w:rPr>
            <w:noProof/>
            <w:webHidden/>
          </w:rPr>
          <w:fldChar w:fldCharType="begin"/>
        </w:r>
        <w:r w:rsidR="002C37C9">
          <w:rPr>
            <w:noProof/>
            <w:webHidden/>
          </w:rPr>
          <w:instrText xml:space="preserve"> PAGEREF _Toc233665445 \h </w:instrText>
        </w:r>
        <w:r w:rsidR="002C37C9">
          <w:rPr>
            <w:noProof/>
            <w:webHidden/>
          </w:rPr>
        </w:r>
        <w:r w:rsidR="002C37C9">
          <w:rPr>
            <w:noProof/>
            <w:webHidden/>
          </w:rPr>
          <w:fldChar w:fldCharType="separate"/>
        </w:r>
        <w:r w:rsidR="002C37C9">
          <w:rPr>
            <w:noProof/>
            <w:webHidden/>
          </w:rPr>
          <w:t>2</w:t>
        </w:r>
        <w:r w:rsidR="002C37C9">
          <w:rPr>
            <w:noProof/>
            <w:webHidden/>
          </w:rPr>
          <w:fldChar w:fldCharType="end"/>
        </w:r>
      </w:hyperlink>
    </w:p>
    <w:p w14:paraId="183CEEA2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46" w:history="1">
        <w:r w:rsidRPr="00307C6B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9B889A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47" w:history="1">
        <w:r w:rsidRPr="00307C6B">
          <w:rPr>
            <w:rStyle w:val="Hipervnculo"/>
            <w:noProof/>
          </w:rPr>
          <w:t>2.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D46E4A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48" w:history="1">
        <w:r w:rsidRPr="00307C6B">
          <w:rPr>
            <w:rStyle w:val="Hipervnculo"/>
            <w:noProof/>
          </w:rPr>
          <w:t>3. Descripcion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97C78E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49" w:history="1">
        <w:r w:rsidRPr="00307C6B">
          <w:rPr>
            <w:rStyle w:val="Hipervnculo"/>
            <w:noProof/>
          </w:rPr>
          <w:t>3.1 Tablas madre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CF4EAE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0" w:history="1">
        <w:r w:rsidRPr="00307C6B">
          <w:rPr>
            <w:rStyle w:val="Hipervnculo"/>
            <w:noProof/>
          </w:rPr>
          <w:t>4. Preparacion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0A369D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51" w:history="1">
        <w:r w:rsidRPr="00307C6B">
          <w:rPr>
            <w:rStyle w:val="Hipervnculo"/>
            <w:noProof/>
          </w:rPr>
          <w:t>4.1 Reglas criticas de preparacion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DDF0DD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2" w:history="1">
        <w:r w:rsidRPr="00307C6B">
          <w:rPr>
            <w:rStyle w:val="Hipervnculo"/>
            <w:noProof/>
          </w:rPr>
          <w:t>5. Arquitectura y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6E213A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53" w:history="1">
        <w:r w:rsidRPr="00307C6B">
          <w:rPr>
            <w:rStyle w:val="Hipervnculo"/>
            <w:noProof/>
          </w:rPr>
          <w:t>5.1 Relaciones recomendadas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FDB133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4" w:history="1">
        <w:r w:rsidRPr="00307C6B">
          <w:rPr>
            <w:rStyle w:val="Hipervnculo"/>
            <w:noProof/>
          </w:rPr>
          <w:t>6. Vistas de consumo para Power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83A035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5" w:history="1">
        <w:r w:rsidRPr="00307C6B">
          <w:rPr>
            <w:rStyle w:val="Hipervnculo"/>
            <w:noProof/>
          </w:rPr>
          <w:t>7. Metodologia analitica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A5F150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6" w:history="1">
        <w:r w:rsidRPr="00307C6B">
          <w:rPr>
            <w:rStyle w:val="Hipervnculo"/>
            <w:noProof/>
          </w:rPr>
          <w:t>8. Analisis descriptivo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275ECF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7" w:history="1">
        <w:r w:rsidRPr="00307C6B">
          <w:rPr>
            <w:rStyle w:val="Hipervnculo"/>
            <w:noProof/>
          </w:rPr>
          <w:t>9. Analisis diagnostico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6CEF63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8" w:history="1">
        <w:r w:rsidRPr="00307C6B">
          <w:rPr>
            <w:rStyle w:val="Hipervnculo"/>
            <w:noProof/>
          </w:rPr>
          <w:t>10. Analisis predictivo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2867AF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59" w:history="1">
        <w:r w:rsidRPr="00307C6B">
          <w:rPr>
            <w:rStyle w:val="Hipervnculo"/>
            <w:noProof/>
          </w:rPr>
          <w:t>11. Analisis prescriptivo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1E5954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60" w:history="1">
        <w:r w:rsidRPr="00307C6B">
          <w:rPr>
            <w:rStyle w:val="Hipervnculo"/>
            <w:noProof/>
          </w:rPr>
          <w:t>12. Paginas previstas del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559A32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61" w:history="1">
        <w:r w:rsidRPr="00307C6B">
          <w:rPr>
            <w:rStyle w:val="Hipervnculo"/>
            <w:noProof/>
          </w:rPr>
          <w:t>13. Conclusiones iniciales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09503A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62" w:history="1">
        <w:r w:rsidRPr="00307C6B">
          <w:rPr>
            <w:rStyle w:val="Hipervnculo"/>
            <w:noProof/>
          </w:rPr>
          <w:t>14.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576F4C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63" w:history="1">
        <w:r w:rsidRPr="00307C6B">
          <w:rPr>
            <w:rStyle w:val="Hipervnculo"/>
            <w:noProof/>
          </w:rPr>
          <w:t>15. Trabajo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55B995" w14:textId="77777777" w:rsidR="002C37C9" w:rsidRDefault="002C37C9">
      <w:pPr>
        <w:pStyle w:val="TDC1"/>
        <w:tabs>
          <w:tab w:val="right" w:leader="dot" w:pos="9350"/>
        </w:tabs>
        <w:rPr>
          <w:noProof/>
        </w:rPr>
      </w:pPr>
      <w:hyperlink w:anchor="_Toc233665464" w:history="1">
        <w:r w:rsidRPr="00307C6B">
          <w:rPr>
            <w:rStyle w:val="Hipervnculo"/>
            <w:noProof/>
          </w:rPr>
          <w:t>16.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BD7674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65" w:history="1">
        <w:r w:rsidRPr="00307C6B">
          <w:rPr>
            <w:rStyle w:val="Hipervnculo"/>
            <w:noProof/>
          </w:rPr>
          <w:t>16.1 Diccionario operativo minimo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75F437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66" w:history="1">
        <w:r w:rsidRPr="00307C6B">
          <w:rPr>
            <w:rStyle w:val="Hipervnculo"/>
            <w:noProof/>
          </w:rPr>
          <w:t>16.2 Registro de medidas DAX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26C50A" w14:textId="77777777" w:rsidR="002C37C9" w:rsidRDefault="002C37C9">
      <w:pPr>
        <w:pStyle w:val="TDC2"/>
        <w:tabs>
          <w:tab w:val="right" w:leader="dot" w:pos="9350"/>
        </w:tabs>
        <w:rPr>
          <w:noProof/>
        </w:rPr>
      </w:pPr>
      <w:hyperlink w:anchor="_Toc233665467" w:history="1">
        <w:r w:rsidRPr="00307C6B">
          <w:rPr>
            <w:rStyle w:val="Hipervnculo"/>
            <w:noProof/>
          </w:rPr>
          <w:t>16.3 Registro de cambios del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_Toc233665467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61C90D" w14:textId="77777777" w:rsidR="00717849" w:rsidRDefault="00000000">
      <w:r>
        <w:fldChar w:fldCharType="end"/>
      </w:r>
    </w:p>
    <w:p w14:paraId="096AEF50" w14:textId="77777777" w:rsidR="00717849" w:rsidRDefault="00000000">
      <w:r>
        <w:t>Nota: en Word, actualizar campos para regenerar el indice cuando el documento evolucione.</w:t>
      </w:r>
    </w:p>
    <w:p w14:paraId="666B7FA4" w14:textId="77777777" w:rsidR="00717849" w:rsidRDefault="00000000">
      <w:r>
        <w:br w:type="page"/>
      </w:r>
    </w:p>
    <w:p w14:paraId="450C9D88" w14:textId="77777777" w:rsidR="00717849" w:rsidRDefault="00000000">
      <w:pPr>
        <w:pStyle w:val="Ttulo1"/>
      </w:pPr>
      <w:bookmarkStart w:id="1" w:name="_Toc233665446"/>
      <w:r>
        <w:lastRenderedPageBreak/>
        <w:t>1. Resumen ejecutivo</w:t>
      </w:r>
      <w:bookmarkEnd w:id="1"/>
    </w:p>
    <w:p w14:paraId="100433EA" w14:textId="644F6DEF" w:rsidR="00717849" w:rsidRDefault="00000000">
      <w:r>
        <w:t xml:space="preserve">Este </w:t>
      </w:r>
      <w:proofErr w:type="spellStart"/>
      <w:r>
        <w:t>informe</w:t>
      </w:r>
      <w:proofErr w:type="spellEnd"/>
      <w:r>
        <w:t xml:space="preserve"> documenta </w:t>
      </w:r>
      <w:proofErr w:type="spellStart"/>
      <w:r>
        <w:t>el</w:t>
      </w:r>
      <w:proofErr w:type="spellEnd"/>
      <w:r>
        <w:t xml:space="preserve"> </w:t>
      </w:r>
      <w:proofErr w:type="spellStart"/>
      <w:r w:rsidR="002C37C9">
        <w:t>diseño</w:t>
      </w:r>
      <w:proofErr w:type="spellEnd"/>
      <w:r>
        <w:t xml:space="preserve"> del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Power BI para un proyecto de datos de cartas Yu-Gi-Oh. El origen operativo es una extraccion desde la API publica YGOPRODeck, normalizada mediante un ETL en Python y cargada en MySQL bajo el schema yugioh_db.</w:t>
      </w:r>
    </w:p>
    <w:p w14:paraId="0C4852C1" w14:textId="77777777" w:rsidR="00717849" w:rsidRDefault="00000000">
      <w:r>
        <w:t>La fase actual deja preparado el marco de consumo analitico: vistas descriptivas, diagnosticas, predictivas y de calidad. Power BI consumira esas vistas sin modificar las tablas madre.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17849" w14:paraId="60847CA0" w14:textId="77777777">
        <w:trPr>
          <w:tblHeader/>
        </w:trPr>
        <w:tc>
          <w:tcPr>
            <w:tcW w:w="9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792C" w14:textId="77777777" w:rsidR="00717849" w:rsidRDefault="00000000">
            <w:r>
              <w:t>Estado actual: el informe ya contiene estructura, arquitectura, reglas de modelado, vistas de consumo y criterios de lectura. Quedan pendientes las capturas del dashboard, medidas DAX definitivas, resultados cuantitativos y conclusiones basadas en visuales.</w:t>
            </w:r>
          </w:p>
        </w:tc>
      </w:tr>
    </w:tbl>
    <w:p w14:paraId="55ADF8B0" w14:textId="77777777" w:rsidR="00717849" w:rsidRDefault="00000000">
      <w:pPr>
        <w:pStyle w:val="Ttulo1"/>
      </w:pPr>
      <w:bookmarkStart w:id="2" w:name="_Toc233665447"/>
      <w:r>
        <w:t>2. Objetivos del proyecto</w:t>
      </w:r>
      <w:bookmarkEnd w:id="2"/>
    </w:p>
    <w:p w14:paraId="0E2A6DBA" w14:textId="77777777" w:rsidR="00717849" w:rsidRDefault="00000000">
      <w:pPr>
        <w:pStyle w:val="Listaconvietas"/>
      </w:pPr>
      <w:r>
        <w:t>Analizar el catalogo de cartas Yu-Gi-Oh disponible desde YGOPRODeck.</w:t>
      </w:r>
    </w:p>
    <w:p w14:paraId="0CC040BB" w14:textId="77777777" w:rsidR="00717849" w:rsidRDefault="00000000">
      <w:pPr>
        <w:pStyle w:val="Listaconvietas"/>
      </w:pPr>
      <w:r>
        <w:t>Construir un modelo Power BI trazable desde MySQL y no desde reglas improvisadas en visuales.</w:t>
      </w:r>
    </w:p>
    <w:p w14:paraId="467FF656" w14:textId="77777777" w:rsidR="00717849" w:rsidRDefault="00000000">
      <w:pPr>
        <w:pStyle w:val="Listaconvietas"/>
      </w:pPr>
      <w:r>
        <w:t>Describir precios actuales por carta, marketplace y moneda.</w:t>
      </w:r>
    </w:p>
    <w:p w14:paraId="361A281F" w14:textId="77777777" w:rsidR="00717849" w:rsidRDefault="00000000">
      <w:pPr>
        <w:pStyle w:val="Listaconvietas"/>
      </w:pPr>
      <w:r>
        <w:t>Diagnosticar rarezas, apariciones en sets, precios extremos y calidad relacional.</w:t>
      </w:r>
    </w:p>
    <w:p w14:paraId="2481EFCD" w14:textId="77777777" w:rsidR="00717849" w:rsidRDefault="00000000">
      <w:pPr>
        <w:pStyle w:val="Listaconvietas"/>
      </w:pPr>
      <w:r>
        <w:t>Preparar una base para recomendaciones prescriptivas revisables, no basadas en rankings aislados.</w:t>
      </w:r>
    </w:p>
    <w:p w14:paraId="27D94A57" w14:textId="77777777" w:rsidR="00717849" w:rsidRDefault="00000000">
      <w:pPr>
        <w:pStyle w:val="Ttulo1"/>
      </w:pPr>
      <w:bookmarkStart w:id="3" w:name="_Toc233665448"/>
      <w:r>
        <w:t>3. Descripcion de los datos</w:t>
      </w:r>
      <w:bookmarkEnd w:id="3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717849" w14:paraId="1231ED2B" w14:textId="77777777">
        <w:trPr>
          <w:tblHeader/>
        </w:trPr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AE4A" w14:textId="77777777" w:rsidR="00717849" w:rsidRDefault="00000000">
            <w:r>
              <w:rPr>
                <w:b/>
                <w:color w:val="1F4D78"/>
              </w:rPr>
              <w:t>Elemento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C400C" w14:textId="77777777" w:rsidR="00717849" w:rsidRDefault="00000000">
            <w:r>
              <w:rPr>
                <w:b/>
                <w:color w:val="1F4D78"/>
              </w:rPr>
              <w:t>Detalle</w:t>
            </w:r>
          </w:p>
        </w:tc>
      </w:tr>
      <w:tr w:rsidR="00717849" w14:paraId="7FC0B573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582D" w14:textId="77777777" w:rsidR="00717849" w:rsidRDefault="00000000">
            <w:r>
              <w:t>Origen externo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769C0" w14:textId="77777777" w:rsidR="00717849" w:rsidRDefault="00000000">
            <w:r>
              <w:t>API publica YGOPRODeck.</w:t>
            </w:r>
          </w:p>
        </w:tc>
      </w:tr>
      <w:tr w:rsidR="00717849" w14:paraId="70C4C196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E00A7" w14:textId="77777777" w:rsidR="00717849" w:rsidRDefault="00000000">
            <w:r>
              <w:t>Origen interno para Power BI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BD486" w14:textId="77777777" w:rsidR="00717849" w:rsidRDefault="00000000">
            <w:r>
              <w:t>MySQL schema yugioh_db.</w:t>
            </w:r>
          </w:p>
        </w:tc>
      </w:tr>
      <w:tr w:rsidR="00717849" w14:paraId="1D772BAA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39E70" w14:textId="77777777" w:rsidR="00717849" w:rsidRDefault="00000000">
            <w:r>
              <w:t>Extraccion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20DC6" w14:textId="77777777" w:rsidR="00717849" w:rsidRDefault="00000000">
            <w:r>
              <w:t>src/api/ygoprodeck_client.py guarda data/raw/cardinfo_latest.json.</w:t>
            </w:r>
          </w:p>
        </w:tc>
      </w:tr>
      <w:tr w:rsidR="00717849" w14:paraId="41E679E4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2DE36" w14:textId="77777777" w:rsidR="00717849" w:rsidRDefault="00000000">
            <w:r>
              <w:t>Carga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3CC6E" w14:textId="77777777" w:rsidR="00717849" w:rsidRDefault="00000000">
            <w:r>
              <w:t>ETL Python hacia tablas madre definidas en sql/schema.sql.</w:t>
            </w:r>
          </w:p>
        </w:tc>
      </w:tr>
      <w:tr w:rsidR="00717849" w14:paraId="74BE7280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F092D" w14:textId="77777777" w:rsidR="00717849" w:rsidRDefault="00000000">
            <w:r>
              <w:t>Numero de registros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FEC06" w14:textId="77777777" w:rsidR="00717849" w:rsidRDefault="00000000">
            <w:r>
              <w:t>Pendiente: depende de la ejecucion local del ETL y de la fecha de extraccion.</w:t>
            </w:r>
          </w:p>
        </w:tc>
      </w:tr>
      <w:tr w:rsidR="00717849" w14:paraId="400FA5D1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B8DEA" w14:textId="77777777" w:rsidR="00717849" w:rsidRDefault="00000000">
            <w:r>
              <w:t>Numero de tablas madre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015C4" w14:textId="77777777" w:rsidR="00717849" w:rsidRDefault="00000000">
            <w:r>
              <w:t>10 tablas principales.</w:t>
            </w:r>
          </w:p>
        </w:tc>
      </w:tr>
      <w:tr w:rsidR="00717849" w14:paraId="391FB87D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23CF" w14:textId="77777777" w:rsidR="00717849" w:rsidRDefault="00000000">
            <w:r>
              <w:t>Historico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90B7" w14:textId="77777777" w:rsidR="00717849" w:rsidRDefault="00000000">
            <w:r>
              <w:t>card_price_history inserta snapshots de precios en cada carga real del ETL.</w:t>
            </w:r>
          </w:p>
        </w:tc>
      </w:tr>
    </w:tbl>
    <w:p w14:paraId="10F55E91" w14:textId="77777777" w:rsidR="00717849" w:rsidRDefault="00000000">
      <w:pPr>
        <w:pStyle w:val="Ttulo2"/>
      </w:pPr>
      <w:bookmarkStart w:id="4" w:name="_Toc233665449"/>
      <w:r>
        <w:lastRenderedPageBreak/>
        <w:t>3.1 Tablas madre</w:t>
      </w:r>
      <w:bookmarkEnd w:id="4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300"/>
        <w:gridCol w:w="3160"/>
      </w:tblGrid>
      <w:tr w:rsidR="00717849" w14:paraId="6C825B9F" w14:textId="77777777">
        <w:trPr>
          <w:tblHeader/>
        </w:trPr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99B45" w14:textId="77777777" w:rsidR="00717849" w:rsidRDefault="00000000">
            <w:r>
              <w:rPr>
                <w:b/>
                <w:color w:val="1F4D78"/>
              </w:rPr>
              <w:t>Tabla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6818E" w14:textId="77777777" w:rsidR="00717849" w:rsidRDefault="00000000">
            <w:r>
              <w:rPr>
                <w:b/>
                <w:color w:val="1F4D78"/>
              </w:rPr>
              <w:t>Funcion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4F61B" w14:textId="77777777" w:rsidR="00717849" w:rsidRDefault="00000000">
            <w:r>
              <w:rPr>
                <w:b/>
                <w:color w:val="1F4D78"/>
              </w:rPr>
              <w:t>Grano principal</w:t>
            </w:r>
          </w:p>
        </w:tc>
      </w:tr>
      <w:tr w:rsidR="00717849" w14:paraId="32454365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1DFAA" w14:textId="77777777" w:rsidR="00717849" w:rsidRDefault="00000000">
            <w:r>
              <w:t>cards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E752B" w14:textId="77777777" w:rsidR="00717849" w:rsidRDefault="00000000">
            <w:r>
              <w:t>Catalogo base de cartas.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1C87D" w14:textId="77777777" w:rsidR="00717849" w:rsidRDefault="00000000">
            <w:r>
              <w:t>1 carta</w:t>
            </w:r>
          </w:p>
        </w:tc>
      </w:tr>
      <w:tr w:rsidR="00717849" w14:paraId="6E050C34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74752" w14:textId="77777777" w:rsidR="00717849" w:rsidRDefault="00000000">
            <w:r>
              <w:t>sets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7CF29" w14:textId="77777777" w:rsidR="00717849" w:rsidRDefault="00000000">
            <w:r>
              <w:t>Catalogo de sets.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31E79" w14:textId="77777777" w:rsidR="00717849" w:rsidRDefault="00000000">
            <w:r>
              <w:t>1 set</w:t>
            </w:r>
          </w:p>
        </w:tc>
      </w:tr>
      <w:tr w:rsidR="00717849" w14:paraId="41D89F31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217A8" w14:textId="77777777" w:rsidR="00717849" w:rsidRDefault="00000000">
            <w:r>
              <w:t>rarities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2701C" w14:textId="77777777" w:rsidR="00717849" w:rsidRDefault="00000000">
            <w:r>
              <w:t>Catalogo tecnico de rarezas por codigo.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A11D" w14:textId="77777777" w:rsidR="00717849" w:rsidRDefault="00000000">
            <w:r>
              <w:t>1 set_code + rareza + codigo</w:t>
            </w:r>
          </w:p>
        </w:tc>
      </w:tr>
      <w:tr w:rsidR="00717849" w14:paraId="1515645F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FE37C" w14:textId="77777777" w:rsidR="00717849" w:rsidRDefault="00000000">
            <w:r>
              <w:t>card_sets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C6DE" w14:textId="77777777" w:rsidR="00717849" w:rsidRDefault="00000000">
            <w:r>
              <w:t>Apariciones de cartas en sets.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7FCAE" w14:textId="77777777" w:rsidR="00717849" w:rsidRDefault="00000000">
            <w:r>
              <w:t>1 carta + 1 set/codigo + 1 rareza</w:t>
            </w:r>
          </w:p>
        </w:tc>
      </w:tr>
      <w:tr w:rsidR="00717849" w14:paraId="354B0B6A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85D16" w14:textId="77777777" w:rsidR="00717849" w:rsidRDefault="00000000">
            <w:r>
              <w:t>card_images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80741" w14:textId="77777777" w:rsidR="00717849" w:rsidRDefault="00000000">
            <w:r>
              <w:t>Imagenes asociadas.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B48F7" w14:textId="77777777" w:rsidR="00717849" w:rsidRDefault="00000000">
            <w:r>
              <w:t>1 imagen</w:t>
            </w:r>
          </w:p>
        </w:tc>
      </w:tr>
      <w:tr w:rsidR="00717849" w14:paraId="021337AE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1B9A0" w14:textId="77777777" w:rsidR="00717849" w:rsidRDefault="00000000">
            <w:r>
              <w:t>card_prices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AF9FB" w14:textId="77777777" w:rsidR="00717849" w:rsidRDefault="00000000">
            <w:r>
              <w:t>Precios actuales por marketplace.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D744" w14:textId="77777777" w:rsidR="00717849" w:rsidRDefault="00000000">
            <w:r>
              <w:t>1 carta</w:t>
            </w:r>
          </w:p>
        </w:tc>
      </w:tr>
      <w:tr w:rsidR="00717849" w14:paraId="4FBB41F9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BB7F2" w14:textId="77777777" w:rsidR="00717849" w:rsidRDefault="00000000">
            <w:r>
              <w:t>card_price_history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9F6D" w14:textId="77777777" w:rsidR="00717849" w:rsidRDefault="00000000">
            <w:r>
              <w:t>Snapshots historicos de precios.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CE147" w14:textId="77777777" w:rsidR="00717849" w:rsidRDefault="00000000">
            <w:r>
              <w:t>1 carta + 1 snapshot</w:t>
            </w:r>
          </w:p>
        </w:tc>
      </w:tr>
      <w:tr w:rsidR="00717849" w14:paraId="6B98CD1D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EDDD9" w14:textId="77777777" w:rsidR="00717849" w:rsidRDefault="00000000">
            <w:r>
              <w:t>card_banlist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1B95B" w14:textId="77777777" w:rsidR="00717849" w:rsidRDefault="00000000">
            <w:r>
              <w:t>Estado de banlist.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0A4A2" w14:textId="77777777" w:rsidR="00717849" w:rsidRDefault="00000000">
            <w:r>
              <w:t>1 carta</w:t>
            </w:r>
          </w:p>
        </w:tc>
      </w:tr>
      <w:tr w:rsidR="00717849" w14:paraId="60254C7E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1D1D0" w14:textId="77777777" w:rsidR="00717849" w:rsidRDefault="00000000">
            <w:r>
              <w:t>card_typelines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F134" w14:textId="77777777" w:rsidR="00717849" w:rsidRDefault="00000000">
            <w:r>
              <w:t>Typelines por carta.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42D29" w14:textId="77777777" w:rsidR="00717849" w:rsidRDefault="00000000">
            <w:r>
              <w:t>1 carta + 1 typeline</w:t>
            </w:r>
          </w:p>
        </w:tc>
      </w:tr>
      <w:tr w:rsidR="00717849" w14:paraId="385F61D5" w14:textId="77777777">
        <w:tc>
          <w:tcPr>
            <w:tcW w:w="19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46C5F" w14:textId="77777777" w:rsidR="00717849" w:rsidRDefault="00000000">
            <w:r>
              <w:t>card_linkmarkers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E2FE2" w14:textId="77777777" w:rsidR="00717849" w:rsidRDefault="00000000">
            <w:r>
              <w:t>Marcadores Link por carta.</w:t>
            </w:r>
          </w:p>
        </w:tc>
        <w:tc>
          <w:tcPr>
            <w:tcW w:w="31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D3DC" w14:textId="77777777" w:rsidR="00717849" w:rsidRDefault="00000000">
            <w:r>
              <w:t>1 carta + 1 linkmarker</w:t>
            </w:r>
          </w:p>
        </w:tc>
      </w:tr>
    </w:tbl>
    <w:p w14:paraId="3E390A16" w14:textId="77777777" w:rsidR="00717849" w:rsidRDefault="00000000">
      <w:pPr>
        <w:pStyle w:val="Ttulo1"/>
      </w:pPr>
      <w:bookmarkStart w:id="5" w:name="_Toc233665450"/>
      <w:r>
        <w:t>4. Preparacion de datos</w:t>
      </w:r>
      <w:bookmarkEnd w:id="5"/>
    </w:p>
    <w:p w14:paraId="2D44C270" w14:textId="77777777" w:rsidR="00717849" w:rsidRDefault="00000000">
      <w:r>
        <w:t>La preparacion se realiza antes de Power BI. El programa Python extrae el JSON, conserva una copia raw, normaliza dominios y carga MySQL. Power BI debe consumir consultas documentadas, no reconstruir la logica de negocio desde tablas crudas sin control.</w:t>
      </w:r>
    </w:p>
    <w:p w14:paraId="41E4115D" w14:textId="77777777" w:rsidR="00717849" w:rsidRDefault="00000000">
      <w:pPr>
        <w:pStyle w:val="Listaconnmeros"/>
      </w:pPr>
      <w:r>
        <w:t>Descargar JSON o leer un JSON local.</w:t>
      </w:r>
    </w:p>
    <w:p w14:paraId="657AEBFB" w14:textId="77777777" w:rsidR="00717849" w:rsidRDefault="00000000">
      <w:pPr>
        <w:pStyle w:val="Listaconnmeros"/>
      </w:pPr>
      <w:r>
        <w:t>Normalizar cartas, sets, rarezas, apariciones, precios, imagenes, banlist y relaciones.</w:t>
      </w:r>
    </w:p>
    <w:p w14:paraId="37BBFC29" w14:textId="77777777" w:rsidR="00717849" w:rsidRDefault="00000000">
      <w:pPr>
        <w:pStyle w:val="Listaconnmeros"/>
      </w:pPr>
      <w:r>
        <w:t>Validar claves y campos requeridos.</w:t>
      </w:r>
    </w:p>
    <w:p w14:paraId="41C59406" w14:textId="77777777" w:rsidR="00717849" w:rsidRDefault="00000000">
      <w:pPr>
        <w:pStyle w:val="Listaconnmeros"/>
      </w:pPr>
      <w:r>
        <w:t>Insertar o actualizar tablas madre.</w:t>
      </w:r>
    </w:p>
    <w:p w14:paraId="53CC8FEE" w14:textId="77777777" w:rsidR="00717849" w:rsidRDefault="00000000">
      <w:pPr>
        <w:pStyle w:val="Listaconnmeros"/>
      </w:pPr>
      <w:r>
        <w:t>Registrar snapshot de precios en card_price_history.</w:t>
      </w:r>
    </w:p>
    <w:p w14:paraId="69BA90EC" w14:textId="77777777" w:rsidR="00717849" w:rsidRDefault="00000000">
      <w:pPr>
        <w:pStyle w:val="Listaconnmeros"/>
      </w:pPr>
      <w:r>
        <w:t>Publicar vistas SQL de consumo para Power BI.</w:t>
      </w:r>
    </w:p>
    <w:p w14:paraId="3556AA6B" w14:textId="77777777" w:rsidR="00717849" w:rsidRDefault="00000000">
      <w:pPr>
        <w:pStyle w:val="Ttulo2"/>
      </w:pPr>
      <w:bookmarkStart w:id="6" w:name="_Toc233665451"/>
      <w:r>
        <w:t>4.1 Reglas criticas de preparacion</w:t>
      </w:r>
      <w:bookmarkEnd w:id="6"/>
    </w:p>
    <w:p w14:paraId="58D487F0" w14:textId="77777777" w:rsidR="00717849" w:rsidRDefault="00000000">
      <w:pPr>
        <w:pStyle w:val="Listaconvietas"/>
      </w:pPr>
      <w:r>
        <w:t>No mezclar monedas sin segmentacion o conversion explicita.</w:t>
      </w:r>
    </w:p>
    <w:p w14:paraId="6C6FDD73" w14:textId="77777777" w:rsidR="00717849" w:rsidRDefault="00000000">
      <w:pPr>
        <w:pStyle w:val="Listaconvietas"/>
      </w:pPr>
      <w:r>
        <w:t>cardmarket_price llega en EUR; tcgplayer_price, ebay_price, amazon_price y coolstuffinc_price llegan en USD.</w:t>
      </w:r>
    </w:p>
    <w:p w14:paraId="1A8F67C3" w14:textId="77777777" w:rsidR="00717849" w:rsidRDefault="00000000">
      <w:pPr>
        <w:pStyle w:val="Listaconvietas"/>
      </w:pPr>
      <w:r>
        <w:t>set_price pertenece a card_sets; no es un precio propio de la rareza.</w:t>
      </w:r>
    </w:p>
    <w:p w14:paraId="0A8C555F" w14:textId="77777777" w:rsidR="00717849" w:rsidRDefault="00000000">
      <w:pPr>
        <w:pStyle w:val="Listaconvietas"/>
      </w:pPr>
      <w:r>
        <w:lastRenderedPageBreak/>
        <w:t>Las vistas de hechos agregados se cargan como hechos, no como dimensiones.</w:t>
      </w:r>
    </w:p>
    <w:p w14:paraId="44B3D376" w14:textId="77777777" w:rsidR="00717849" w:rsidRDefault="00000000">
      <w:pPr>
        <w:pStyle w:val="Listaconvietas"/>
      </w:pPr>
      <w:r>
        <w:t>Las vistas de calidad se usan como control y no como base de conclusiones de negocio.</w:t>
      </w:r>
    </w:p>
    <w:p w14:paraId="41C42751" w14:textId="77777777" w:rsidR="00717849" w:rsidRDefault="00000000">
      <w:pPr>
        <w:pStyle w:val="Ttulo1"/>
      </w:pPr>
      <w:bookmarkStart w:id="7" w:name="_Toc233665452"/>
      <w:r>
        <w:t>5. Arquitectura y modelo de datos</w:t>
      </w:r>
      <w:bookmarkEnd w:id="7"/>
    </w:p>
    <w:p w14:paraId="1D2512EA" w14:textId="77777777" w:rsidR="00717849" w:rsidRDefault="00000000">
      <w:r>
        <w:t>El modelo recomendado para Power BI es una constelacion de hechos. Las dimensiones filtran hechos con direccion unica 1 -&gt; *. No se recomienda relacionar hechos entre si, porque aumenta el riesgo de filtros ambiguos y dobles conteos.</w:t>
      </w:r>
    </w:p>
    <w:p w14:paraId="32534F3C" w14:textId="77777777" w:rsidR="00717849" w:rsidRDefault="00000000">
      <w:r>
        <w:rPr>
          <w:noProof/>
        </w:rPr>
        <w:drawing>
          <wp:inline distT="0" distB="0" distL="0" distR="0" wp14:anchorId="08F31C83" wp14:editId="7199718D">
            <wp:extent cx="5760000" cy="3456000"/>
            <wp:effectExtent l="0" t="0" r="0" b="0"/>
            <wp:docPr id="1" name="Picture 1" descr="Diagrama de constelacion de hechos con dimensiones de cartas, marketplaces, monedas, snapshots y rarezas." title="Modelo Power BI recomend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powerbi_constelac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7B6D" w14:textId="77777777" w:rsidR="00717849" w:rsidRDefault="00000000">
      <w:pPr>
        <w:jc w:val="center"/>
      </w:pPr>
      <w:r>
        <w:t>Figura 1. Modelo Power BI recomendado a partir de las vistas de consumo.</w:t>
      </w:r>
    </w:p>
    <w:p w14:paraId="2372DB24" w14:textId="77777777" w:rsidR="00717849" w:rsidRDefault="00000000">
      <w:pPr>
        <w:pStyle w:val="Ttulo2"/>
      </w:pPr>
      <w:bookmarkStart w:id="8" w:name="_Toc233665453"/>
      <w:r>
        <w:t>5.1 Relaciones recomendadas</w:t>
      </w:r>
      <w:bookmarkEnd w:id="8"/>
    </w:p>
    <w:p w14:paraId="084DC60E" w14:textId="77777777" w:rsidR="00717849" w:rsidRDefault="00000000">
      <w:pPr>
        <w:pStyle w:val="Listaconvietas"/>
      </w:pPr>
      <w:r>
        <w:t>vw_dim_cards_descriptive 1 -&gt; * vw_fact_card_prices_descriptive.</w:t>
      </w:r>
    </w:p>
    <w:p w14:paraId="2AB3AFA0" w14:textId="77777777" w:rsidR="00717849" w:rsidRDefault="00000000">
      <w:pPr>
        <w:pStyle w:val="Listaconvietas"/>
      </w:pPr>
      <w:r>
        <w:t>vw_dim_cards_descriptive 1 -&gt; 1 vw_fact_card_set_coverage_descriptive.</w:t>
      </w:r>
    </w:p>
    <w:p w14:paraId="4A654ADE" w14:textId="77777777" w:rsidR="00717849" w:rsidRDefault="00000000">
      <w:pPr>
        <w:pStyle w:val="Listaconvietas"/>
      </w:pPr>
      <w:r>
        <w:t>vw_dim_cards_descriptive 1 -&gt; * vw_fact_card_price_variation_predictive.</w:t>
      </w:r>
    </w:p>
    <w:p w14:paraId="2AF5F3E7" w14:textId="77777777" w:rsidR="00717849" w:rsidRDefault="00000000">
      <w:pPr>
        <w:pStyle w:val="Listaconvietas"/>
      </w:pPr>
      <w:r>
        <w:t>vw_dim_marketplaces_descriptive 1 -&gt; * hechos de precios y variacion.</w:t>
      </w:r>
    </w:p>
    <w:p w14:paraId="389AA2CF" w14:textId="77777777" w:rsidR="00717849" w:rsidRDefault="00000000">
      <w:pPr>
        <w:pStyle w:val="Listaconvietas"/>
      </w:pPr>
      <w:r>
        <w:t>vw_dim_currencies_descriptive 1 -&gt; * hechos de precios y variacion.</w:t>
      </w:r>
    </w:p>
    <w:p w14:paraId="1F64BA64" w14:textId="77777777" w:rsidR="00717849" w:rsidRDefault="00000000">
      <w:pPr>
        <w:pStyle w:val="Listaconvietas"/>
      </w:pPr>
      <w:r>
        <w:t>vw_dim_snapshots_descriptive 1 -&gt; * vw_fact_card_price_variation_predictive.</w:t>
      </w:r>
    </w:p>
    <w:p w14:paraId="764F43F9" w14:textId="77777777" w:rsidR="00717849" w:rsidRDefault="00000000">
      <w:pPr>
        <w:pStyle w:val="Listaconvietas"/>
      </w:pPr>
      <w:r>
        <w:t>vw_dim_rarity_names_descriptive 1 -&gt; * vw_fact_rarity_price_summary_diagnostic.</w:t>
      </w:r>
    </w:p>
    <w:p w14:paraId="59EFA9C2" w14:textId="77777777" w:rsidR="00717849" w:rsidRDefault="00000000">
      <w:pPr>
        <w:pStyle w:val="Ttulo1"/>
      </w:pPr>
      <w:bookmarkStart w:id="9" w:name="_Toc233665454"/>
      <w:r>
        <w:t>6. Vistas de consumo para Power BI</w:t>
      </w:r>
      <w:bookmarkEnd w:id="9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50"/>
        <w:gridCol w:w="1950"/>
        <w:gridCol w:w="3460"/>
      </w:tblGrid>
      <w:tr w:rsidR="00717849" w14:paraId="57F50D34" w14:textId="77777777">
        <w:trPr>
          <w:tblHeader/>
        </w:trPr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04C85" w14:textId="77777777" w:rsidR="00717849" w:rsidRDefault="00000000">
            <w:r>
              <w:rPr>
                <w:b/>
                <w:color w:val="1F4D78"/>
              </w:rPr>
              <w:t>Vista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46A60" w14:textId="77777777" w:rsidR="00717849" w:rsidRDefault="00000000">
            <w:r>
              <w:rPr>
                <w:b/>
                <w:color w:val="1F4D78"/>
              </w:rPr>
              <w:t>Tipo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1B978" w14:textId="77777777" w:rsidR="00717849" w:rsidRDefault="00000000">
            <w:r>
              <w:rPr>
                <w:b/>
                <w:color w:val="1F4D78"/>
              </w:rPr>
              <w:t>Uso recomendado</w:t>
            </w:r>
          </w:p>
        </w:tc>
      </w:tr>
      <w:tr w:rsidR="00717849" w14:paraId="69395CB6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7135" w14:textId="77777777" w:rsidR="00717849" w:rsidRDefault="00000000">
            <w:r>
              <w:lastRenderedPageBreak/>
              <w:t>vw_dim_cards_descriptive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BFEFB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1BF6C" w14:textId="77777777" w:rsidR="00717849" w:rsidRDefault="00000000">
            <w:r>
              <w:t>Catalogo base de cartas.</w:t>
            </w:r>
          </w:p>
        </w:tc>
      </w:tr>
      <w:tr w:rsidR="00717849" w14:paraId="27C4B891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6A116" w14:textId="77777777" w:rsidR="00717849" w:rsidRDefault="00000000">
            <w:r>
              <w:t>vw_dim_sets_descriptive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EA336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F668" w14:textId="77777777" w:rsidR="00717849" w:rsidRDefault="00000000">
            <w:r>
              <w:t>Catalogo de sets.</w:t>
            </w:r>
          </w:p>
        </w:tc>
      </w:tr>
      <w:tr w:rsidR="00717849" w14:paraId="6B8EBFD1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962C6" w14:textId="77777777" w:rsidR="00717849" w:rsidRDefault="00000000">
            <w:r>
              <w:t>vw_dim_rarities_descriptive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2670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6EBB" w14:textId="77777777" w:rsidR="00717849" w:rsidRDefault="00000000">
            <w:r>
              <w:t>Catalogo tecnico de rarezas.</w:t>
            </w:r>
          </w:p>
        </w:tc>
      </w:tr>
      <w:tr w:rsidR="00717849" w14:paraId="6BE36A1E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1A47E" w14:textId="77777777" w:rsidR="00717849" w:rsidRDefault="00000000">
            <w:r>
              <w:t>vw_dim_marketplaces_descriptive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06172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72CEE" w14:textId="77777777" w:rsidR="00717849" w:rsidRDefault="00000000">
            <w:r>
              <w:t>Segmentacion de fuentes de precio.</w:t>
            </w:r>
          </w:p>
        </w:tc>
      </w:tr>
      <w:tr w:rsidR="00717849" w14:paraId="5862D71E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B01EE" w14:textId="77777777" w:rsidR="00717849" w:rsidRDefault="00000000">
            <w:r>
              <w:t>vw_dim_currencies_descriptive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5B2D8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E8D4" w14:textId="77777777" w:rsidR="00717849" w:rsidRDefault="00000000">
            <w:r>
              <w:t>Segmentacion por moneda.</w:t>
            </w:r>
          </w:p>
        </w:tc>
      </w:tr>
      <w:tr w:rsidR="00717849" w14:paraId="74E43900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38C63" w14:textId="77777777" w:rsidR="00717849" w:rsidRDefault="00000000">
            <w:r>
              <w:t>vw_dim_snapshots_descriptive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DA0C9" w14:textId="77777777" w:rsidR="00717849" w:rsidRDefault="00000000">
            <w:r>
              <w:t>Dimension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E0B4C" w14:textId="77777777" w:rsidR="00717849" w:rsidRDefault="00000000">
            <w:r>
              <w:t>Calendario real de historico disponible.</w:t>
            </w:r>
          </w:p>
        </w:tc>
      </w:tr>
      <w:tr w:rsidR="00717849" w14:paraId="41F81A7B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B9F65" w14:textId="77777777" w:rsidR="00717849" w:rsidRDefault="00000000">
            <w:r>
              <w:t>vw_fact_card_prices_descriptive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EE333" w14:textId="77777777" w:rsidR="00717849" w:rsidRDefault="00000000">
            <w:r>
              <w:t>Hecho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D899" w14:textId="77777777" w:rsidR="00717849" w:rsidRDefault="00000000">
            <w:r>
              <w:t>Precios actuales en formato largo.</w:t>
            </w:r>
          </w:p>
        </w:tc>
      </w:tr>
      <w:tr w:rsidR="00717849" w14:paraId="5D45C907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CC3A9" w14:textId="77777777" w:rsidR="00717849" w:rsidRDefault="00000000">
            <w:r>
              <w:t>vw_fact_card_set_coverage_descriptive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B2892" w14:textId="77777777" w:rsidR="00717849" w:rsidRDefault="00000000">
            <w:r>
              <w:t>Hecho agregado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064C0" w14:textId="77777777" w:rsidR="00717849" w:rsidRDefault="00000000">
            <w:r>
              <w:t>Cobertura de sets por carta.</w:t>
            </w:r>
          </w:p>
        </w:tc>
      </w:tr>
      <w:tr w:rsidR="00717849" w14:paraId="1CF41463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E02FC" w14:textId="77777777" w:rsidR="00717849" w:rsidRDefault="00000000">
            <w:r>
              <w:t>vw_fact_rarity_price_summary_diagnostic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55789" w14:textId="77777777" w:rsidR="00717849" w:rsidRDefault="00000000">
            <w:r>
              <w:t>Hecho agregado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C0261" w14:textId="77777777" w:rsidR="00717849" w:rsidRDefault="00000000">
            <w:r>
              <w:t>Relacion rareza-precio.</w:t>
            </w:r>
          </w:p>
        </w:tc>
      </w:tr>
      <w:tr w:rsidR="00717849" w14:paraId="06F1813A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EE8F0" w14:textId="77777777" w:rsidR="00717849" w:rsidRDefault="00000000">
            <w:r>
              <w:t>vw_fact_price_outlier_candidates_diagnostic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B2A42" w14:textId="77777777" w:rsidR="00717849" w:rsidRDefault="00000000">
            <w:r>
              <w:t>Revision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1579" w14:textId="77777777" w:rsidR="00717849" w:rsidRDefault="00000000">
            <w:r>
              <w:t>Precios extremos candidatos, no conclusion directa.</w:t>
            </w:r>
          </w:p>
        </w:tc>
      </w:tr>
      <w:tr w:rsidR="00717849" w14:paraId="19F8AD54" w14:textId="77777777">
        <w:tc>
          <w:tcPr>
            <w:tcW w:w="3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73F5F" w14:textId="77777777" w:rsidR="00717849" w:rsidRDefault="00000000">
            <w:r>
              <w:t>vw_fact_card_price_variation_predictive</w:t>
            </w:r>
          </w:p>
        </w:tc>
        <w:tc>
          <w:tcPr>
            <w:tcW w:w="195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70D49" w14:textId="77777777" w:rsidR="00717849" w:rsidRDefault="00000000">
            <w:r>
              <w:t>Hecho historico</w:t>
            </w:r>
          </w:p>
        </w:tc>
        <w:tc>
          <w:tcPr>
            <w:tcW w:w="34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5610B" w14:textId="77777777" w:rsidR="00717849" w:rsidRDefault="00000000">
            <w:r>
              <w:t>Variacion temporal por carta, marketplace y moneda.</w:t>
            </w:r>
          </w:p>
        </w:tc>
      </w:tr>
    </w:tbl>
    <w:p w14:paraId="741E2A2E" w14:textId="77777777" w:rsidR="00717849" w:rsidRDefault="00000000">
      <w:pPr>
        <w:pStyle w:val="Ttulo1"/>
      </w:pPr>
      <w:bookmarkStart w:id="10" w:name="_Toc233665455"/>
      <w:r>
        <w:t>7. Metodologia analitica</w:t>
      </w:r>
      <w:bookmarkEnd w:id="10"/>
    </w:p>
    <w:p w14:paraId="44452F88" w14:textId="77777777" w:rsidR="00717849" w:rsidRDefault="00000000">
      <w:pPr>
        <w:pStyle w:val="Listaconnmeros"/>
      </w:pPr>
      <w:r>
        <w:t>Analisis descriptivo: entender que existe, como se distribuye y que cobertura tienen los datos.</w:t>
      </w:r>
    </w:p>
    <w:p w14:paraId="2D3D41F5" w14:textId="77777777" w:rsidR="00717849" w:rsidRDefault="00000000">
      <w:pPr>
        <w:pStyle w:val="Listaconnmeros"/>
      </w:pPr>
      <w:r>
        <w:t>Analisis diagnostico: explicar por que ciertos precios, rarezas o cartas destacan.</w:t>
      </w:r>
    </w:p>
    <w:p w14:paraId="22182DC5" w14:textId="77777777" w:rsidR="00717849" w:rsidRDefault="00000000">
      <w:pPr>
        <w:pStyle w:val="Listaconnmeros"/>
      </w:pPr>
      <w:r>
        <w:t>Analisis predictivo: estudiar variacion temporal solo si hay snapshots suficientes.</w:t>
      </w:r>
    </w:p>
    <w:p w14:paraId="14A0A946" w14:textId="77777777" w:rsidR="00717849" w:rsidRDefault="00000000">
      <w:pPr>
        <w:pStyle w:val="Listaconnmeros"/>
      </w:pPr>
      <w:r>
        <w:t>Analisis prescriptivo: convertir criterios validados en decisiones revisables.</w:t>
      </w:r>
    </w:p>
    <w:p w14:paraId="728A9993" w14:textId="77777777" w:rsidR="00717849" w:rsidRDefault="00000000">
      <w:pPr>
        <w:pStyle w:val="Ttulo1"/>
      </w:pPr>
      <w:bookmarkStart w:id="11" w:name="_Toc233665456"/>
      <w:r>
        <w:t>8. Analisis descriptivo</w:t>
      </w:r>
      <w:bookmarkEnd w:id="11"/>
    </w:p>
    <w:p w14:paraId="4A32909E" w14:textId="77777777" w:rsidR="00717849" w:rsidRDefault="00000000">
      <w:r>
        <w:t>Esta seccion se completara siguiendo el orden de las paginas del dashboard. Cada apartado debe mantener el patron: visual, que muestra, interpretacion y conclusion.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00"/>
        <w:gridCol w:w="4200"/>
        <w:gridCol w:w="2360"/>
      </w:tblGrid>
      <w:tr w:rsidR="00717849" w14:paraId="584E3B67" w14:textId="77777777">
        <w:trPr>
          <w:tblHeader/>
        </w:trPr>
        <w:tc>
          <w:tcPr>
            <w:tcW w:w="2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2CCC0" w14:textId="77777777" w:rsidR="00717849" w:rsidRDefault="00000000">
            <w:r>
              <w:rPr>
                <w:b/>
                <w:color w:val="1F4D78"/>
              </w:rPr>
              <w:t>Apartado</w:t>
            </w:r>
          </w:p>
        </w:tc>
        <w:tc>
          <w:tcPr>
            <w:tcW w:w="42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5A2EF" w14:textId="77777777" w:rsidR="00717849" w:rsidRDefault="00000000">
            <w:r>
              <w:rPr>
                <w:b/>
                <w:color w:val="1F4D78"/>
              </w:rPr>
              <w:t>Vista base</w:t>
            </w:r>
          </w:p>
        </w:tc>
        <w:tc>
          <w:tcPr>
            <w:tcW w:w="2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8AC14" w14:textId="77777777" w:rsidR="00717849" w:rsidRDefault="00000000">
            <w:r>
              <w:rPr>
                <w:b/>
                <w:color w:val="1F4D78"/>
              </w:rPr>
              <w:t>Estado</w:t>
            </w:r>
          </w:p>
        </w:tc>
      </w:tr>
      <w:tr w:rsidR="00717849" w14:paraId="13E5172E" w14:textId="77777777">
        <w:tc>
          <w:tcPr>
            <w:tcW w:w="2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9CAD7" w14:textId="77777777" w:rsidR="00717849" w:rsidRDefault="00000000">
            <w:r>
              <w:lastRenderedPageBreak/>
              <w:t>Catalogo de cartas disponibles</w:t>
            </w:r>
          </w:p>
        </w:tc>
        <w:tc>
          <w:tcPr>
            <w:tcW w:w="42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76D93" w14:textId="77777777" w:rsidR="00717849" w:rsidRDefault="00000000">
            <w:r>
              <w:t>vw_dim_cards_descriptive</w:t>
            </w:r>
          </w:p>
        </w:tc>
        <w:tc>
          <w:tcPr>
            <w:tcW w:w="2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38794" w14:textId="77777777" w:rsidR="00717849" w:rsidRDefault="00000000">
            <w:r>
              <w:t>Preparado</w:t>
            </w:r>
          </w:p>
        </w:tc>
      </w:tr>
      <w:tr w:rsidR="00717849" w14:paraId="46082DC0" w14:textId="77777777">
        <w:tc>
          <w:tcPr>
            <w:tcW w:w="2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6EE17" w14:textId="77777777" w:rsidR="00717849" w:rsidRDefault="00000000">
            <w:r>
              <w:t>Distribucion por tipo de carta</w:t>
            </w:r>
          </w:p>
        </w:tc>
        <w:tc>
          <w:tcPr>
            <w:tcW w:w="42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8D2E7" w14:textId="77777777" w:rsidR="00717849" w:rsidRDefault="00000000">
            <w:r>
              <w:t>vw_dim_cards_classification</w:t>
            </w:r>
          </w:p>
        </w:tc>
        <w:tc>
          <w:tcPr>
            <w:tcW w:w="2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FCD00" w14:textId="77777777" w:rsidR="00717849" w:rsidRDefault="00000000">
            <w:r>
              <w:t>Preparado en diario; revisar disponibilidad SQL</w:t>
            </w:r>
          </w:p>
        </w:tc>
      </w:tr>
      <w:tr w:rsidR="00717849" w14:paraId="43D40193" w14:textId="77777777">
        <w:tc>
          <w:tcPr>
            <w:tcW w:w="2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F3CB" w14:textId="77777777" w:rsidR="00717849" w:rsidRDefault="00000000">
            <w:r>
              <w:t>Cobertura de sets por carta</w:t>
            </w:r>
          </w:p>
        </w:tc>
        <w:tc>
          <w:tcPr>
            <w:tcW w:w="42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892CE" w14:textId="77777777" w:rsidR="00717849" w:rsidRDefault="00000000">
            <w:r>
              <w:t>vw_fact_card_set_coverage_descriptive</w:t>
            </w:r>
          </w:p>
        </w:tc>
        <w:tc>
          <w:tcPr>
            <w:tcW w:w="2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4BD6E" w14:textId="77777777" w:rsidR="00717849" w:rsidRDefault="00000000">
            <w:r>
              <w:t>Preparado</w:t>
            </w:r>
          </w:p>
        </w:tc>
      </w:tr>
      <w:tr w:rsidR="00717849" w14:paraId="394AEFB7" w14:textId="77777777">
        <w:tc>
          <w:tcPr>
            <w:tcW w:w="2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D2B5C" w14:textId="77777777" w:rsidR="00717849" w:rsidRDefault="00000000">
            <w:r>
              <w:t>Distribucion de precios actuales</w:t>
            </w:r>
          </w:p>
        </w:tc>
        <w:tc>
          <w:tcPr>
            <w:tcW w:w="42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542CA" w14:textId="77777777" w:rsidR="00717849" w:rsidRDefault="00000000">
            <w:r>
              <w:t>vw_fact_card_prices_descriptive</w:t>
            </w:r>
          </w:p>
        </w:tc>
        <w:tc>
          <w:tcPr>
            <w:tcW w:w="23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FF51B" w14:textId="77777777" w:rsidR="00717849" w:rsidRDefault="00000000">
            <w:r>
              <w:t>Preparado</w:t>
            </w:r>
          </w:p>
        </w:tc>
      </w:tr>
    </w:tbl>
    <w:p w14:paraId="0ADB1055" w14:textId="77777777" w:rsidR="00717849" w:rsidRDefault="00000000">
      <w:pPr>
        <w:pStyle w:val="Ttulo1"/>
      </w:pPr>
      <w:bookmarkStart w:id="12" w:name="_Toc233665457"/>
      <w:r>
        <w:t>9. Analisis diagnostico</w:t>
      </w:r>
      <w:bookmarkEnd w:id="12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3800"/>
        <w:gridCol w:w="2960"/>
      </w:tblGrid>
      <w:tr w:rsidR="00717849" w14:paraId="0C3F045E" w14:textId="77777777">
        <w:trPr>
          <w:tblHeader/>
        </w:trPr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E3FFC" w14:textId="77777777" w:rsidR="00717849" w:rsidRDefault="00000000">
            <w:r>
              <w:rPr>
                <w:b/>
                <w:color w:val="1F4D78"/>
              </w:rPr>
              <w:t>Pregunta</w:t>
            </w:r>
          </w:p>
        </w:tc>
        <w:tc>
          <w:tcPr>
            <w:tcW w:w="3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95560" w14:textId="77777777" w:rsidR="00717849" w:rsidRDefault="00000000">
            <w:r>
              <w:rPr>
                <w:b/>
                <w:color w:val="1F4D78"/>
              </w:rPr>
              <w:t>Consulta</w:t>
            </w:r>
          </w:p>
        </w:tc>
        <w:tc>
          <w:tcPr>
            <w:tcW w:w="29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D31DE" w14:textId="77777777" w:rsidR="00717849" w:rsidRDefault="00000000">
            <w:r>
              <w:rPr>
                <w:b/>
                <w:color w:val="1F4D78"/>
              </w:rPr>
              <w:t>Criterio</w:t>
            </w:r>
          </w:p>
        </w:tc>
      </w:tr>
      <w:tr w:rsidR="00717849" w14:paraId="6F292941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74125" w14:textId="77777777" w:rsidR="00717849" w:rsidRDefault="00000000">
            <w:r>
              <w:t>Que cartas aparecen en mas sets</w:t>
            </w:r>
          </w:p>
        </w:tc>
        <w:tc>
          <w:tcPr>
            <w:tcW w:w="3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0EB9" w14:textId="77777777" w:rsidR="00717849" w:rsidRDefault="00000000">
            <w:r>
              <w:t>vw_fact_card_set_coverage_diagnostic</w:t>
            </w:r>
          </w:p>
        </w:tc>
        <w:tc>
          <w:tcPr>
            <w:tcW w:w="29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0805B" w14:textId="77777777" w:rsidR="00717849" w:rsidRDefault="00000000">
            <w:r>
              <w:t>Interpretar como disponibilidad o reimpresion.</w:t>
            </w:r>
          </w:p>
        </w:tc>
      </w:tr>
      <w:tr w:rsidR="00717849" w14:paraId="43D01503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88BE" w14:textId="77777777" w:rsidR="00717849" w:rsidRDefault="00000000">
            <w:r>
              <w:t>Que relacion existe entre rareza y precio</w:t>
            </w:r>
          </w:p>
        </w:tc>
        <w:tc>
          <w:tcPr>
            <w:tcW w:w="3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AAAAE" w14:textId="77777777" w:rsidR="00717849" w:rsidRDefault="00000000">
            <w:r>
              <w:t>vw_fact_rarity_price_summary_diagnostic</w:t>
            </w:r>
          </w:p>
        </w:tc>
        <w:tc>
          <w:tcPr>
            <w:tcW w:w="29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29DE4" w14:textId="77777777" w:rsidR="00717849" w:rsidRDefault="00000000">
            <w:r>
              <w:t>Agregar con grano controlado; no atribuir set_price a rarities.</w:t>
            </w:r>
          </w:p>
        </w:tc>
      </w:tr>
      <w:tr w:rsidR="00717849" w14:paraId="4F21B69D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2DE1F" w14:textId="77777777" w:rsidR="00717849" w:rsidRDefault="00000000">
            <w:r>
              <w:t>Que precios requieren revision</w:t>
            </w:r>
          </w:p>
        </w:tc>
        <w:tc>
          <w:tcPr>
            <w:tcW w:w="3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0106B" w14:textId="77777777" w:rsidR="00717849" w:rsidRDefault="00000000">
            <w:r>
              <w:t>vw_fact_current_prices_diagnostic y vw_fact_price_outlier_candidates_diagnostic</w:t>
            </w:r>
          </w:p>
        </w:tc>
        <w:tc>
          <w:tcPr>
            <w:tcW w:w="29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2CBD0" w14:textId="77777777" w:rsidR="00717849" w:rsidRDefault="00000000">
            <w:r>
              <w:t>Revisar price &lt;= 0, EUR &gt;= 50 y USD &gt;= 50.</w:t>
            </w:r>
          </w:p>
        </w:tc>
      </w:tr>
      <w:tr w:rsidR="00717849" w14:paraId="75B04BE4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78CE2" w14:textId="77777777" w:rsidR="00717849" w:rsidRDefault="00000000">
            <w:r>
              <w:t>El modelo relacional es fiable</w:t>
            </w:r>
          </w:p>
        </w:tc>
        <w:tc>
          <w:tcPr>
            <w:tcW w:w="3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4B0DD" w14:textId="77777777" w:rsidR="00717849" w:rsidRDefault="00000000">
            <w:r>
              <w:t>vw_quality_*</w:t>
            </w:r>
          </w:p>
        </w:tc>
        <w:tc>
          <w:tcPr>
            <w:tcW w:w="29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E44E" w14:textId="77777777" w:rsidR="00717849" w:rsidRDefault="00000000">
            <w:r>
              <w:t>Exigir 0 huerfanos obligatorios y 0 duplicados de grano.</w:t>
            </w:r>
          </w:p>
        </w:tc>
      </w:tr>
    </w:tbl>
    <w:p w14:paraId="075C5594" w14:textId="77777777" w:rsidR="00717849" w:rsidRDefault="00000000">
      <w:pPr>
        <w:pStyle w:val="Ttulo1"/>
      </w:pPr>
      <w:bookmarkStart w:id="13" w:name="_Toc233665458"/>
      <w:r>
        <w:t>10. Analisis predictivo</w:t>
      </w:r>
      <w:bookmarkEnd w:id="13"/>
    </w:p>
    <w:p w14:paraId="7C4BCA08" w14:textId="77777777" w:rsidR="00717849" w:rsidRDefault="00000000">
      <w:r>
        <w:t>El analisis predictivo queda condicionado por el numero de snapshots reales en card_price_history. Sin historico suficiente no debe hablarse de tendencia; solo de disponibilidad de datos.</w:t>
      </w:r>
    </w:p>
    <w:p w14:paraId="029288C0" w14:textId="77777777" w:rsidR="00717849" w:rsidRDefault="00000000">
      <w:pPr>
        <w:pStyle w:val="Listaconvietas"/>
      </w:pPr>
      <w:r>
        <w:t>vw_fact_price_snapshot_summary_predictive: valida numero de snapshots, ultimo snapshot y continuidad.</w:t>
      </w:r>
    </w:p>
    <w:p w14:paraId="4A94DA55" w14:textId="77777777" w:rsidR="00717849" w:rsidRDefault="00000000">
      <w:pPr>
        <w:pStyle w:val="Listaconvietas"/>
      </w:pPr>
      <w:r>
        <w:t>vw_fact_card_price_variation_predictive: compara precio actual contra snapshot anterior por carta, marketplace y moneda.</w:t>
      </w:r>
    </w:p>
    <w:p w14:paraId="4B88CBA4" w14:textId="77777777" w:rsidR="00717849" w:rsidRDefault="00000000">
      <w:pPr>
        <w:pStyle w:val="Listaconvietas"/>
      </w:pPr>
      <w:r>
        <w:t>Requiere conservar moneda y marketplace durante todo el analisis.</w:t>
      </w:r>
    </w:p>
    <w:p w14:paraId="59F93E79" w14:textId="77777777" w:rsidR="00717849" w:rsidRDefault="00000000">
      <w:pPr>
        <w:pStyle w:val="Ttulo1"/>
      </w:pPr>
      <w:bookmarkStart w:id="14" w:name="_Toc233665459"/>
      <w:r>
        <w:lastRenderedPageBreak/>
        <w:t>11. Analisis prescriptivo</w:t>
      </w:r>
      <w:bookmarkEnd w:id="14"/>
    </w:p>
    <w:p w14:paraId="49DE9760" w14:textId="77777777" w:rsidR="00717849" w:rsidRDefault="00000000">
      <w:r>
        <w:t>La parte prescriptiva debe esperar a que descriptivo, diagnostico y predictivo esten validados. No se deben convertir rankings aislados en recomendaciones.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 w:rsidR="00717849" w14:paraId="29AA8476" w14:textId="77777777">
        <w:trPr>
          <w:tblHeader/>
        </w:trPr>
        <w:tc>
          <w:tcPr>
            <w:tcW w:w="3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21B88" w14:textId="77777777" w:rsidR="00717849" w:rsidRDefault="00000000">
            <w:r>
              <w:rPr>
                <w:b/>
                <w:color w:val="1F4D78"/>
              </w:rPr>
              <w:t>Decision futura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7328E" w14:textId="77777777" w:rsidR="00717849" w:rsidRDefault="00000000">
            <w:r>
              <w:rPr>
                <w:b/>
                <w:color w:val="1F4D78"/>
              </w:rPr>
              <w:t>Criterio de avance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B5F0E" w14:textId="77777777" w:rsidR="00717849" w:rsidRDefault="00000000">
            <w:r>
              <w:rPr>
                <w:b/>
                <w:color w:val="1F4D78"/>
              </w:rPr>
              <w:t>Estado</w:t>
            </w:r>
          </w:p>
        </w:tc>
      </w:tr>
      <w:tr w:rsidR="00717849" w14:paraId="2BF425C6" w14:textId="77777777">
        <w:tc>
          <w:tcPr>
            <w:tcW w:w="3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87DAF" w14:textId="77777777" w:rsidR="00717849" w:rsidRDefault="00000000">
            <w:r>
              <w:t>Seleccionar carta principal potencial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A5BBF" w14:textId="77777777" w:rsidR="00717849" w:rsidRDefault="00000000">
            <w:r>
              <w:t>Combinar valor, presencia y legalidad.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E7891" w14:textId="77777777" w:rsidR="00717849" w:rsidRDefault="00000000">
            <w:r>
              <w:t>Pendiente</w:t>
            </w:r>
          </w:p>
        </w:tc>
      </w:tr>
      <w:tr w:rsidR="00717849" w14:paraId="1E8A0B42" w14:textId="77777777">
        <w:tc>
          <w:tcPr>
            <w:tcW w:w="3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9E143" w14:textId="77777777" w:rsidR="00717849" w:rsidRDefault="00000000">
            <w:r>
              <w:t>Seleccionar carta complementaria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3BA5B" w14:textId="77777777" w:rsidR="00717849" w:rsidRDefault="00000000">
            <w:r>
              <w:t>Precio moderado y coherencia tematica.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107EE" w14:textId="77777777" w:rsidR="00717849" w:rsidRDefault="00000000">
            <w:r>
              <w:t>Pendiente</w:t>
            </w:r>
          </w:p>
        </w:tc>
      </w:tr>
      <w:tr w:rsidR="00717849" w14:paraId="7D6559A2" w14:textId="77777777">
        <w:tc>
          <w:tcPr>
            <w:tcW w:w="3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95A1" w14:textId="77777777" w:rsidR="00717849" w:rsidRDefault="00000000">
            <w:r>
              <w:t>Marcar carta para revision</w:t>
            </w:r>
          </w:p>
        </w:tc>
        <w:tc>
          <w:tcPr>
            <w:tcW w:w="4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F133C" w14:textId="77777777" w:rsidR="00717849" w:rsidRDefault="00000000">
            <w:r>
              <w:t>Outlier, moneda mezclada o dato incompleto.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1C527" w14:textId="77777777" w:rsidR="00717849" w:rsidRDefault="00000000">
            <w:r>
              <w:t>Pendiente</w:t>
            </w:r>
          </w:p>
        </w:tc>
      </w:tr>
    </w:tbl>
    <w:p w14:paraId="342C8E58" w14:textId="77777777" w:rsidR="00717849" w:rsidRDefault="00000000">
      <w:pPr>
        <w:pStyle w:val="Ttulo1"/>
      </w:pPr>
      <w:bookmarkStart w:id="15" w:name="_Toc233665460"/>
      <w:r>
        <w:t>12. Paginas previstas del dashboard</w:t>
      </w:r>
      <w:bookmarkEnd w:id="15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5000"/>
        <w:gridCol w:w="2060"/>
      </w:tblGrid>
      <w:tr w:rsidR="00717849" w14:paraId="474F639A" w14:textId="77777777">
        <w:trPr>
          <w:tblHeader/>
        </w:trPr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D8E6D" w14:textId="77777777" w:rsidR="00717849" w:rsidRDefault="00000000">
            <w:r>
              <w:rPr>
                <w:b/>
                <w:color w:val="1F4D78"/>
              </w:rPr>
              <w:t>Pagina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DB7E1" w14:textId="77777777" w:rsidR="00717849" w:rsidRDefault="00000000">
            <w:r>
              <w:rPr>
                <w:b/>
                <w:color w:val="1F4D78"/>
              </w:rPr>
              <w:t>Pregunta base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3E2C5" w14:textId="77777777" w:rsidR="00717849" w:rsidRDefault="00000000">
            <w:r>
              <w:rPr>
                <w:b/>
                <w:color w:val="1F4D78"/>
              </w:rPr>
              <w:t>Estado</w:t>
            </w:r>
          </w:p>
        </w:tc>
      </w:tr>
      <w:tr w:rsidR="00717849" w14:paraId="6A3A7439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CE216" w14:textId="77777777" w:rsidR="00717849" w:rsidRDefault="00000000">
            <w:r>
              <w:t>Vista general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A4959" w14:textId="77777777" w:rsidR="00717849" w:rsidRDefault="00000000">
            <w:r>
              <w:t>Que contiene el catalogo y que fuentes de precio existen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CAFA1" w14:textId="77777777" w:rsidR="00717849" w:rsidRDefault="00000000">
            <w:r>
              <w:t>Pendiente</w:t>
            </w:r>
          </w:p>
        </w:tc>
      </w:tr>
      <w:tr w:rsidR="00717849" w14:paraId="2F75A419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9AC83" w14:textId="77777777" w:rsidR="00717849" w:rsidRDefault="00000000">
            <w:r>
              <w:t>Precios actuales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0D75" w14:textId="77777777" w:rsidR="00717849" w:rsidRDefault="00000000">
            <w:r>
              <w:t>Como se distribuyen los precios por marketplace y moneda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229C" w14:textId="77777777" w:rsidR="00717849" w:rsidRDefault="00000000">
            <w:r>
              <w:t>Pendiente</w:t>
            </w:r>
          </w:p>
        </w:tc>
      </w:tr>
      <w:tr w:rsidR="00717849" w14:paraId="2AA23F66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51C5C" w14:textId="77777777" w:rsidR="00717849" w:rsidRDefault="00000000">
            <w:r>
              <w:t>Sets y rarezas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E7FC" w14:textId="77777777" w:rsidR="00717849" w:rsidRDefault="00000000">
            <w:r>
              <w:t>Que sets, apariciones y rarezas explican diferencias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A455" w14:textId="77777777" w:rsidR="00717849" w:rsidRDefault="00000000">
            <w:r>
              <w:t>Pendiente</w:t>
            </w:r>
          </w:p>
        </w:tc>
      </w:tr>
      <w:tr w:rsidR="00717849" w14:paraId="465168C2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702D3" w14:textId="77777777" w:rsidR="00717849" w:rsidRDefault="00000000">
            <w:r>
              <w:t>Calidad de datos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4192A" w14:textId="77777777" w:rsidR="00717849" w:rsidRDefault="00000000">
            <w:r>
              <w:t>Hay huerfanos, FK nullable relevantes o duplicados de grano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4928" w14:textId="77777777" w:rsidR="00717849" w:rsidRDefault="00000000">
            <w:r>
              <w:t>Pendiente</w:t>
            </w:r>
          </w:p>
        </w:tc>
      </w:tr>
      <w:tr w:rsidR="00717849" w14:paraId="7832A257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CC387" w14:textId="77777777" w:rsidR="00717849" w:rsidRDefault="00000000">
            <w:r>
              <w:t>Historico de precios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5DED9" w14:textId="77777777" w:rsidR="00717849" w:rsidRDefault="00000000">
            <w:r>
              <w:t>Existe variacion temporal comparable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2E547" w14:textId="77777777" w:rsidR="00717849" w:rsidRDefault="00000000">
            <w:r>
              <w:t>Pendiente</w:t>
            </w:r>
          </w:p>
        </w:tc>
      </w:tr>
      <w:tr w:rsidR="00717849" w14:paraId="18BAEA60" w14:textId="77777777">
        <w:tc>
          <w:tcPr>
            <w:tcW w:w="23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AE3BC" w14:textId="77777777" w:rsidR="00717849" w:rsidRDefault="00000000">
            <w:r>
              <w:t>Revision prescriptiva</w:t>
            </w:r>
          </w:p>
        </w:tc>
        <w:tc>
          <w:tcPr>
            <w:tcW w:w="5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F6E26" w14:textId="77777777" w:rsidR="00717849" w:rsidRDefault="00000000">
            <w:r>
              <w:t>Que cartas merecen seguimiento o descarte</w:t>
            </w:r>
          </w:p>
        </w:tc>
        <w:tc>
          <w:tcPr>
            <w:tcW w:w="20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19341" w14:textId="77777777" w:rsidR="00717849" w:rsidRDefault="00000000">
            <w:r>
              <w:t>Pendiente</w:t>
            </w:r>
          </w:p>
        </w:tc>
      </w:tr>
    </w:tbl>
    <w:p w14:paraId="55BE1C79" w14:textId="77777777" w:rsidR="00717849" w:rsidRDefault="00000000">
      <w:pPr>
        <w:pStyle w:val="Ttulo1"/>
      </w:pPr>
      <w:bookmarkStart w:id="16" w:name="_Toc233665461"/>
      <w:r>
        <w:t>13. Conclusiones iniciales</w:t>
      </w:r>
      <w:bookmarkEnd w:id="16"/>
    </w:p>
    <w:p w14:paraId="79571F40" w14:textId="77777777" w:rsidR="00717849" w:rsidRDefault="00000000">
      <w:pPr>
        <w:pStyle w:val="Listaconvietas"/>
      </w:pPr>
      <w:r>
        <w:t>El proyecto ya separa responsabilidades: Python carga, MySQL conserva y Power BI consume vistas documentadas.</w:t>
      </w:r>
    </w:p>
    <w:p w14:paraId="1E56DD87" w14:textId="77777777" w:rsidR="00717849" w:rsidRDefault="00000000">
      <w:pPr>
        <w:pStyle w:val="Listaconvietas"/>
      </w:pPr>
      <w:r>
        <w:t>El modelo BI debe tratarse como constelacion de hechos con dimensiones compartidas.</w:t>
      </w:r>
    </w:p>
    <w:p w14:paraId="057D4084" w14:textId="77777777" w:rsidR="00717849" w:rsidRDefault="00000000">
      <w:pPr>
        <w:pStyle w:val="Listaconvietas"/>
      </w:pPr>
      <w:r>
        <w:t>El precio debe analizarse siempre con moneda declarada; mezclar EUR y USD invalida comparaciones directas.</w:t>
      </w:r>
    </w:p>
    <w:p w14:paraId="3120AB78" w14:textId="77777777" w:rsidR="00717849" w:rsidRDefault="00000000">
      <w:pPr>
        <w:pStyle w:val="Listaconvietas"/>
      </w:pPr>
      <w:r>
        <w:lastRenderedPageBreak/>
        <w:t>Los outliers son una lista de revision, no una conclusion automatica.</w:t>
      </w:r>
    </w:p>
    <w:p w14:paraId="4D5EF82E" w14:textId="77777777" w:rsidR="00717849" w:rsidRDefault="00000000">
      <w:pPr>
        <w:pStyle w:val="Listaconvietas"/>
      </w:pPr>
      <w:r>
        <w:t>La fase prescriptiva requiere reglas validadas antes de emitir recomendaciones.</w:t>
      </w:r>
    </w:p>
    <w:p w14:paraId="4F63D187" w14:textId="77777777" w:rsidR="00717849" w:rsidRDefault="00000000">
      <w:pPr>
        <w:pStyle w:val="Ttulo1"/>
      </w:pPr>
      <w:bookmarkStart w:id="17" w:name="_Toc233665462"/>
      <w:r>
        <w:t>14. Limitaciones</w:t>
      </w:r>
      <w:bookmarkEnd w:id="17"/>
    </w:p>
    <w:p w14:paraId="436A198F" w14:textId="77777777" w:rsidR="00717849" w:rsidRDefault="00000000">
      <w:pPr>
        <w:pStyle w:val="Listaconvietas"/>
      </w:pPr>
      <w:r>
        <w:t>No se han incluido todavia resultados cuantitativos de una ejecucion local concreta.</w:t>
      </w:r>
    </w:p>
    <w:p w14:paraId="586363E8" w14:textId="77777777" w:rsidR="00717849" w:rsidRDefault="00000000">
      <w:pPr>
        <w:pStyle w:val="Listaconvietas"/>
      </w:pPr>
      <w:r>
        <w:t>No hay capturas del dashboard ni medidas DAX definitivas en esta version.</w:t>
      </w:r>
    </w:p>
    <w:p w14:paraId="77FC96C4" w14:textId="77777777" w:rsidR="00717849" w:rsidRDefault="00000000">
      <w:pPr>
        <w:pStyle w:val="Listaconvietas"/>
      </w:pPr>
      <w:r>
        <w:t>Los precios proceden de campos de marketplaces y pueden cambiar con cada actualizacion.</w:t>
      </w:r>
    </w:p>
    <w:p w14:paraId="3030D517" w14:textId="77777777" w:rsidR="00717849" w:rsidRDefault="00000000">
      <w:pPr>
        <w:pStyle w:val="Listaconvietas"/>
      </w:pPr>
      <w:r>
        <w:t>No se consideran costes de envio, estado fisico de la carta, ventas privadas ni liquidez real.</w:t>
      </w:r>
    </w:p>
    <w:p w14:paraId="5C6B9ECF" w14:textId="77777777" w:rsidR="00717849" w:rsidRDefault="00000000">
      <w:pPr>
        <w:pStyle w:val="Listaconvietas"/>
      </w:pPr>
      <w:r>
        <w:t>El historico depende de ejecuciones reales del ETL; sin suficientes snapshots no hay tendencia robusta.</w:t>
      </w:r>
    </w:p>
    <w:p w14:paraId="27B841AB" w14:textId="77777777" w:rsidR="00717849" w:rsidRDefault="00000000">
      <w:pPr>
        <w:pStyle w:val="Ttulo1"/>
      </w:pPr>
      <w:bookmarkStart w:id="18" w:name="_Toc233665463"/>
      <w:r>
        <w:t>15. Trabajo futuro</w:t>
      </w:r>
      <w:bookmarkEnd w:id="18"/>
    </w:p>
    <w:p w14:paraId="62BC081F" w14:textId="77777777" w:rsidR="00717849" w:rsidRDefault="00000000">
      <w:pPr>
        <w:pStyle w:val="Listaconvietas"/>
      </w:pPr>
      <w:r>
        <w:t>Completar el registro de paginas de Power BI con pregunta, tabla usada, medidas y estado.</w:t>
      </w:r>
    </w:p>
    <w:p w14:paraId="629086A5" w14:textId="77777777" w:rsidR="00717849" w:rsidRDefault="00000000">
      <w:pPr>
        <w:pStyle w:val="Listaconvietas"/>
      </w:pPr>
      <w:r>
        <w:t>Documentar medidas DAX relevantes y su razon de uso.</w:t>
      </w:r>
    </w:p>
    <w:p w14:paraId="5D8A4BAB" w14:textId="77777777" w:rsidR="00717849" w:rsidRDefault="00000000">
      <w:pPr>
        <w:pStyle w:val="Listaconvietas"/>
      </w:pPr>
      <w:r>
        <w:t>Insertar capturas del modelo Power BI y de cada visual validado.</w:t>
      </w:r>
    </w:p>
    <w:p w14:paraId="1D85D642" w14:textId="77777777" w:rsidR="00717849" w:rsidRDefault="00000000">
      <w:pPr>
        <w:pStyle w:val="Listaconvietas"/>
      </w:pPr>
      <w:r>
        <w:t>Ejecutar controles de calidad antes de interpretar hallazgos.</w:t>
      </w:r>
    </w:p>
    <w:p w14:paraId="32797479" w14:textId="77777777" w:rsidR="00717849" w:rsidRDefault="00000000">
      <w:pPr>
        <w:pStyle w:val="Listaconvietas"/>
      </w:pPr>
      <w:r>
        <w:t>Ampliar el analisis prescriptivo con criterios revisables y no automaticos.</w:t>
      </w:r>
    </w:p>
    <w:p w14:paraId="78761F45" w14:textId="77777777" w:rsidR="00717849" w:rsidRDefault="00000000">
      <w:pPr>
        <w:pStyle w:val="Ttulo1"/>
      </w:pPr>
      <w:bookmarkStart w:id="19" w:name="_Toc233665464"/>
      <w:r>
        <w:t>16. Anexos</w:t>
      </w:r>
      <w:bookmarkEnd w:id="19"/>
    </w:p>
    <w:p w14:paraId="669A87AF" w14:textId="77777777" w:rsidR="00717849" w:rsidRDefault="00000000">
      <w:pPr>
        <w:pStyle w:val="Ttulo2"/>
      </w:pPr>
      <w:bookmarkStart w:id="20" w:name="_Toc233665465"/>
      <w:r>
        <w:t>16.1 Diccionario operativo minimo</w:t>
      </w:r>
      <w:bookmarkEnd w:id="20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717849" w14:paraId="3EEFDE8E" w14:textId="77777777">
        <w:trPr>
          <w:tblHeader/>
        </w:trPr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43AE3" w14:textId="77777777" w:rsidR="00717849" w:rsidRDefault="00000000">
            <w:r>
              <w:rPr>
                <w:b/>
                <w:color w:val="1F4D78"/>
              </w:rPr>
              <w:t>Elemento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3E90A" w14:textId="77777777" w:rsidR="00717849" w:rsidRDefault="00000000">
            <w:r>
              <w:rPr>
                <w:b/>
                <w:color w:val="1F4D78"/>
              </w:rPr>
              <w:t>Detalle</w:t>
            </w:r>
          </w:p>
        </w:tc>
      </w:tr>
      <w:tr w:rsidR="00717849" w14:paraId="7C694595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9B0BA" w14:textId="77777777" w:rsidR="00717849" w:rsidRDefault="00000000">
            <w:r>
              <w:t>Carta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D7975" w14:textId="77777777" w:rsidR="00717849" w:rsidRDefault="00000000">
            <w:r>
              <w:t>Entidad base identificada por cards.card_id.</w:t>
            </w:r>
          </w:p>
        </w:tc>
      </w:tr>
      <w:tr w:rsidR="00717849" w14:paraId="205D5036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F5B4A" w14:textId="77777777" w:rsidR="00717849" w:rsidRDefault="00000000">
            <w:r>
              <w:t>Aparicion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E10F5" w14:textId="77777777" w:rsidR="00717849" w:rsidRDefault="00000000">
            <w:r>
              <w:t>Fila de card_sets que combina carta, set/codigo y rareza.</w:t>
            </w:r>
          </w:p>
        </w:tc>
      </w:tr>
      <w:tr w:rsidR="00717849" w14:paraId="018352CF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AECDA" w14:textId="77777777" w:rsidR="00717849" w:rsidRDefault="00000000">
            <w:r>
              <w:t>Marketplace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D3ABE" w14:textId="77777777" w:rsidR="00717849" w:rsidRDefault="00000000">
            <w:r>
              <w:t>Fuente de precio: Cardmarket, TCGPlayer, eBay, Amazon o CoolStuffInc.</w:t>
            </w:r>
          </w:p>
        </w:tc>
      </w:tr>
      <w:tr w:rsidR="00717849" w14:paraId="67DA668D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C8320" w14:textId="77777777" w:rsidR="00717849" w:rsidRDefault="00000000">
            <w:r>
              <w:t>Snapshot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F37BF" w14:textId="77777777" w:rsidR="00717849" w:rsidRDefault="00000000">
            <w:r>
              <w:t>Foto historica de precios insertada por una ejecucion real del ETL.</w:t>
            </w:r>
          </w:p>
        </w:tc>
      </w:tr>
      <w:tr w:rsidR="00717849" w14:paraId="2948D8AD" w14:textId="77777777">
        <w:tc>
          <w:tcPr>
            <w:tcW w:w="26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D0E62" w14:textId="77777777" w:rsidR="00717849" w:rsidRDefault="00000000">
            <w:r>
              <w:t>Outlier</w:t>
            </w:r>
          </w:p>
        </w:tc>
        <w:tc>
          <w:tcPr>
            <w:tcW w:w="6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D934D" w14:textId="77777777" w:rsidR="00717849" w:rsidRDefault="00000000">
            <w:r>
              <w:t>Precio candidato a revision; no implica oportunidad ni error por si mismo.</w:t>
            </w:r>
          </w:p>
        </w:tc>
      </w:tr>
    </w:tbl>
    <w:p w14:paraId="6AAD274F" w14:textId="77777777" w:rsidR="00717849" w:rsidRDefault="00000000">
      <w:pPr>
        <w:pStyle w:val="Ttulo2"/>
      </w:pPr>
      <w:bookmarkStart w:id="21" w:name="_Toc233665466"/>
      <w:r>
        <w:t>16.2 Registro de medidas DAX</w:t>
      </w:r>
      <w:bookmarkEnd w:id="21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4860"/>
        <w:gridCol w:w="2000"/>
      </w:tblGrid>
      <w:tr w:rsidR="00717849" w14:paraId="05F6D143" w14:textId="77777777">
        <w:trPr>
          <w:tblHeader/>
        </w:trPr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9DFF6" w14:textId="77777777" w:rsidR="00717849" w:rsidRDefault="00000000">
            <w:r>
              <w:rPr>
                <w:b/>
                <w:color w:val="1F4D78"/>
              </w:rPr>
              <w:t>Medida</w:t>
            </w:r>
          </w:p>
        </w:tc>
        <w:tc>
          <w:tcPr>
            <w:tcW w:w="4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1A72D" w14:textId="77777777" w:rsidR="00717849" w:rsidRDefault="00000000">
            <w:r>
              <w:rPr>
                <w:b/>
                <w:color w:val="1F4D78"/>
              </w:rPr>
              <w:t>Formula o descripcion</w:t>
            </w:r>
          </w:p>
        </w:tc>
        <w:tc>
          <w:tcPr>
            <w:tcW w:w="2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35C7" w14:textId="77777777" w:rsidR="00717849" w:rsidRDefault="00000000">
            <w:r>
              <w:rPr>
                <w:b/>
                <w:color w:val="1F4D78"/>
              </w:rPr>
              <w:t>Estado</w:t>
            </w:r>
          </w:p>
        </w:tc>
      </w:tr>
      <w:tr w:rsidR="00717849" w14:paraId="1BDBA031" w14:textId="77777777">
        <w:tc>
          <w:tcPr>
            <w:tcW w:w="25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B321" w14:textId="77777777" w:rsidR="00717849" w:rsidRDefault="00000000">
            <w:r>
              <w:lastRenderedPageBreak/>
              <w:t>Pendiente</w:t>
            </w:r>
          </w:p>
        </w:tc>
        <w:tc>
          <w:tcPr>
            <w:tcW w:w="48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2F73E" w14:textId="77777777" w:rsidR="00717849" w:rsidRDefault="00000000">
            <w:r>
              <w:t>Pendiente de definicion DAX</w:t>
            </w:r>
          </w:p>
        </w:tc>
        <w:tc>
          <w:tcPr>
            <w:tcW w:w="20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3E1D6" w14:textId="77777777" w:rsidR="00717849" w:rsidRDefault="00000000">
            <w:r>
              <w:t>Pendiente</w:t>
            </w:r>
          </w:p>
        </w:tc>
      </w:tr>
    </w:tbl>
    <w:p w14:paraId="539D3C49" w14:textId="77777777" w:rsidR="00717849" w:rsidRDefault="00000000">
      <w:pPr>
        <w:pStyle w:val="Ttulo2"/>
      </w:pPr>
      <w:bookmarkStart w:id="22" w:name="_Toc233665467"/>
      <w:r>
        <w:t>16.3 Registro de cambios del informe</w:t>
      </w:r>
      <w:bookmarkEnd w:id="22"/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717849" w14:paraId="350D2D80" w14:textId="77777777">
        <w:trPr>
          <w:tblHeader/>
        </w:trPr>
        <w:tc>
          <w:tcPr>
            <w:tcW w:w="1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E971B" w14:textId="77777777" w:rsidR="00717849" w:rsidRDefault="00000000">
            <w:r>
              <w:rPr>
                <w:b/>
                <w:color w:val="1F4D78"/>
              </w:rPr>
              <w:t>Version</w:t>
            </w:r>
          </w:p>
        </w:tc>
        <w:tc>
          <w:tcPr>
            <w:tcW w:w="1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7D7CC" w14:textId="77777777" w:rsidR="00717849" w:rsidRDefault="00000000">
            <w:r>
              <w:rPr>
                <w:b/>
                <w:color w:val="1F4D78"/>
              </w:rPr>
              <w:t>Fecha</w:t>
            </w:r>
          </w:p>
        </w:tc>
        <w:tc>
          <w:tcPr>
            <w:tcW w:w="5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EAA04" w14:textId="77777777" w:rsidR="00717849" w:rsidRDefault="00000000">
            <w:r>
              <w:rPr>
                <w:b/>
                <w:color w:val="1F4D78"/>
              </w:rPr>
              <w:t>Cambio</w:t>
            </w:r>
          </w:p>
        </w:tc>
      </w:tr>
      <w:tr w:rsidR="00717849" w14:paraId="66167F8D" w14:textId="77777777">
        <w:tc>
          <w:tcPr>
            <w:tcW w:w="1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75D5E" w14:textId="77777777" w:rsidR="00717849" w:rsidRDefault="00000000">
            <w:r>
              <w:t>0.1</w:t>
            </w:r>
          </w:p>
        </w:tc>
        <w:tc>
          <w:tcPr>
            <w:tcW w:w="180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5BF22" w14:textId="77777777" w:rsidR="00717849" w:rsidRDefault="00000000">
            <w:r>
              <w:t>2026-06-29</w:t>
            </w:r>
          </w:p>
        </w:tc>
        <w:tc>
          <w:tcPr>
            <w:tcW w:w="5760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248FA" w14:textId="77777777" w:rsidR="00717849" w:rsidRDefault="00000000">
            <w:r>
              <w:t>Estructura inicial y contenido disponible desde README, marco de analisis y documentacion Power BI.</w:t>
            </w:r>
          </w:p>
        </w:tc>
      </w:tr>
    </w:tbl>
    <w:p w14:paraId="0828312C" w14:textId="77777777" w:rsidR="00C50B04" w:rsidRDefault="00C50B04"/>
    <w:sectPr w:rsidR="00C50B04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25771" w14:textId="77777777" w:rsidR="00C50B04" w:rsidRDefault="00C50B04">
      <w:pPr>
        <w:spacing w:after="0" w:line="240" w:lineRule="auto"/>
      </w:pPr>
      <w:r>
        <w:separator/>
      </w:r>
    </w:p>
  </w:endnote>
  <w:endnote w:type="continuationSeparator" w:id="0">
    <w:p w14:paraId="7F6F647F" w14:textId="77777777" w:rsidR="00C50B04" w:rsidRDefault="00C50B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3659D" w14:textId="77777777" w:rsidR="00717849" w:rsidRDefault="00000000">
    <w:pPr>
      <w:pStyle w:val="Piedepgina"/>
      <w:jc w:val="right"/>
    </w:pPr>
    <w:r>
      <w:t xml:space="preserve">Informe Power BI - Yu-Gi-Oh! | Pagina </w:t>
    </w:r>
    <w:r>
      <w:fldChar w:fldCharType="begin"/>
    </w:r>
    <w:r>
      <w:instrText>PAGE</w:instrText>
    </w:r>
    <w:r>
      <w:fldChar w:fldCharType="separate"/>
    </w:r>
    <w:r>
      <w:t>Actualizar campo en Word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5F7F3" w14:textId="77777777" w:rsidR="00C50B04" w:rsidRDefault="00C50B04">
      <w:pPr>
        <w:spacing w:after="0" w:line="240" w:lineRule="auto"/>
      </w:pPr>
      <w:r>
        <w:separator/>
      </w:r>
    </w:p>
  </w:footnote>
  <w:footnote w:type="continuationSeparator" w:id="0">
    <w:p w14:paraId="2BDF2AB3" w14:textId="77777777" w:rsidR="00C50B04" w:rsidRDefault="00C50B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9819032">
    <w:abstractNumId w:val="8"/>
  </w:num>
  <w:num w:numId="2" w16cid:durableId="840656232">
    <w:abstractNumId w:val="6"/>
  </w:num>
  <w:num w:numId="3" w16cid:durableId="1474441499">
    <w:abstractNumId w:val="5"/>
  </w:num>
  <w:num w:numId="4" w16cid:durableId="88696800">
    <w:abstractNumId w:val="4"/>
  </w:num>
  <w:num w:numId="5" w16cid:durableId="1992363126">
    <w:abstractNumId w:val="7"/>
  </w:num>
  <w:num w:numId="6" w16cid:durableId="207424814">
    <w:abstractNumId w:val="3"/>
  </w:num>
  <w:num w:numId="7" w16cid:durableId="1063328915">
    <w:abstractNumId w:val="2"/>
  </w:num>
  <w:num w:numId="8" w16cid:durableId="1759716747">
    <w:abstractNumId w:val="1"/>
  </w:num>
  <w:num w:numId="9" w16cid:durableId="1136988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37C9"/>
    <w:rsid w:val="00326F90"/>
    <w:rsid w:val="00717849"/>
    <w:rsid w:val="008B47E8"/>
    <w:rsid w:val="00AA1D8D"/>
    <w:rsid w:val="00B47730"/>
    <w:rsid w:val="00C50B0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DEBBF"/>
  <w14:defaultImageDpi w14:val="300"/>
  <w15:docId w15:val="{8912A151-FCC5-4E3C-97FD-64649C41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C37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37C9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C37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1992</Words>
  <Characters>10960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Sanchez Lobato</cp:lastModifiedBy>
  <cp:revision>3</cp:revision>
  <dcterms:created xsi:type="dcterms:W3CDTF">2013-12-23T23:15:00Z</dcterms:created>
  <dcterms:modified xsi:type="dcterms:W3CDTF">2026-06-29T20:47:00Z</dcterms:modified>
  <cp:category/>
</cp:coreProperties>
</file>