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253D" w14:textId="03BE6FAB" w:rsidR="00807B3F" w:rsidRPr="00807B3F" w:rsidRDefault="00807B3F">
      <w:pP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>Теоретичні засади</w:t>
      </w:r>
    </w:p>
    <w:p w14:paraId="3E35A71A" w14:textId="340D22FD" w:rsidR="00671917" w:rsidRDefault="00324967">
      <w:r>
        <w:t>Основою для виконання лаборатної роботи було математичне правило, що якщо ми маємо 2 повідомлення А та В, і їх хеш</w:t>
      </w:r>
    </w:p>
    <w:p w14:paraId="29593F01" w14:textId="77777777" w:rsidR="00324967" w:rsidRPr="00324967" w:rsidRDefault="00324967" w:rsidP="0032496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324967">
        <w:rPr>
          <w:rFonts w:ascii="Arial" w:eastAsia="Times New Roman" w:hAnsi="Arial" w:cs="Arial"/>
          <w:i/>
          <w:iCs/>
          <w:color w:val="202122"/>
          <w:sz w:val="21"/>
          <w:szCs w:val="21"/>
          <w:lang w:eastAsia="uk-UA"/>
        </w:rPr>
        <w:t>E(A) = A xor C</w:t>
      </w:r>
    </w:p>
    <w:p w14:paraId="01A2E0A3" w14:textId="34442307" w:rsidR="00324967" w:rsidRPr="00324967" w:rsidRDefault="00324967" w:rsidP="00324967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uk-UA"/>
        </w:rPr>
      </w:pPr>
      <w:r w:rsidRPr="00324967">
        <w:rPr>
          <w:rFonts w:ascii="Arial" w:eastAsia="Times New Roman" w:hAnsi="Arial" w:cs="Arial"/>
          <w:i/>
          <w:iCs/>
          <w:color w:val="202122"/>
          <w:sz w:val="21"/>
          <w:szCs w:val="21"/>
          <w:lang w:eastAsia="uk-UA"/>
        </w:rPr>
        <w:t>E(B) = B xor C</w:t>
      </w:r>
    </w:p>
    <w:p w14:paraId="71E0D2D5" w14:textId="7BF1ADBB" w:rsidR="00324967" w:rsidRDefault="00324967">
      <w:r>
        <w:t>, то</w:t>
      </w:r>
    </w:p>
    <w:p w14:paraId="70415133" w14:textId="38103DFD" w:rsidR="00324967" w:rsidRPr="00324967" w:rsidRDefault="00324967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E(A) xor E(B) = (A xor C) xor (B xor C) = A xor B xor C xor C = A xor B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.</w:t>
      </w:r>
    </w:p>
    <w:p w14:paraId="2A9DF58C" w14:textId="0C329C6A" w:rsidR="00324967" w:rsidRPr="009E6B23" w:rsidRDefault="00324967">
      <w:pPr>
        <w:rPr>
          <w:lang w:val="ru-RU"/>
        </w:rPr>
      </w:pPr>
      <w:r>
        <w:t>Виходячи з цього</w:t>
      </w:r>
      <w:r w:rsidR="009E6B23">
        <w:t xml:space="preserve"> правила, ми можемо</w:t>
      </w:r>
      <w:r>
        <w:t xml:space="preserve"> підставляти часто вживані слова замість </w:t>
      </w:r>
      <w:r w:rsidR="009E6B23">
        <w:rPr>
          <w:lang w:val="en-US"/>
        </w:rPr>
        <w:t>D</w:t>
      </w:r>
      <w:r w:rsidR="009E6B23" w:rsidRPr="009E6B23">
        <w:rPr>
          <w:lang w:val="ru-RU"/>
        </w:rPr>
        <w:t xml:space="preserve"> </w:t>
      </w:r>
      <w:r w:rsidR="009E6B23">
        <w:rPr>
          <w:lang w:val="ru-RU"/>
        </w:rPr>
        <w:t>в наступному виразі</w:t>
      </w:r>
    </w:p>
    <w:p w14:paraId="43860D37" w14:textId="0CA73FBD" w:rsidR="009E6B23" w:rsidRDefault="009E6B23" w:rsidP="009E6B23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 xor B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xor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D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</w:p>
    <w:p w14:paraId="0744F61A" w14:textId="1956B70C" w:rsidR="009E6B23" w:rsidRDefault="009E6B23" w:rsidP="009E6B23">
      <w:r>
        <w:rPr>
          <w:lang w:val="ru-RU"/>
        </w:rPr>
        <w:t>, і якщо</w:t>
      </w:r>
      <w:r w:rsidR="00807B3F">
        <w:rPr>
          <w:lang w:val="ru-RU"/>
        </w:rPr>
        <w:t>, наприклад, повідомлення</w:t>
      </w:r>
      <w:r>
        <w:rPr>
          <w:lang w:val="ru-RU"/>
        </w:rPr>
        <w:t xml:space="preserve"> А міститиме </w:t>
      </w:r>
      <w:r w:rsidR="00807B3F">
        <w:rPr>
          <w:lang w:val="ru-RU"/>
        </w:rPr>
        <w:t xml:space="preserve">всередині слово </w:t>
      </w:r>
      <w:r>
        <w:rPr>
          <w:lang w:val="en-US"/>
        </w:rPr>
        <w:t>D</w:t>
      </w:r>
      <w:r>
        <w:t xml:space="preserve">, то в результаті </w:t>
      </w:r>
      <w:r w:rsidR="00807B3F">
        <w:t xml:space="preserve">цього виразу </w:t>
      </w:r>
      <w:r>
        <w:t xml:space="preserve">ми отримаємо </w:t>
      </w:r>
      <w:r w:rsidR="00807B3F">
        <w:t>відповідну частину повідомлення В.</w:t>
      </w:r>
    </w:p>
    <w:p w14:paraId="3B0B81F9" w14:textId="7A99D390" w:rsidR="009E6B23" w:rsidRDefault="00807B3F">
      <w:r>
        <w:t>Звісно ж, це працює тільки якщо дотримуватися довжини</w:t>
      </w:r>
      <w:r w:rsidRPr="00807B3F">
        <w:t xml:space="preserve"> </w:t>
      </w:r>
      <w:r>
        <w:rPr>
          <w:lang w:val="en-US"/>
        </w:rPr>
        <w:t>D</w:t>
      </w:r>
      <w:r w:rsidRPr="00807B3F">
        <w:t xml:space="preserve"> </w:t>
      </w:r>
      <w:r>
        <w:t xml:space="preserve">(обрізати всі байти довші за цю довжину) в виразі 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A xor B xor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D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 xml:space="preserve">та зміщувати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A xor B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r>
        <w:t>адже ми не знаємо, в якій саме позиції стоїть це слово. Функція, що це робить наведена на рисунку 1:</w:t>
      </w:r>
    </w:p>
    <w:p w14:paraId="7A564554" w14:textId="32E4FCAB" w:rsidR="00807B3F" w:rsidRDefault="00807B3F">
      <w:pPr>
        <w:rPr>
          <w:rFonts w:cstheme="minorHAnsi"/>
          <w:color w:val="202122"/>
          <w:shd w:val="clear" w:color="auto" w:fill="FFFFFF"/>
        </w:rPr>
      </w:pPr>
      <w:r w:rsidRPr="00807B3F">
        <w:rPr>
          <w:rFonts w:cstheme="minorHAnsi"/>
          <w:color w:val="202122"/>
          <w:shd w:val="clear" w:color="auto" w:fill="FFFFFF"/>
        </w:rPr>
        <w:drawing>
          <wp:inline distT="0" distB="0" distL="0" distR="0" wp14:anchorId="7C648AD6" wp14:editId="00C8D020">
            <wp:extent cx="5940425" cy="1264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09EF" w14:textId="1C391536" w:rsidR="00807B3F" w:rsidRDefault="00807B3F" w:rsidP="00807B3F">
      <w:pPr>
        <w:jc w:val="center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Рисунок 1 – функція, що застосовує часто вживане слово (кріб) для відгадування </w:t>
      </w:r>
    </w:p>
    <w:p w14:paraId="54EF8172" w14:textId="3BCEA1E0" w:rsidR="00807B3F" w:rsidRDefault="00807B3F" w:rsidP="00807B3F">
      <w:pP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i/>
          <w:iCs/>
          <w:color w:val="202122"/>
          <w:sz w:val="28"/>
          <w:szCs w:val="28"/>
          <w:shd w:val="clear" w:color="auto" w:fill="FFFFFF"/>
        </w:rPr>
        <w:t>Демонстрація</w:t>
      </w:r>
    </w:p>
    <w:p w14:paraId="0124F568" w14:textId="11AEBAD9" w:rsidR="00807B3F" w:rsidRDefault="00807B3F" w:rsidP="00807B3F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Програма допомагає відгадати рядки, що зашифровані одним ключем із тексту</w:t>
      </w:r>
    </w:p>
    <w:p w14:paraId="107E7B5A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ad924af7a9cdaf3a1bb0c3fe1a20a3f367d82b0f05f8e75643ba688ea2ce8ec88f4762fbe93b50bf5138c7b699</w:t>
      </w:r>
    </w:p>
    <w:p w14:paraId="5F4EF679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a59a0eaeb4d1fc325ab797b31425e6bc66d36e5b18efe8060cb32edeaad68180db4979ede43856a24c7d</w:t>
      </w:r>
    </w:p>
    <w:p w14:paraId="7352646F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a59a0eaeaad7fc3c56fe82fd1f6bb5a769c43a0f0cfae74f0df56fdae3db8d9d840875ecae2557bf563fcea2</w:t>
      </w:r>
    </w:p>
    <w:p w14:paraId="3AE3E66B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a59a0eaea8ddf93c08fe81e11e2ab2bb6d962f0f1af2f44243b46cc1b6d6c291995d65a9a5234aa204</w:t>
      </w:r>
    </w:p>
    <w:p w14:paraId="540B6685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ad924af7a9cdaf3a1bb0c3f51439a5b628cf215a1fbdee4302a77a8ea2cc86c8984d65ffac6c58bf5b71dab8841136</w:t>
      </w:r>
    </w:p>
    <w:p w14:paraId="5468D960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b09b4afda3caf93c5aa78ce6096bb2a67ad86e4302f3e10602b37acbb1829680935137e8bb2919b6503fccfdca5461</w:t>
      </w:r>
    </w:p>
    <w:p w14:paraId="556828A4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a59a0eaeb5d7af3115b287b31425e6a460d3200f19f5e35406f567dde3cc8d9c9e4179eee92557f1463edc</w:t>
      </w:r>
    </w:p>
    <w:p w14:paraId="54522319" w14:textId="5DC5A8D1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a18c09ebb6ccaf2d12bbc3c41227aaf37fde274c05bdf5471aa62edaac82968093452da9eb0456bd5b71c6bfcb56</w:t>
      </w:r>
    </w:p>
    <w:p w14:paraId="6E196A38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ad924af7a9cdaf3a1bb0c3e71a27adf37fdf3a474dfef44914b17d8ea2cc86c89d4d72f9e93556a44d71dfb8980034b3cea5c4d4</w:t>
      </w:r>
    </w:p>
    <w:p w14:paraId="600CD503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ab864af9a7d4e4790db797fb5b00afbd6fc5acaff9f3e95443b961dda6829680930874e6a42156bf1f25c6a4891c6d</w:t>
      </w:r>
    </w:p>
    <w:p w14:paraId="6754B8DE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ad924ae0a3d1fb311facc3f5142eb5f366d93c0f01f2f04f0db22ec8b1cb8786925b37eaa82219b94a23ddf1931b34fa</w:t>
      </w:r>
    </w:p>
    <w:p w14:paraId="38450241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ad924aefaad4af341fb0c3f0143ea8a728c1275b05bdff4916f92eccb6d6c286994672a9bd2356f15224cab9d1</w:t>
      </w:r>
    </w:p>
    <w:p w14:paraId="4A7436C7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ad924af7a9cdaf3a1bb0c3f51227aaf37cde2b0f18f3e04911b267d8aacc85c89b4179fcbd29</w:t>
      </w:r>
    </w:p>
    <w:p w14:paraId="67664EDA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b39d1ee6e6cbe6210ea7c3e01e28a9bd6cc5690f1af2f4520bf561c8e3c68b9b824979eaac6c4ba4517d89f1ca</w:t>
      </w:r>
    </w:p>
    <w:p w14:paraId="5AEBE3E0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bd9b1ffcb598e62a5aaa8bf65b0ea7a17cde6e4e03f9a64315b07cd7b7ca8b86910863e1a8381ea21f38c7f183006df6c2a5</w:t>
      </w:r>
    </w:p>
    <w:p w14:paraId="2691EAAF" w14:textId="77777777" w:rsidR="00807B3F" w:rsidRPr="00807B3F" w:rsidRDefault="00807B3F" w:rsidP="0080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7B3F">
        <w:rPr>
          <w:rFonts w:ascii="Consolas" w:eastAsia="Times New Roman" w:hAnsi="Consolas" w:cs="Times New Roman"/>
          <w:color w:val="000000"/>
          <w:sz w:val="16"/>
          <w:szCs w:val="16"/>
          <w:lang w:eastAsia="uk-UA"/>
        </w:rPr>
        <w:t>a59a0e6c462cf83113bd8bb31238e6be67c42bcded09ff4916f262c2e3c087c897085ae8a76019bc4671dabe8455</w:t>
      </w:r>
    </w:p>
    <w:p w14:paraId="7742D2B2" w14:textId="4A709EBB" w:rsidR="00807B3F" w:rsidRDefault="00807B3F" w:rsidP="00807B3F">
      <w:pPr>
        <w:rPr>
          <w:rFonts w:cstheme="minorHAnsi"/>
          <w:color w:val="202122"/>
          <w:shd w:val="clear" w:color="auto" w:fill="FFFFFF"/>
        </w:rPr>
      </w:pPr>
    </w:p>
    <w:p w14:paraId="5D864552" w14:textId="0DFD1F95" w:rsidR="006919B7" w:rsidRDefault="006919B7" w:rsidP="00807B3F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Спочатку вона питає в користувача які саме 2 рядки ми використовуватимемо:</w:t>
      </w:r>
    </w:p>
    <w:p w14:paraId="42B1497B" w14:textId="4E31CE51" w:rsidR="006919B7" w:rsidRDefault="006919B7" w:rsidP="006919B7">
      <w:pPr>
        <w:jc w:val="center"/>
        <w:rPr>
          <w:rFonts w:cstheme="minorHAnsi"/>
          <w:color w:val="202122"/>
          <w:shd w:val="clear" w:color="auto" w:fill="FFFFFF"/>
        </w:rPr>
      </w:pPr>
      <w:r w:rsidRPr="006919B7">
        <w:rPr>
          <w:rFonts w:cstheme="minorHAnsi"/>
          <w:color w:val="202122"/>
          <w:shd w:val="clear" w:color="auto" w:fill="FFFFFF"/>
        </w:rPr>
        <w:drawing>
          <wp:inline distT="0" distB="0" distL="0" distR="0" wp14:anchorId="3DEF00F0" wp14:editId="1503CF3B">
            <wp:extent cx="2724530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E8FE" w14:textId="4C327F55" w:rsidR="006919B7" w:rsidRDefault="006919B7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lastRenderedPageBreak/>
        <w:t>Далі програма пропонує використати найчастіші англійські слова і подивитись чи не схожий результат на англійський текст. Користувач має задати як багато часто використовуваних слів ми беремо із словника</w:t>
      </w:r>
    </w:p>
    <w:p w14:paraId="6BFFDB55" w14:textId="484BBAD7" w:rsidR="006919B7" w:rsidRDefault="006919B7" w:rsidP="006919B7">
      <w:pPr>
        <w:jc w:val="center"/>
        <w:rPr>
          <w:rFonts w:cstheme="minorHAnsi"/>
          <w:color w:val="202122"/>
          <w:shd w:val="clear" w:color="auto" w:fill="FFFFFF"/>
        </w:rPr>
      </w:pPr>
      <w:r w:rsidRPr="006919B7">
        <w:rPr>
          <w:rFonts w:cstheme="minorHAnsi"/>
          <w:color w:val="202122"/>
          <w:shd w:val="clear" w:color="auto" w:fill="FFFFFF"/>
        </w:rPr>
        <w:drawing>
          <wp:inline distT="0" distB="0" distL="0" distR="0" wp14:anchorId="3436376E" wp14:editId="5EF3DB57">
            <wp:extent cx="3062619" cy="81546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56" cy="81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DB25" w14:textId="2FF2BBFD" w:rsidR="006919B7" w:rsidRPr="006919B7" w:rsidRDefault="006919B7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lastRenderedPageBreak/>
        <w:t xml:space="preserve">Далі користувач має подивитись на пропоновані варіанти і вибрати найбільш підходящий на його думку. Наприклад, нехай користувач вибере </w:t>
      </w:r>
      <w:r>
        <w:rPr>
          <w:rFonts w:cstheme="minorHAnsi"/>
          <w:color w:val="202122"/>
          <w:shd w:val="clear" w:color="auto" w:fill="FFFFFF"/>
          <w:lang w:val="en-US"/>
        </w:rPr>
        <w:t>and</w:t>
      </w:r>
      <w:r w:rsidRPr="006919B7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hd w:val="clear" w:color="auto" w:fill="FFFFFF"/>
        </w:rPr>
        <w:t>оскільки «</w:t>
      </w:r>
      <w:r>
        <w:rPr>
          <w:rFonts w:cstheme="minorHAnsi"/>
          <w:color w:val="202122"/>
          <w:shd w:val="clear" w:color="auto" w:fill="FFFFFF"/>
          <w:lang w:val="en-US"/>
        </w:rPr>
        <w:t>if</w:t>
      </w:r>
      <w:r w:rsidRPr="006919B7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hd w:val="clear" w:color="auto" w:fill="FFFFFF"/>
        </w:rPr>
        <w:t>» схоже на розшифровану фразу.</w:t>
      </w:r>
    </w:p>
    <w:p w14:paraId="1C4BB794" w14:textId="139FF389" w:rsidR="006919B7" w:rsidRDefault="006919B7" w:rsidP="006919B7">
      <w:pPr>
        <w:jc w:val="center"/>
        <w:rPr>
          <w:rFonts w:cstheme="minorHAnsi"/>
          <w:color w:val="202122"/>
          <w:shd w:val="clear" w:color="auto" w:fill="FFFFFF"/>
        </w:rPr>
      </w:pPr>
      <w:r w:rsidRPr="006919B7">
        <w:rPr>
          <w:rFonts w:cstheme="minorHAnsi"/>
          <w:color w:val="202122"/>
          <w:shd w:val="clear" w:color="auto" w:fill="FFFFFF"/>
        </w:rPr>
        <w:drawing>
          <wp:inline distT="0" distB="0" distL="0" distR="0" wp14:anchorId="5388EAD7" wp14:editId="46A62D1F">
            <wp:extent cx="2057687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D5B5" w14:textId="2D26B10A" w:rsidR="006919B7" w:rsidRDefault="006919B7" w:rsidP="006919B7">
      <w:pPr>
        <w:rPr>
          <w:rFonts w:cstheme="minorHAnsi"/>
          <w:color w:val="202122"/>
          <w:shd w:val="clear" w:color="auto" w:fill="FFFFFF"/>
          <w:lang w:val="ru-RU"/>
        </w:rPr>
      </w:pPr>
      <w:r>
        <w:rPr>
          <w:rFonts w:cstheme="minorHAnsi"/>
          <w:color w:val="202122"/>
          <w:shd w:val="clear" w:color="auto" w:fill="FFFFFF"/>
        </w:rPr>
        <w:t xml:space="preserve">Тепер програма виводить результат тільки для введеного слова </w:t>
      </w:r>
      <w:r w:rsidRPr="006919B7">
        <w:rPr>
          <w:rFonts w:cstheme="minorHAnsi"/>
          <w:color w:val="202122"/>
          <w:shd w:val="clear" w:color="auto" w:fill="FFFFFF"/>
          <w:lang w:val="ru-RU"/>
        </w:rPr>
        <w:t>“</w:t>
      </w:r>
      <w:r>
        <w:rPr>
          <w:rFonts w:cstheme="minorHAnsi"/>
          <w:color w:val="202122"/>
          <w:shd w:val="clear" w:color="auto" w:fill="FFFFFF"/>
          <w:lang w:val="en-US"/>
        </w:rPr>
        <w:t>and</w:t>
      </w:r>
      <w:r w:rsidRPr="006919B7">
        <w:rPr>
          <w:rFonts w:cstheme="minorHAnsi"/>
          <w:color w:val="202122"/>
          <w:shd w:val="clear" w:color="auto" w:fill="FFFFFF"/>
          <w:lang w:val="ru-RU"/>
        </w:rPr>
        <w:t>”</w:t>
      </w:r>
    </w:p>
    <w:p w14:paraId="4062AABE" w14:textId="1C73F921" w:rsidR="006919B7" w:rsidRDefault="006919B7" w:rsidP="006919B7">
      <w:pPr>
        <w:jc w:val="center"/>
        <w:rPr>
          <w:rFonts w:cstheme="minorHAnsi"/>
          <w:color w:val="202122"/>
          <w:shd w:val="clear" w:color="auto" w:fill="FFFFFF"/>
          <w:lang w:val="ru-RU"/>
        </w:rPr>
      </w:pPr>
      <w:r w:rsidRPr="006919B7">
        <w:rPr>
          <w:rFonts w:cstheme="minorHAnsi"/>
          <w:color w:val="202122"/>
          <w:shd w:val="clear" w:color="auto" w:fill="FFFFFF"/>
          <w:lang w:val="ru-RU"/>
        </w:rPr>
        <w:drawing>
          <wp:inline distT="0" distB="0" distL="0" distR="0" wp14:anchorId="2007DCBB" wp14:editId="6A27D87A">
            <wp:extent cx="4608971" cy="735774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845" cy="73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2482" w14:textId="37DC4AA4" w:rsidR="006919B7" w:rsidRDefault="006919B7" w:rsidP="006919B7">
      <w:pPr>
        <w:rPr>
          <w:rFonts w:cstheme="minorHAnsi"/>
          <w:color w:val="202122"/>
          <w:shd w:val="clear" w:color="auto" w:fill="FFFFFF"/>
          <w:lang w:val="en-US"/>
        </w:rPr>
      </w:pPr>
      <w:r>
        <w:rPr>
          <w:rFonts w:cstheme="minorHAnsi"/>
          <w:color w:val="202122"/>
          <w:shd w:val="clear" w:color="auto" w:fill="FFFFFF"/>
        </w:rPr>
        <w:t>Логічним є, що далі має бути пробіл «</w:t>
      </w:r>
      <w:r>
        <w:rPr>
          <w:rFonts w:cstheme="minorHAnsi"/>
          <w:color w:val="202122"/>
          <w:shd w:val="clear" w:color="auto" w:fill="FFFFFF"/>
          <w:lang w:val="en-US"/>
        </w:rPr>
        <w:t>and</w:t>
      </w:r>
      <w:r w:rsidRPr="006919B7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hd w:val="clear" w:color="auto" w:fill="FFFFFF"/>
        </w:rPr>
        <w:t>». Спробуємо цю комбінацію:</w:t>
      </w:r>
    </w:p>
    <w:p w14:paraId="19283951" w14:textId="3E90451A" w:rsidR="006919B7" w:rsidRDefault="006919B7" w:rsidP="006919B7">
      <w:pPr>
        <w:rPr>
          <w:rFonts w:cstheme="minorHAnsi"/>
          <w:color w:val="202122"/>
          <w:shd w:val="clear" w:color="auto" w:fill="FFFFFF"/>
          <w:lang w:val="en-US"/>
        </w:rPr>
      </w:pPr>
      <w:r w:rsidRPr="006919B7">
        <w:rPr>
          <w:rFonts w:cstheme="minorHAnsi"/>
          <w:color w:val="202122"/>
          <w:shd w:val="clear" w:color="auto" w:fill="FFFFFF"/>
          <w:lang w:val="en-US"/>
        </w:rPr>
        <w:lastRenderedPageBreak/>
        <w:drawing>
          <wp:inline distT="0" distB="0" distL="0" distR="0" wp14:anchorId="4192F019" wp14:editId="3D11D775">
            <wp:extent cx="5220429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BF5A" w14:textId="12C2A14D" w:rsidR="00D75D15" w:rsidRDefault="00D75D15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Припумо, що </w:t>
      </w:r>
      <w:r>
        <w:rPr>
          <w:rFonts w:cstheme="minorHAnsi"/>
          <w:color w:val="202122"/>
          <w:shd w:val="clear" w:color="auto" w:fill="FFFFFF"/>
          <w:lang w:val="en-US"/>
        </w:rPr>
        <w:t>y</w:t>
      </w:r>
      <w:r w:rsidRPr="00D75D15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hd w:val="clear" w:color="auto" w:fill="FFFFFF"/>
        </w:rPr>
        <w:t xml:space="preserve">це початок слова </w:t>
      </w:r>
      <w:r>
        <w:rPr>
          <w:rFonts w:cstheme="minorHAnsi"/>
          <w:color w:val="202122"/>
          <w:shd w:val="clear" w:color="auto" w:fill="FFFFFF"/>
          <w:lang w:val="en-US"/>
        </w:rPr>
        <w:t>you</w:t>
      </w:r>
      <w:r w:rsidRPr="00D75D15">
        <w:rPr>
          <w:rFonts w:cstheme="minorHAnsi"/>
          <w:color w:val="202122"/>
          <w:shd w:val="clear" w:color="auto" w:fill="FFFFFF"/>
          <w:lang w:val="ru-RU"/>
        </w:rPr>
        <w:t xml:space="preserve">. </w:t>
      </w:r>
      <w:r>
        <w:rPr>
          <w:rFonts w:cstheme="minorHAnsi"/>
          <w:color w:val="202122"/>
          <w:shd w:val="clear" w:color="auto" w:fill="FFFFFF"/>
        </w:rPr>
        <w:t xml:space="preserve">Для цього спробуємо підібрати літеру в </w:t>
      </w:r>
      <w:r>
        <w:rPr>
          <w:rFonts w:cstheme="minorHAnsi"/>
          <w:color w:val="202122"/>
          <w:shd w:val="clear" w:color="auto" w:fill="FFFFFF"/>
          <w:lang w:val="en-US"/>
        </w:rPr>
        <w:t>crib</w:t>
      </w:r>
      <w:r>
        <w:rPr>
          <w:rFonts w:cstheme="minorHAnsi"/>
          <w:color w:val="202122"/>
          <w:shd w:val="clear" w:color="auto" w:fill="FFFFFF"/>
        </w:rPr>
        <w:t>, що дає літеру о в результаті</w:t>
      </w:r>
    </w:p>
    <w:p w14:paraId="4FB2D173" w14:textId="1ADD6A0C" w:rsidR="00D75D15" w:rsidRDefault="00D75D15" w:rsidP="006919B7">
      <w:pPr>
        <w:rPr>
          <w:rFonts w:cstheme="minorHAnsi"/>
          <w:color w:val="202122"/>
          <w:shd w:val="clear" w:color="auto" w:fill="FFFFFF"/>
          <w:lang w:val="en-US"/>
        </w:rPr>
      </w:pPr>
      <w:r w:rsidRPr="00D75D15">
        <w:rPr>
          <w:rFonts w:cstheme="minorHAnsi"/>
          <w:color w:val="202122"/>
          <w:shd w:val="clear" w:color="auto" w:fill="FFFFFF"/>
          <w:lang w:val="en-US"/>
        </w:rPr>
        <w:drawing>
          <wp:inline distT="0" distB="0" distL="0" distR="0" wp14:anchorId="57C67A0D" wp14:editId="74451FAF">
            <wp:extent cx="5353797" cy="819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B41C" w14:textId="1314D508" w:rsidR="00D75D15" w:rsidRDefault="00D75D15" w:rsidP="00D75D15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Далі</w:t>
      </w:r>
      <w:r>
        <w:rPr>
          <w:rFonts w:cstheme="minorHAnsi"/>
          <w:color w:val="202122"/>
          <w:shd w:val="clear" w:color="auto" w:fill="FFFFFF"/>
        </w:rPr>
        <w:t xml:space="preserve"> спробуємо підібрати літеру в </w:t>
      </w:r>
      <w:r>
        <w:rPr>
          <w:rFonts w:cstheme="minorHAnsi"/>
          <w:color w:val="202122"/>
          <w:shd w:val="clear" w:color="auto" w:fill="FFFFFF"/>
          <w:lang w:val="en-US"/>
        </w:rPr>
        <w:t>crib</w:t>
      </w:r>
      <w:r>
        <w:rPr>
          <w:rFonts w:cstheme="minorHAnsi"/>
          <w:color w:val="202122"/>
          <w:shd w:val="clear" w:color="auto" w:fill="FFFFFF"/>
        </w:rPr>
        <w:t xml:space="preserve">, що дає літеру </w:t>
      </w:r>
      <w:r>
        <w:rPr>
          <w:rFonts w:cstheme="minorHAnsi"/>
          <w:color w:val="202122"/>
          <w:shd w:val="clear" w:color="auto" w:fill="FFFFFF"/>
          <w:lang w:val="en-US"/>
        </w:rPr>
        <w:t>u</w:t>
      </w:r>
      <w:r>
        <w:rPr>
          <w:rFonts w:cstheme="minorHAnsi"/>
          <w:color w:val="202122"/>
          <w:shd w:val="clear" w:color="auto" w:fill="FFFFFF"/>
        </w:rPr>
        <w:t xml:space="preserve"> в результаті</w:t>
      </w:r>
    </w:p>
    <w:p w14:paraId="213D47E9" w14:textId="2C24C6D1" w:rsidR="00D75D15" w:rsidRDefault="00D75D15" w:rsidP="00D75D15">
      <w:pPr>
        <w:rPr>
          <w:rFonts w:cstheme="minorHAnsi"/>
          <w:color w:val="202122"/>
          <w:shd w:val="clear" w:color="auto" w:fill="FFFFFF"/>
        </w:rPr>
      </w:pPr>
      <w:r w:rsidRPr="00D75D15">
        <w:rPr>
          <w:rFonts w:cstheme="minorHAnsi"/>
          <w:color w:val="202122"/>
          <w:shd w:val="clear" w:color="auto" w:fill="FFFFFF"/>
        </w:rPr>
        <w:drawing>
          <wp:inline distT="0" distB="0" distL="0" distR="0" wp14:anchorId="636BA1A4" wp14:editId="3324F702">
            <wp:extent cx="5344271" cy="90500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1785" w14:textId="7F37A5EF" w:rsidR="00D75D15" w:rsidRDefault="00D75D15" w:rsidP="00D75D15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Далі тут слід було б поставити пробіл, тому підбираємо пробіл</w:t>
      </w:r>
    </w:p>
    <w:p w14:paraId="14E5B5E4" w14:textId="0BA6BE59" w:rsidR="00D75D15" w:rsidRDefault="00D75D15" w:rsidP="00D75D15">
      <w:pPr>
        <w:rPr>
          <w:rFonts w:cstheme="minorHAnsi"/>
          <w:color w:val="202122"/>
          <w:shd w:val="clear" w:color="auto" w:fill="FFFFFF"/>
          <w:lang w:val="en-US"/>
        </w:rPr>
      </w:pPr>
      <w:r w:rsidRPr="00D75D15">
        <w:rPr>
          <w:rFonts w:cstheme="minorHAnsi"/>
          <w:color w:val="202122"/>
          <w:shd w:val="clear" w:color="auto" w:fill="FFFFFF"/>
          <w:lang w:val="en-US"/>
        </w:rPr>
        <w:drawing>
          <wp:inline distT="0" distB="0" distL="0" distR="0" wp14:anchorId="2295CBDF" wp14:editId="67BAFDC8">
            <wp:extent cx="5363323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105F" w14:textId="66B34379" w:rsidR="00D75D15" w:rsidRDefault="00D75D15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Використаємо автодоповнення щоб здогадатись про наступну літеру</w:t>
      </w:r>
    </w:p>
    <w:p w14:paraId="063074AB" w14:textId="5068E9D0" w:rsidR="00D75D15" w:rsidRDefault="00D75D15" w:rsidP="006919B7">
      <w:pPr>
        <w:rPr>
          <w:rFonts w:cstheme="minorHAnsi"/>
          <w:color w:val="202122"/>
          <w:shd w:val="clear" w:color="auto" w:fill="FFFFFF"/>
        </w:rPr>
      </w:pPr>
      <w:r w:rsidRPr="00D75D15">
        <w:rPr>
          <w:rFonts w:cstheme="minorHAnsi"/>
          <w:color w:val="202122"/>
          <w:shd w:val="clear" w:color="auto" w:fill="FFFFFF"/>
        </w:rPr>
        <w:drawing>
          <wp:inline distT="0" distB="0" distL="0" distR="0" wp14:anchorId="370232EF" wp14:editId="6A68C560">
            <wp:extent cx="1933845" cy="96215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6A7" w14:textId="4F23238D" w:rsidR="00D75D15" w:rsidRDefault="00D75D15" w:rsidP="006919B7">
      <w:pPr>
        <w:rPr>
          <w:rFonts w:cstheme="minorHAnsi"/>
          <w:color w:val="202122"/>
          <w:shd w:val="clear" w:color="auto" w:fill="FFFFFF"/>
          <w:lang w:val="en-US"/>
        </w:rPr>
      </w:pPr>
      <w:r w:rsidRPr="00D75D15">
        <w:rPr>
          <w:rFonts w:cstheme="minorHAnsi"/>
          <w:color w:val="202122"/>
          <w:shd w:val="clear" w:color="auto" w:fill="FFFFFF"/>
          <w:lang w:val="en-US"/>
        </w:rPr>
        <w:drawing>
          <wp:inline distT="0" distB="0" distL="0" distR="0" wp14:anchorId="0F39C276" wp14:editId="35E5E230">
            <wp:extent cx="5287113" cy="93358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C971" w14:textId="732B00DA" w:rsidR="00D75D15" w:rsidRDefault="00D75D15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Бачимо, що </w:t>
      </w:r>
      <w:r w:rsidRPr="00D75D15">
        <w:rPr>
          <w:rFonts w:cstheme="minorHAnsi"/>
          <w:color w:val="202122"/>
          <w:shd w:val="clear" w:color="auto" w:fill="FFFFFF"/>
          <w:lang w:val="ru-RU"/>
        </w:rPr>
        <w:t>“</w:t>
      </w:r>
      <w:r>
        <w:rPr>
          <w:rFonts w:cstheme="minorHAnsi"/>
          <w:color w:val="202122"/>
          <w:shd w:val="clear" w:color="auto" w:fill="FFFFFF"/>
          <w:lang w:val="en-US"/>
        </w:rPr>
        <w:t>and</w:t>
      </w:r>
      <w:r w:rsidRPr="00D75D15">
        <w:rPr>
          <w:rFonts w:cstheme="minorHAnsi"/>
          <w:color w:val="202122"/>
          <w:shd w:val="clear" w:color="auto" w:fill="FFFFFF"/>
          <w:lang w:val="ru-RU"/>
        </w:rPr>
        <w:t xml:space="preserve"> </w:t>
      </w:r>
      <w:r>
        <w:rPr>
          <w:rFonts w:cstheme="minorHAnsi"/>
          <w:color w:val="202122"/>
          <w:shd w:val="clear" w:color="auto" w:fill="FFFFFF"/>
          <w:lang w:val="en-US"/>
        </w:rPr>
        <w:t>risk</w:t>
      </w:r>
      <w:r w:rsidRPr="00D75D15">
        <w:rPr>
          <w:rFonts w:cstheme="minorHAnsi"/>
          <w:color w:val="202122"/>
          <w:shd w:val="clear" w:color="auto" w:fill="FFFFFF"/>
          <w:lang w:val="ru-RU"/>
        </w:rPr>
        <w:t xml:space="preserve"> ”</w:t>
      </w:r>
      <w:r>
        <w:rPr>
          <w:rFonts w:cstheme="minorHAnsi"/>
          <w:color w:val="202122"/>
          <w:shd w:val="clear" w:color="auto" w:fill="FFFFFF"/>
        </w:rPr>
        <w:t xml:space="preserve"> видає непоганий результат.</w:t>
      </w:r>
    </w:p>
    <w:p w14:paraId="53CCAFBE" w14:textId="133FF693" w:rsidR="00D75D15" w:rsidRPr="00D75D15" w:rsidRDefault="00D75D15" w:rsidP="006919B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Таким чином, ми можемо відновити покроково вихідний текст, хоч це і займе немало часу.</w:t>
      </w:r>
    </w:p>
    <w:sectPr w:rsidR="00D75D15" w:rsidRPr="00D7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72"/>
    <w:rsid w:val="00324967"/>
    <w:rsid w:val="00587A72"/>
    <w:rsid w:val="00671917"/>
    <w:rsid w:val="006919B7"/>
    <w:rsid w:val="00807B3F"/>
    <w:rsid w:val="009E6B23"/>
    <w:rsid w:val="00D75D15"/>
    <w:rsid w:val="00D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BE89"/>
  <w15:chartTrackingRefBased/>
  <w15:docId w15:val="{989B613A-4F9F-42BB-906A-5EB0A8B8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3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2189</Words>
  <Characters>1248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2020-12-10T01:26:00Z</dcterms:created>
  <dcterms:modified xsi:type="dcterms:W3CDTF">2020-12-10T02:18:00Z</dcterms:modified>
</cp:coreProperties>
</file>