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1795"/>
        <w:gridCol w:w="3378"/>
        <w:gridCol w:w="1020"/>
        <w:gridCol w:w="1455"/>
      </w:tblGrid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744F44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F32D2F">
              <w:rPr>
                <w:sz w:val="24"/>
                <w:szCs w:val="24"/>
              </w:rPr>
              <w:t>м</w:t>
            </w:r>
            <w:proofErr w:type="spellEnd"/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3D78C0" w:rsidRPr="00BE41DB" w:rsidRDefault="00744F44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744F44" w:rsidRDefault="00744F44" w:rsidP="00744F44">
            <w:pPr>
              <w:pStyle w:val="Heading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744F44">
              <w:rPr>
                <w:bCs/>
                <w:color w:val="000000"/>
                <w:sz w:val="24"/>
                <w:szCs w:val="28"/>
              </w:rPr>
              <w:t>ПРОГРАМУВАННЯ ГА ДЛЯ ЗАДАЧІ КОМІВОЯЖЕРА (</w:t>
            </w:r>
            <w:r w:rsidRPr="00744F44">
              <w:rPr>
                <w:bCs/>
                <w:color w:val="000000"/>
                <w:sz w:val="24"/>
                <w:szCs w:val="28"/>
                <w:lang w:val="en-US"/>
              </w:rPr>
              <w:t>TSP</w:t>
            </w:r>
            <w:r w:rsidRPr="00744F44">
              <w:rPr>
                <w:bCs/>
                <w:color w:val="000000"/>
                <w:sz w:val="24"/>
                <w:szCs w:val="28"/>
              </w:rPr>
              <w:t>)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FC75C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744F44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744F44" w:rsidRDefault="00DC20D8" w:rsidP="00FB759F">
      <w:pPr>
        <w:rPr>
          <w:bCs/>
          <w:color w:val="000000"/>
          <w:sz w:val="24"/>
          <w:szCs w:val="28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9A0C98" w:rsidRPr="009A0C98">
        <w:rPr>
          <w:sz w:val="24"/>
          <w:szCs w:val="24"/>
          <w:lang w:eastAsia="uk-UA"/>
        </w:rPr>
        <w:t>Matlab</w:t>
      </w:r>
      <w:proofErr w:type="spellEnd"/>
      <w:r w:rsidR="009A0C98"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744F44">
        <w:rPr>
          <w:sz w:val="24"/>
          <w:szCs w:val="24"/>
          <w:lang w:val="en-US" w:eastAsia="uk-UA"/>
        </w:rPr>
        <w:t xml:space="preserve"> </w:t>
      </w:r>
      <w:r w:rsidR="00744F44" w:rsidRPr="00744F44">
        <w:rPr>
          <w:bCs/>
          <w:color w:val="000000"/>
          <w:sz w:val="24"/>
          <w:szCs w:val="28"/>
        </w:rPr>
        <w:t>(</w:t>
      </w:r>
      <w:r w:rsidR="00744F44" w:rsidRPr="00744F44">
        <w:rPr>
          <w:bCs/>
          <w:color w:val="000000"/>
          <w:sz w:val="24"/>
          <w:szCs w:val="28"/>
          <w:lang w:val="en-US"/>
        </w:rPr>
        <w:t>TSP</w:t>
      </w:r>
      <w:r w:rsidR="00744F44" w:rsidRPr="00744F44">
        <w:rPr>
          <w:bCs/>
          <w:color w:val="000000"/>
          <w:sz w:val="24"/>
          <w:szCs w:val="28"/>
        </w:rPr>
        <w:t>)</w:t>
      </w:r>
    </w:p>
    <w:p w:rsidR="009A0C98" w:rsidRDefault="00744F44" w:rsidP="00744F44">
      <w:pPr>
        <w:rPr>
          <w:sz w:val="24"/>
          <w:szCs w:val="24"/>
          <w:lang w:eastAsia="uk-UA"/>
        </w:rPr>
      </w:pPr>
      <w:r w:rsidRPr="00744F44">
        <w:rPr>
          <w:b/>
          <w:szCs w:val="24"/>
          <w:lang w:eastAsia="uk-UA"/>
        </w:rPr>
        <w:t>Проблема</w:t>
      </w:r>
      <w:r w:rsidRPr="00744F44">
        <w:rPr>
          <w:sz w:val="24"/>
          <w:szCs w:val="24"/>
          <w:lang w:eastAsia="uk-UA"/>
        </w:rPr>
        <w:t>. У вас є безліч міст (представлені у вигляді</w:t>
      </w:r>
      <w:r>
        <w:rPr>
          <w:sz w:val="24"/>
          <w:szCs w:val="24"/>
          <w:lang w:val="en-US" w:eastAsia="uk-UA"/>
        </w:rPr>
        <w:t xml:space="preserve"> </w:t>
      </w:r>
      <w:r w:rsidRPr="00744F44">
        <w:rPr>
          <w:sz w:val="24"/>
          <w:szCs w:val="24"/>
          <w:lang w:eastAsia="uk-UA"/>
        </w:rPr>
        <w:t>точок на площині з X і Y координати). Мета полягає в тому, щоб знайти</w:t>
      </w:r>
      <w:r>
        <w:rPr>
          <w:sz w:val="24"/>
          <w:szCs w:val="24"/>
          <w:lang w:val="en-US" w:eastAsia="uk-UA"/>
        </w:rPr>
        <w:t xml:space="preserve"> </w:t>
      </w:r>
      <w:r w:rsidRPr="00744F44">
        <w:rPr>
          <w:sz w:val="24"/>
          <w:szCs w:val="24"/>
          <w:lang w:eastAsia="uk-UA"/>
        </w:rPr>
        <w:t>найкоротший маршрут, який відвідує кожне місто рівно один раз,</w:t>
      </w:r>
      <w:r>
        <w:rPr>
          <w:sz w:val="24"/>
          <w:szCs w:val="24"/>
          <w:lang w:val="en-US" w:eastAsia="uk-UA"/>
        </w:rPr>
        <w:t xml:space="preserve"> </w:t>
      </w:r>
      <w:r w:rsidRPr="00744F44">
        <w:rPr>
          <w:sz w:val="24"/>
          <w:szCs w:val="24"/>
          <w:lang w:eastAsia="uk-UA"/>
        </w:rPr>
        <w:t>повертаючись в кінці своєї відправної точки.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744F44" w:rsidP="00FB759F">
      <w:pPr>
        <w:rPr>
          <w:sz w:val="24"/>
          <w:szCs w:val="24"/>
          <w:lang w:val="en-US" w:eastAsia="uk-UA"/>
        </w:rPr>
      </w:pPr>
      <w:r w:rsidRPr="00744F44">
        <w:rPr>
          <w:sz w:val="24"/>
          <w:szCs w:val="24"/>
          <w:lang w:val="en-US" w:eastAsia="uk-UA"/>
        </w:rPr>
        <w:t>1</w:t>
      </w:r>
      <w:r>
        <w:rPr>
          <w:sz w:val="24"/>
          <w:szCs w:val="24"/>
          <w:lang w:val="en-US" w:eastAsia="uk-UA"/>
        </w:rPr>
        <w:t>(5)</w:t>
      </w:r>
      <w:r w:rsidRPr="00744F44">
        <w:rPr>
          <w:sz w:val="24"/>
          <w:szCs w:val="24"/>
          <w:lang w:val="en-US" w:eastAsia="uk-UA"/>
        </w:rPr>
        <w:t xml:space="preserve">. </w:t>
      </w:r>
      <w:proofErr w:type="spellStart"/>
      <w:r w:rsidRPr="00744F44">
        <w:rPr>
          <w:sz w:val="24"/>
          <w:szCs w:val="24"/>
          <w:lang w:val="en-US" w:eastAsia="uk-UA"/>
        </w:rPr>
        <w:t>Турнірна</w:t>
      </w:r>
      <w:proofErr w:type="spellEnd"/>
      <w:r w:rsidRPr="00744F44">
        <w:rPr>
          <w:sz w:val="24"/>
          <w:szCs w:val="24"/>
          <w:lang w:val="en-US" w:eastAsia="uk-UA"/>
        </w:rPr>
        <w:t xml:space="preserve"> </w:t>
      </w:r>
      <w:proofErr w:type="spellStart"/>
      <w:r w:rsidRPr="00744F44">
        <w:rPr>
          <w:sz w:val="24"/>
          <w:szCs w:val="24"/>
          <w:lang w:val="en-US" w:eastAsia="uk-UA"/>
        </w:rPr>
        <w:t>селекція</w:t>
      </w:r>
      <w:proofErr w:type="spellEnd"/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1D52D0" w:rsidRDefault="00744F44" w:rsidP="0082385E">
      <w:pPr>
        <w:rPr>
          <w:sz w:val="24"/>
          <w:szCs w:val="28"/>
        </w:rPr>
      </w:pPr>
      <w:r w:rsidRPr="00744F44">
        <w:rPr>
          <w:sz w:val="24"/>
          <w:szCs w:val="28"/>
        </w:rPr>
        <w:t>При турнірної селекції формується випадкове підмножина з елементів популяції у тому числі вибирається один елемент з найбільшим значенням цільової функції. Турнірний відбір реалізує n турнірів, аби вибрати n особин. Кожен турнір побудований на вибірці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 елементів з популяції, і вибору кращої особини у тому числі. Найбільш поширений турнірний відбір з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k=2.</w:t>
      </w:r>
    </w:p>
    <w:p w:rsidR="00744F44" w:rsidRDefault="00744F44" w:rsidP="0082385E">
      <w:pPr>
        <w:rPr>
          <w:sz w:val="24"/>
          <w:szCs w:val="28"/>
        </w:rPr>
      </w:pPr>
      <w:r>
        <w:rPr>
          <w:sz w:val="24"/>
          <w:szCs w:val="28"/>
        </w:rPr>
        <w:t xml:space="preserve">У середовищі </w:t>
      </w:r>
      <w:proofErr w:type="spellStart"/>
      <w:r>
        <w:rPr>
          <w:sz w:val="24"/>
          <w:szCs w:val="28"/>
          <w:lang w:val="en-US"/>
        </w:rPr>
        <w:t>Matlab</w:t>
      </w:r>
      <w:proofErr w:type="spellEnd"/>
      <w:r>
        <w:rPr>
          <w:sz w:val="24"/>
          <w:szCs w:val="28"/>
          <w:lang w:val="en-US"/>
        </w:rPr>
        <w:t xml:space="preserve">, </w:t>
      </w:r>
      <w:r>
        <w:rPr>
          <w:sz w:val="24"/>
          <w:szCs w:val="28"/>
        </w:rPr>
        <w:t>турнірна селекція вже реалізована</w:t>
      </w:r>
      <w:r w:rsidR="0016693D">
        <w:rPr>
          <w:sz w:val="24"/>
          <w:szCs w:val="28"/>
        </w:rPr>
        <w:t xml:space="preserve"> у </w:t>
      </w:r>
      <w:proofErr w:type="spellStart"/>
      <w:r w:rsidR="0016693D">
        <w:rPr>
          <w:sz w:val="24"/>
          <w:szCs w:val="28"/>
        </w:rPr>
        <w:t>фреймворку</w:t>
      </w:r>
      <w:proofErr w:type="spellEnd"/>
      <w:r w:rsidR="0016693D">
        <w:rPr>
          <w:sz w:val="24"/>
          <w:szCs w:val="28"/>
        </w:rPr>
        <w:t xml:space="preserve"> </w:t>
      </w:r>
      <w:proofErr w:type="spellStart"/>
      <w:r w:rsidR="0016693D">
        <w:rPr>
          <w:sz w:val="24"/>
          <w:szCs w:val="28"/>
          <w:lang w:val="en-US"/>
        </w:rPr>
        <w:t>ga</w:t>
      </w:r>
      <w:proofErr w:type="spellEnd"/>
      <w:r w:rsidR="0016693D">
        <w:rPr>
          <w:sz w:val="24"/>
          <w:szCs w:val="28"/>
        </w:rPr>
        <w:t xml:space="preserve"> для генетичних алгоритмів, та задається таким чином:</w:t>
      </w:r>
    </w:p>
    <w:p w:rsidR="0016693D" w:rsidRDefault="0016693D" w:rsidP="0082385E">
      <w:pPr>
        <w:rPr>
          <w:sz w:val="24"/>
          <w:szCs w:val="28"/>
        </w:rPr>
      </w:pP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 = gaoptimset(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'SelectionFcn'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{@selectiontournament,2},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16693D" w:rsidRPr="0016693D" w:rsidRDefault="0016693D" w:rsidP="0082385E">
      <w:pPr>
        <w:rPr>
          <w:sz w:val="24"/>
          <w:szCs w:val="28"/>
        </w:rPr>
      </w:pP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B252DE" w:rsidRDefault="0016693D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Основний код програми:</w:t>
      </w:r>
      <w:r w:rsidR="00B252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lab5_maloid</w:t>
      </w:r>
      <w:r w:rsidR="00B252DE">
        <w:rPr>
          <w:sz w:val="24"/>
          <w:szCs w:val="24"/>
          <w:lang w:val="en-US"/>
        </w:rPr>
        <w:t>.m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Варіант 5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clear, clc, close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all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dbstop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error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Масив відстаней між містами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 = 20;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кількість міст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coord = randi(100, 2, n);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випадкові координати міст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distance = zeros(n, n);          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j=1:1:n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lastRenderedPageBreak/>
        <w:t xml:space="preserve">        distance(i,j) = int32(pdist([coord(1,i),coord(2,i);coord(1,j),coord(2,j),],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'euclidean'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));       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'Coordinates'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disp(coord)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'Array of distance'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disp(distance)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Стартова популяція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populationSize = 30;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startPopulation = zeros(populationSize,n);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aa = randsample(n,n);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i=1:1:populationSize  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startPopulation (i,:) = randsample(n,n);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'StartPopulation'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disp(startPopulation)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Параметри ГА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 = gaoptimset(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'EliteCount'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populationSize/2,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populationSize,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'InitialPopulation'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startPopulation,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@MutationFcn,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@CrossoverFcn,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'SelectionFcn'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{@selectiontournament,2},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'PlotFcns'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{@gaplotbestf}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Запуск методу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[xx,fval,exitflag,output,population,scores] = ga(@(x)optim_function(x, distance), n, options);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disp(xx);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fval);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figure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plot(coord(1,:),coord(2,:),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on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on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(i==n)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plot([coord(1,xx(i)),coord(1,xx(1))],[coord(2,xx(i)),coord(2,xx(1))],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'r--'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text((coord(1,xx(i))+coord(1,xx(1)))/2,(coord(2,xx(i))+coord(2,xx(1)))/2, num2str(distance(xx(i),xx(1))))           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else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plot([coord(1,xx(i)),coord(1,xx(i+1))],[coord(2,xx(i)),coord(2,xx(i+1))])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text((coord(1,xx(i))+coord(1,xx(i+1)))/2,(coord(2,xx(i))+coord(2,xx(i+1)))/2, num2str(distance(xx(i),xx(i+1))))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text(coord(1,xx(i))+2,coord(2,xx(i))+2,num2str(xx(i)))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lastRenderedPageBreak/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'Last population:'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i=1:1:n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population(i,:));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scores(i));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F50BE" w:rsidRPr="0016693D" w:rsidRDefault="0016693D" w:rsidP="000E477A">
      <w:pPr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>Функці</w:t>
      </w:r>
      <w:r>
        <w:rPr>
          <w:sz w:val="24"/>
          <w:szCs w:val="24"/>
        </w:rPr>
        <w:t xml:space="preserve">ї мутації та </w:t>
      </w:r>
      <w:proofErr w:type="spellStart"/>
      <w:r>
        <w:rPr>
          <w:sz w:val="24"/>
          <w:szCs w:val="24"/>
        </w:rPr>
        <w:t>кроссоверу</w:t>
      </w:r>
      <w:proofErr w:type="spellEnd"/>
      <w:r>
        <w:rPr>
          <w:sz w:val="24"/>
          <w:szCs w:val="24"/>
        </w:rPr>
        <w:t xml:space="preserve"> аналогічні </w:t>
      </w:r>
      <w:r w:rsidR="000E477A">
        <w:rPr>
          <w:sz w:val="24"/>
          <w:szCs w:val="24"/>
        </w:rPr>
        <w:t>функціям 3 л</w:t>
      </w:r>
      <w:r w:rsidR="00E0166E">
        <w:rPr>
          <w:sz w:val="24"/>
          <w:szCs w:val="24"/>
        </w:rPr>
        <w:t>абораторної роботи</w:t>
      </w:r>
      <w:r w:rsidR="000E477A">
        <w:rPr>
          <w:sz w:val="24"/>
          <w:szCs w:val="24"/>
        </w:rPr>
        <w:t>:</w:t>
      </w:r>
    </w:p>
    <w:p w:rsidR="000E477A" w:rsidRDefault="000E477A" w:rsidP="000E477A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0E477A" w:rsidRDefault="000E477A" w:rsidP="000E477A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>
        <w:rPr>
          <w:sz w:val="24"/>
          <w:szCs w:val="24"/>
          <w:lang w:val="en-US"/>
        </w:rPr>
        <w:t>.m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Двохточечне впорядковуюче схрещення (вар5)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[xoverKids] = CrossoverFcn( parents, nvars, thisPopulation 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zeros(length(parents)/2, nvars);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 = 1:2:length(parents)-1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parent1 = thisPopulation(parents(i), :);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parent2 = thisPopulation(parents(i+1), :);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separator = randi([2, nvars-1],1,1);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індекс умовного поділу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gene1 = randi([1, separator-1],1,1);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перший ген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gene2 = randi([separator+1, nvars],1,1);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другий ген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 = zeros(1, nvars);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%ініціалізація нащадка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child(1,1:gene1) = parent1(1:gene1);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генів зліва від 1го гена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child(1,gene2:nvars) = parent1(gene2:nvars);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генів справа від 2го гена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j = 1:1:nvars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(inarr(j) == 0)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    child(1, nextGene) = parent2(j);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гену нащадку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    nextGene = nextGene + 1;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result((i+1)/2,:) = child;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xoverKids = result;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A923FC" w:rsidRDefault="00A923FC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0E477A" w:rsidRDefault="000E477A" w:rsidP="000E47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Мутація: інвертування із зсувом.</w:t>
      </w:r>
    </w:p>
    <w:p w:rsidR="000E477A" w:rsidRPr="00ED71A3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Код </w:t>
      </w:r>
      <w:r w:rsidRPr="00ED71A3">
        <w:rPr>
          <w:sz w:val="24"/>
          <w:szCs w:val="24"/>
          <w:lang w:val="ru-RU"/>
        </w:rPr>
        <w:t>MutationFcn</w:t>
      </w:r>
      <w:r>
        <w:rPr>
          <w:sz w:val="24"/>
          <w:szCs w:val="24"/>
          <w:lang w:val="en-US"/>
        </w:rPr>
        <w:t>.m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 mutationChildren ] = MutationFcn( parents, nvars, thisPopulation)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mutant = thisPopulation(parents, :);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%особина, що мутує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offset = randi(nvars);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крок зміщення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mutationChildren = circshift(mutant',offset)';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%зміщення вправо на крок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0E477A" w:rsidRPr="000E477A" w:rsidRDefault="000E477A" w:rsidP="000E477A">
      <w:pPr>
        <w:rPr>
          <w:sz w:val="24"/>
          <w:szCs w:val="24"/>
          <w:lang w:val="en-US"/>
        </w:rPr>
      </w:pP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функція: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Обчислення довжини шляху, враховуючи повернення в місто з якого починається шлях.</w:t>
      </w:r>
    </w:p>
    <w:p w:rsidR="000E477A" w:rsidRPr="000E477A" w:rsidRDefault="000E477A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Код </w:t>
      </w:r>
      <w:proofErr w:type="spellStart"/>
      <w:r>
        <w:rPr>
          <w:sz w:val="24"/>
          <w:szCs w:val="24"/>
          <w:lang w:val="en-US"/>
        </w:rPr>
        <w:t>optim_function.m</w:t>
      </w:r>
      <w:proofErr w:type="spellEnd"/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Оптимізуюча функція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result ] = optim_function( way, array)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sum = 0;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 = 1:1:length(way)-1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sum = sum + array(way(i), way(i+1));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sum + array(way(i+1), way(1));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16693D" w:rsidRDefault="0016693D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b/>
          <w:sz w:val="24"/>
          <w:szCs w:val="24"/>
          <w:lang w:val="ru-RU"/>
        </w:rPr>
      </w:pPr>
      <w:r w:rsidRPr="000E477A">
        <w:rPr>
          <w:b/>
          <w:sz w:val="24"/>
          <w:szCs w:val="24"/>
          <w:lang w:val="ru-RU"/>
        </w:rPr>
        <w:lastRenderedPageBreak/>
        <w:t>Результати виконання:</w:t>
      </w:r>
    </w:p>
    <w:p w:rsidR="00873557" w:rsidRP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 w:rsidRPr="00873557">
        <w:rPr>
          <w:sz w:val="24"/>
          <w:szCs w:val="24"/>
          <w:lang w:val="ru-RU"/>
        </w:rPr>
        <w:t>Прогін 1 (10 міст)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5390C7" wp14:editId="1AAAC1C2">
            <wp:extent cx="4421188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079" cy="37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Рис.1 Залежність фітнес функції від генерації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99C0AC" wp14:editId="4FFD0310">
            <wp:extent cx="4705417" cy="4200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632" cy="4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Оптимальний маршрут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8D3B98" wp14:editId="2F671288">
            <wp:extent cx="3729937" cy="1898054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381" cy="1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706C8A" wp14:editId="2FD8C9AA">
            <wp:extent cx="3745865" cy="120393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470" cy="12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Вивід програми</w:t>
      </w:r>
    </w:p>
    <w:p w:rsidR="00A923FC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2 (15</w:t>
      </w:r>
      <w:r>
        <w:rPr>
          <w:sz w:val="24"/>
          <w:szCs w:val="24"/>
          <w:lang w:val="ru-RU"/>
        </w:rPr>
        <w:t xml:space="preserve"> міст)</w:t>
      </w:r>
    </w:p>
    <w:p w:rsidR="000E477A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6F0AB4" wp14:editId="0A7123DA">
            <wp:extent cx="3989643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117" cy="3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Рис.4</w:t>
      </w:r>
      <w:r>
        <w:rPr>
          <w:sz w:val="24"/>
          <w:szCs w:val="24"/>
          <w:lang w:val="ru-RU"/>
        </w:rPr>
        <w:t xml:space="preserve">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0E477A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72EA58" wp14:editId="1C48E6A2">
            <wp:extent cx="448556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287" cy="40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Рис.5</w:t>
      </w:r>
      <w:r>
        <w:rPr>
          <w:sz w:val="24"/>
          <w:szCs w:val="24"/>
          <w:lang w:val="ru-RU"/>
        </w:rPr>
        <w:t xml:space="preserve"> Оптимальний маршрут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7FACB4" wp14:editId="43B1A3E4">
            <wp:extent cx="4404995" cy="2308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048" cy="23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B4E46D4" wp14:editId="47AE3A56">
            <wp:extent cx="4215765" cy="2194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79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9A8959" wp14:editId="7FBFCE6B">
            <wp:extent cx="4730115" cy="2428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166" cy="2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Рис.6</w:t>
      </w:r>
      <w:r>
        <w:rPr>
          <w:sz w:val="24"/>
          <w:szCs w:val="24"/>
          <w:lang w:val="ru-RU"/>
        </w:rPr>
        <w:t xml:space="preserve"> Вивід програми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Прогін </w:t>
      </w:r>
      <w:r>
        <w:rPr>
          <w:sz w:val="24"/>
          <w:szCs w:val="24"/>
          <w:lang w:val="ru-RU"/>
        </w:rPr>
        <w:t>3 (2</w:t>
      </w:r>
      <w:r>
        <w:rPr>
          <w:sz w:val="24"/>
          <w:szCs w:val="24"/>
          <w:lang w:val="ru-RU"/>
        </w:rPr>
        <w:t>0 міст)</w:t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A1B80" wp14:editId="0BC1ACBC">
            <wp:extent cx="4179626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84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Рис.7</w:t>
      </w:r>
      <w:r>
        <w:rPr>
          <w:sz w:val="24"/>
          <w:szCs w:val="24"/>
          <w:lang w:val="ru-RU"/>
        </w:rPr>
        <w:t xml:space="preserve">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39850C" wp14:editId="47FD5EE9">
            <wp:extent cx="4199923" cy="3781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089" cy="37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Default="00BA2F09" w:rsidP="00BA2F0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Рис.8</w:t>
      </w:r>
      <w:r>
        <w:rPr>
          <w:sz w:val="24"/>
          <w:szCs w:val="24"/>
          <w:lang w:val="ru-RU"/>
        </w:rPr>
        <w:t xml:space="preserve"> Оптимальний маршрут</w:t>
      </w:r>
    </w:p>
    <w:p w:rsidR="00BA2F09" w:rsidRDefault="00BA2F09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C08093" wp14:editId="37FA6466">
            <wp:extent cx="3532505" cy="2408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6343" cy="2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CD26D2C" wp14:editId="7B21FA16">
            <wp:extent cx="3576028" cy="2342467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524" cy="23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47705A" wp14:editId="006BA75C">
            <wp:extent cx="3547814" cy="9683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9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E4544E" wp14:editId="228FD956">
            <wp:extent cx="3491460" cy="17897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9356" cy="1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Default="00BA2F09" w:rsidP="00BA2F09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Рис.9 Вивід програми</w:t>
      </w:r>
    </w:p>
    <w:p w:rsidR="00B840E2" w:rsidRPr="00B840E2" w:rsidRDefault="00B840E2" w:rsidP="00CD78B9">
      <w:pPr>
        <w:ind w:firstLine="708"/>
        <w:rPr>
          <w:b/>
          <w:sz w:val="24"/>
          <w:szCs w:val="28"/>
          <w:lang w:val="ru-RU"/>
        </w:rPr>
      </w:pPr>
      <w:bookmarkStart w:id="0" w:name="_GoBack"/>
      <w:bookmarkEnd w:id="0"/>
      <w:r w:rsidRPr="00B840E2">
        <w:rPr>
          <w:b/>
          <w:sz w:val="24"/>
          <w:szCs w:val="28"/>
        </w:rPr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</w:t>
      </w:r>
      <w:r w:rsidR="00873557">
        <w:rPr>
          <w:sz w:val="24"/>
          <w:szCs w:val="24"/>
        </w:rPr>
        <w:t>селекції</w:t>
      </w:r>
      <w:r w:rsidR="00CD78B9" w:rsidRPr="009A0C98">
        <w:rPr>
          <w:sz w:val="24"/>
          <w:szCs w:val="24"/>
        </w:rPr>
        <w:t xml:space="preserve">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 xml:space="preserve">за допомогою пакету </w:t>
      </w:r>
      <w:proofErr w:type="spellStart"/>
      <w:r w:rsidRPr="009A0C98">
        <w:rPr>
          <w:sz w:val="24"/>
          <w:szCs w:val="24"/>
          <w:lang w:eastAsia="uk-UA"/>
        </w:rPr>
        <w:t>Matlab</w:t>
      </w:r>
      <w:proofErr w:type="spellEnd"/>
      <w:r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873557">
        <w:rPr>
          <w:sz w:val="24"/>
          <w:szCs w:val="24"/>
          <w:lang w:eastAsia="uk-UA"/>
        </w:rPr>
        <w:t>, використовуючи функцію</w:t>
      </w:r>
      <w:r>
        <w:rPr>
          <w:sz w:val="24"/>
          <w:szCs w:val="24"/>
          <w:lang w:eastAsia="uk-UA"/>
        </w:rPr>
        <w:t xml:space="preserve"> </w:t>
      </w:r>
      <w:r w:rsidR="00873557">
        <w:rPr>
          <w:sz w:val="24"/>
          <w:szCs w:val="24"/>
          <w:lang w:eastAsia="uk-UA"/>
        </w:rPr>
        <w:t>селекції</w:t>
      </w:r>
      <w:r>
        <w:rPr>
          <w:sz w:val="24"/>
          <w:szCs w:val="24"/>
          <w:lang w:eastAsia="uk-UA"/>
        </w:rPr>
        <w:t xml:space="preserve"> згідно індивідуального варіанту.</w:t>
      </w:r>
    </w:p>
    <w:sectPr w:rsidR="00CD78B9" w:rsidSect="00E4257F">
      <w:footerReference w:type="default" r:id="rId23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BE5" w:rsidRDefault="00892BE5" w:rsidP="0079170F">
      <w:pPr>
        <w:spacing w:line="240" w:lineRule="auto"/>
      </w:pPr>
      <w:r>
        <w:separator/>
      </w:r>
    </w:p>
  </w:endnote>
  <w:endnote w:type="continuationSeparator" w:id="0">
    <w:p w:rsidR="00892BE5" w:rsidRDefault="00892BE5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Footer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BA2F09">
          <w:rPr>
            <w:noProof/>
            <w:sz w:val="24"/>
          </w:rPr>
          <w:t>10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BE5" w:rsidRDefault="00892BE5" w:rsidP="0079170F">
      <w:pPr>
        <w:spacing w:line="240" w:lineRule="auto"/>
      </w:pPr>
      <w:r>
        <w:separator/>
      </w:r>
    </w:p>
  </w:footnote>
  <w:footnote w:type="continuationSeparator" w:id="0">
    <w:p w:rsidR="00892BE5" w:rsidRDefault="00892BE5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E477A"/>
    <w:rsid w:val="000F6D43"/>
    <w:rsid w:val="00100357"/>
    <w:rsid w:val="00132E19"/>
    <w:rsid w:val="0016693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44F44"/>
    <w:rsid w:val="00785E3B"/>
    <w:rsid w:val="0079170F"/>
    <w:rsid w:val="007C3217"/>
    <w:rsid w:val="007C3695"/>
    <w:rsid w:val="0082385E"/>
    <w:rsid w:val="00827D50"/>
    <w:rsid w:val="00873557"/>
    <w:rsid w:val="0087509B"/>
    <w:rsid w:val="00892BE5"/>
    <w:rsid w:val="008A1304"/>
    <w:rsid w:val="008E72A7"/>
    <w:rsid w:val="00903B11"/>
    <w:rsid w:val="009A0C98"/>
    <w:rsid w:val="009A49ED"/>
    <w:rsid w:val="009B05ED"/>
    <w:rsid w:val="009B2AC5"/>
    <w:rsid w:val="00A13FBE"/>
    <w:rsid w:val="00A923FC"/>
    <w:rsid w:val="00AF7C4A"/>
    <w:rsid w:val="00B101A0"/>
    <w:rsid w:val="00B252DE"/>
    <w:rsid w:val="00B62DF5"/>
    <w:rsid w:val="00B66743"/>
    <w:rsid w:val="00B704A7"/>
    <w:rsid w:val="00B73647"/>
    <w:rsid w:val="00B840E2"/>
    <w:rsid w:val="00BA2F09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0166E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A4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9693B-302D-4843-A1DF-4F4DD74E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10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Taras Maloid</cp:lastModifiedBy>
  <cp:revision>15</cp:revision>
  <dcterms:created xsi:type="dcterms:W3CDTF">2017-05-02T17:30:00Z</dcterms:created>
  <dcterms:modified xsi:type="dcterms:W3CDTF">2017-05-07T11:44:00Z</dcterms:modified>
</cp:coreProperties>
</file>