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0A287" w14:textId="22E7008A" w:rsidR="00F03ED4" w:rsidRDefault="00710DE5">
      <w:proofErr w:type="spellStart"/>
      <w:r>
        <w:t>Nlk</w:t>
      </w:r>
      <w:proofErr w:type="spellEnd"/>
      <w:r>
        <w:t xml:space="preserve"> k; nlm</w:t>
      </w:r>
    </w:p>
    <w:sectPr w:rsidR="00F03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E5"/>
    <w:rsid w:val="0002676D"/>
    <w:rsid w:val="00710DE5"/>
    <w:rsid w:val="00F0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AC351"/>
  <w15:chartTrackingRefBased/>
  <w15:docId w15:val="{718A8899-BEEB-7F49-9CDE-F8A4F4E2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Reynoso</dc:creator>
  <cp:keywords/>
  <dc:description/>
  <cp:lastModifiedBy>Cindy Reynoso</cp:lastModifiedBy>
  <cp:revision>1</cp:revision>
  <dcterms:created xsi:type="dcterms:W3CDTF">2023-11-14T05:51:00Z</dcterms:created>
  <dcterms:modified xsi:type="dcterms:W3CDTF">2023-11-14T05:51:00Z</dcterms:modified>
</cp:coreProperties>
</file>