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94D88CF" w:rsidRDefault="394D88CF" w14:paraId="34BC4942" w14:textId="2F5E0F1E">
      <w:r w:rsidR="394D88CF">
        <w:rPr/>
        <w:t>Метод k-</w:t>
      </w:r>
      <w:r w:rsidR="394D88CF">
        <w:rPr/>
        <w:t>means</w:t>
      </w:r>
      <w:r w:rsidR="394D88CF">
        <w:rPr/>
        <w:t>.</w:t>
      </w:r>
    </w:p>
    <w:p w:rsidR="2CA564BC" w:rsidP="41C4154D" w:rsidRDefault="2CA564BC" w14:paraId="43D3F12C" w14:textId="1A518AC2">
      <w:pPr>
        <w:pStyle w:val="Normal"/>
      </w:pPr>
      <w:r w:rsidR="2CA564BC">
        <w:rPr/>
        <w:t xml:space="preserve">При реализации метода сталкиваюсь с несовпадением разбиения, </w:t>
      </w:r>
      <w:r w:rsidR="2CA564BC">
        <w:rPr/>
        <w:t>чукотку</w:t>
      </w:r>
      <w:r w:rsidR="2CA564BC">
        <w:rPr/>
        <w:t xml:space="preserve"> всегда выделяет в 1 кластер, а Москву закидывает к Магадану.</w:t>
      </w:r>
    </w:p>
    <w:p w:rsidR="41C4154D" w:rsidP="41C4154D" w:rsidRDefault="41C4154D" w14:paraId="4E82F34A" w14:textId="0C2B5F0F">
      <w:pPr>
        <w:pStyle w:val="Normal"/>
      </w:pPr>
    </w:p>
    <w:p w:rsidR="0CAF3DFD" w:rsidP="00BDE850" w:rsidRDefault="0CAF3DFD" w14:paraId="5823DA90" w14:textId="6902476D">
      <w:pPr>
        <w:pStyle w:val="Normal"/>
      </w:pPr>
      <w:r w:rsidR="0CAF3DFD">
        <w:rPr/>
        <w:t xml:space="preserve">При установке </w:t>
      </w:r>
      <w:r w:rsidR="0CAF3DFD">
        <w:rPr/>
        <w:t>рандомного</w:t>
      </w:r>
      <w:r w:rsidR="0CAF3DFD">
        <w:rPr/>
        <w:t xml:space="preserve"> выбора </w:t>
      </w:r>
      <w:r w:rsidR="0CAF3DFD">
        <w:rPr/>
        <w:t>центроидов</w:t>
      </w:r>
      <w:r w:rsidR="0CAF3DFD">
        <w:rPr/>
        <w:t xml:space="preserve"> - для 2020, 2019 получаем эт</w:t>
      </w:r>
      <w:r w:rsidR="60B9E9D5">
        <w:rPr/>
        <w:t>алонное разбиение</w:t>
      </w:r>
    </w:p>
    <w:p w:rsidR="1B455624" w:rsidP="00BDE850" w:rsidRDefault="1B455624" w14:paraId="7E3F57D3" w14:textId="299B6F03">
      <w:pPr>
        <w:pStyle w:val="Normal"/>
      </w:pPr>
      <w:r w:rsidR="1B455624">
        <w:rPr/>
        <w:t>Рассмотрим аргументы kmeans:</w:t>
      </w:r>
    </w:p>
    <w:p w:rsidR="1B455624" w:rsidP="00BDE850" w:rsidRDefault="1B455624" w14:paraId="33493A0F" w14:textId="37001AB7">
      <w:pPr>
        <w:pStyle w:val="Normal"/>
        <w:rPr>
          <w:b w:val="1"/>
          <w:bCs w:val="1"/>
        </w:rPr>
      </w:pPr>
      <w:r w:rsidRPr="00BDE850" w:rsidR="1B455624">
        <w:rPr>
          <w:b w:val="1"/>
          <w:bCs w:val="1"/>
        </w:rPr>
        <w:t>Init</w:t>
      </w:r>
      <w:r w:rsidRPr="00BDE850" w:rsidR="1B455624">
        <w:rPr>
          <w:b w:val="1"/>
          <w:bCs w:val="1"/>
        </w:rPr>
        <w:t xml:space="preserve"> - отвечает за то, как будут выбраны центроиды</w:t>
      </w:r>
    </w:p>
    <w:p w:rsidR="1B455624" w:rsidP="00BDE850" w:rsidRDefault="1B455624" w14:paraId="1FFD1BFD" w14:textId="51C6632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00BDE850" w:rsidR="1B4556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“k-</w:t>
      </w:r>
      <w:r w:rsidRPr="00BDE850" w:rsidR="1B4556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means</w:t>
      </w:r>
      <w:r w:rsidRPr="00BDE850" w:rsidR="1B4556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++”</w:t>
      </w:r>
      <w:r w:rsidRPr="00BDE850" w:rsidR="66603B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- </w:t>
      </w:r>
      <w:r w:rsidRPr="00BDE850" w:rsidR="41C70E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такой параметр инициализирует </w:t>
      </w:r>
      <w:r w:rsidRPr="00BDE850" w:rsidR="41C70E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центроиды</w:t>
      </w:r>
      <w:r w:rsidRPr="00BDE850" w:rsidR="41C70E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удалёнными друг от друга, что помогает найти глобальный минимум (алгоритм сходится к н</w:t>
      </w:r>
      <w:r w:rsidRPr="00BDE850" w:rsidR="211981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ему)</w:t>
      </w:r>
      <w:r w:rsidRPr="00BDE850" w:rsidR="691671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- такой параметр не подходит для моей задачи, потому что три кластера лежат довольно близко друг к другу, к т</w:t>
      </w:r>
      <w:r w:rsidRPr="00BDE850" w:rsidR="2154BF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ому же есть субъект, который сильно отдалён от других и, в данном случа</w:t>
      </w:r>
      <w:r w:rsidRPr="00BDE850" w:rsidR="070DC8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е, </w:t>
      </w:r>
      <w:r w:rsidRPr="00BDE850" w:rsidR="2154BF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будет включён в отдельный кластер</w:t>
      </w:r>
      <w:r w:rsidRPr="00BDE850" w:rsidR="559E5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. (Чукотский АО)</w:t>
      </w:r>
    </w:p>
    <w:p w:rsidR="41828745" w:rsidP="00BDE850" w:rsidRDefault="41828745" w14:paraId="66379A59" w14:textId="5EC48C1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00BDE850" w:rsidR="418287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“</w:t>
      </w:r>
      <w:r w:rsidRPr="00BDE850" w:rsidR="418287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random</w:t>
      </w:r>
      <w:r w:rsidRPr="00BDE850" w:rsidR="418287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”</w:t>
      </w:r>
      <w:r w:rsidRPr="00BDE850" w:rsidR="0E6480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-</w:t>
      </w:r>
      <w:r w:rsidRPr="00BDE850" w:rsidR="418287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00BDE850" w:rsidR="418287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центроиды</w:t>
      </w:r>
      <w:r w:rsidRPr="00BDE850" w:rsidR="418287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будут выбираться рандомно, что может грозить неправильной кластеризацией.</w:t>
      </w:r>
    </w:p>
    <w:p w:rsidR="428B626F" w:rsidP="00BDE850" w:rsidRDefault="428B626F" w14:paraId="31D70960" w14:textId="250C8A7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00BDE850" w:rsidR="428B62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PCA (анализ главных компонент) поможет сократить кол-во признаков до двух (1 - экономический, 2 - инновационный)</w:t>
      </w:r>
      <w:r w:rsidRPr="00BDE850" w:rsidR="4DD329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.</w:t>
      </w:r>
    </w:p>
    <w:p w:rsidR="11E0423C" w:rsidP="4362F1C2" w:rsidRDefault="11E0423C" w14:paraId="367DB82D" w14:textId="28F914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4362F1C2" w:rsidR="11E0423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n_init</w:t>
      </w:r>
      <w:r w:rsidRPr="4362F1C2" w:rsidR="11E042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- сколько раз будут выбираться </w:t>
      </w:r>
      <w:r w:rsidRPr="4362F1C2" w:rsidR="11E042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центроиды</w:t>
      </w:r>
      <w:r w:rsidRPr="4362F1C2" w:rsidR="11E042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(</w:t>
      </w:r>
      <w:r w:rsidRPr="4362F1C2" w:rsidR="1846D8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выбирается лучший вариант</w:t>
      </w:r>
      <w:r w:rsidRPr="4362F1C2" w:rsidR="28B573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с точки зрения инерции)</w:t>
      </w:r>
    </w:p>
    <w:p w:rsidR="28B573BF" w:rsidP="00BDE850" w:rsidRDefault="28B573BF" w14:paraId="4BBFFDC2" w14:textId="520FE69C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4362F1C2" w:rsidR="28B573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Помогает предотвратить проблему того, что элемент может оказаться изолированным от других и образовать кластер из одного элемента.</w:t>
      </w:r>
    </w:p>
    <w:p w:rsidR="4362F1C2" w:rsidP="4362F1C2" w:rsidRDefault="4362F1C2" w14:paraId="28CD586C" w14:textId="03ECC047">
      <w:pPr>
        <w:pStyle w:val="Normal"/>
      </w:pPr>
      <w:r>
        <w:br w:type="page"/>
      </w:r>
    </w:p>
    <w:p w:rsidR="4362F1C2" w:rsidP="0D5F0BCB" w:rsidRDefault="4362F1C2" w14:paraId="7A641449" w14:textId="5E73488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</w:pPr>
      <w:r w:rsidRPr="0D5F0BCB" w:rsidR="06BA1F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Список литературы</w:t>
      </w:r>
    </w:p>
    <w:p w:rsidR="4362F1C2" w:rsidP="7FA26AED" w:rsidRDefault="4362F1C2" w14:paraId="46AF2677" w14:textId="6A7CC4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</w:pPr>
      <w:r w:rsidRPr="7FA26AED" w:rsidR="1274E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12.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A. K.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J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ain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a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nd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R. C.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D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ubes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,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A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lgorithms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f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or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C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lustering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Data,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E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nglewood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C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liffs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,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NJ, 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U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SA:Prentice-Hall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,</w:t>
      </w:r>
      <w:r w:rsidRPr="7FA26AED" w:rsidR="7C80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1988</w:t>
      </w:r>
      <w:r w:rsidRPr="7FA26AED" w:rsidR="1C5E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 xml:space="preserve"> - </w:t>
      </w:r>
      <w:r w:rsidRPr="7FA26AED" w:rsidR="29972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книга, которая часто используется в статьях</w:t>
      </w:r>
    </w:p>
    <w:p w:rsidR="4E34BCCC" w:rsidP="4362F1C2" w:rsidRDefault="4E34BCCC" w14:paraId="0026540D" w14:textId="18400162">
      <w:pPr>
        <w:pStyle w:val="Normal"/>
      </w:pPr>
      <w:r w:rsidRPr="4362F1C2" w:rsidR="4E34BCCC">
        <w:rPr>
          <w:rFonts w:ascii="Calibri" w:hAnsi="Calibri" w:eastAsia="Calibri" w:cs="Calibri"/>
          <w:noProof w:val="0"/>
          <w:sz w:val="27"/>
          <w:szCs w:val="27"/>
          <w:lang w:val="ru-RU"/>
        </w:rPr>
        <w:t xml:space="preserve">Data </w:t>
      </w:r>
      <w:r w:rsidRPr="4362F1C2" w:rsidR="4E34BCCC">
        <w:rPr>
          <w:rFonts w:ascii="Calibri" w:hAnsi="Calibri" w:eastAsia="Calibri" w:cs="Calibri"/>
          <w:noProof w:val="0"/>
          <w:sz w:val="27"/>
          <w:szCs w:val="27"/>
          <w:lang w:val="ru-RU"/>
        </w:rPr>
        <w:t>Clustering</w:t>
      </w:r>
      <w:r w:rsidRPr="4362F1C2" w:rsidR="4E34BCCC">
        <w:rPr>
          <w:rFonts w:ascii="Calibri" w:hAnsi="Calibri" w:eastAsia="Calibri" w:cs="Calibri"/>
          <w:noProof w:val="0"/>
          <w:sz w:val="27"/>
          <w:szCs w:val="27"/>
          <w:lang w:val="ru-RU"/>
        </w:rPr>
        <w:t xml:space="preserve">: A Review </w:t>
      </w:r>
      <w:r w:rsidRPr="4362F1C2" w:rsidR="3983B8E9">
        <w:rPr>
          <w:rFonts w:ascii="Calibri" w:hAnsi="Calibri" w:eastAsia="Calibri" w:cs="Calibri"/>
          <w:noProof w:val="0"/>
          <w:sz w:val="27"/>
          <w:szCs w:val="27"/>
          <w:lang w:val="ru-RU"/>
        </w:rPr>
        <w:t>A.K. JAIN</w:t>
      </w:r>
    </w:p>
    <w:p w:rsidR="74872D1B" w:rsidP="4362F1C2" w:rsidRDefault="74872D1B" w14:paraId="25E35CD7" w14:textId="4002F84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ru-RU"/>
        </w:rPr>
      </w:pP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G. N.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Lance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and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W. T. Williams, “A General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Theory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of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Classificatory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Sorting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Strategies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1.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Hierarchical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 Systems,” The Computer Journal,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Vol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. 9, No. 4, 1967,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pp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 xml:space="preserve">. 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373-380</w:t>
      </w:r>
      <w:r w:rsidRPr="13523C99" w:rsidR="74872D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32323"/>
          <w:sz w:val="21"/>
          <w:szCs w:val="21"/>
          <w:lang w:val="ru-RU"/>
        </w:rPr>
        <w:t>.</w:t>
      </w:r>
      <w:r>
        <w:br/>
      </w:r>
      <w:hyperlink r:id="R2aa10ad255a34fb8">
        <w:r w:rsidRPr="13523C99" w:rsidR="74872D1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ru-RU"/>
          </w:rPr>
          <w:t>http://dx.doi.org/10.1093/comjnl/9.4.373</w:t>
        </w:r>
      </w:hyperlink>
    </w:p>
    <w:p w:rsidR="0A5004CF" w:rsidP="13523C99" w:rsidRDefault="0A5004CF" w14:paraId="7D3AF5BF" w14:textId="02EF7B3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13523C99" w:rsidR="0A5004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Литература на </w:t>
      </w:r>
      <w:r w:rsidRPr="13523C99" w:rsidR="0A5004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Штейнгауза</w:t>
      </w:r>
      <w:r w:rsidRPr="13523C99" w:rsidR="0A5004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и Ллойда про K-Means</w:t>
      </w:r>
    </w:p>
    <w:p w:rsidR="0A5004CF" w:rsidP="13523C99" w:rsidRDefault="0A5004CF" w14:paraId="52B04D94" w14:textId="7A7D6D06">
      <w:pPr>
        <w:pStyle w:val="Normal"/>
      </w:pP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13.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Steinhaus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H.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Sur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la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division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des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corps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materiels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en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parties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// Bull.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Acad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Polon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Sci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C1. III. 1956.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Vol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IV. P. 801–804. </w:t>
      </w:r>
    </w:p>
    <w:p w:rsidR="0A5004CF" w:rsidP="13523C99" w:rsidRDefault="0A5004CF" w14:paraId="567C25E3" w14:textId="2BEB1211">
      <w:pPr>
        <w:pStyle w:val="Normal"/>
      </w:pP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14. Lloyd S.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Least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squares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quantization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in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PCM // IEEE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Transactions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on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Information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Theory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1982.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Vol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28.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Iss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2. P. 129–137. 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doi</w:t>
      </w:r>
      <w:r w:rsidRPr="13523C99" w:rsidR="0A5004CF">
        <w:rPr>
          <w:rFonts w:ascii="Verdana" w:hAnsi="Verdana" w:eastAsia="Verdana" w:cs="Verdana"/>
          <w:noProof w:val="0"/>
          <w:sz w:val="21"/>
          <w:szCs w:val="21"/>
          <w:lang w:val="ru-RU"/>
        </w:rPr>
        <w:t>: 10.1109/TIT.1982.1056489</w:t>
      </w:r>
    </w:p>
    <w:p w:rsidR="7CD84C45" w:rsidP="13523C99" w:rsidRDefault="7CD84C45" w14:paraId="56884148" w14:textId="19559758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13523C99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Про </w:t>
      </w:r>
      <w:r w:rsidRPr="13523C99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>приемущества</w:t>
      </w:r>
      <w:r w:rsidRPr="13523C99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иерархического метода одиночной связи:</w:t>
      </w:r>
    </w:p>
    <w:p w:rsidR="7CD84C45" w:rsidP="13523C99" w:rsidRDefault="7CD84C45" w14:paraId="7A264A3B" w14:textId="77101C08">
      <w:pPr>
        <w:pStyle w:val="Normal"/>
      </w:pP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16. 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>Aldenderfer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M. S., 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>Blashfield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R. K. Cluster 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>analysis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>Newburg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Park: 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>Sage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>Publications</w:t>
      </w:r>
      <w:r w:rsidRPr="2E48A1EF" w:rsidR="7CD84C45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Inc., 1984. 88 p</w:t>
      </w:r>
    </w:p>
    <w:p w:rsidR="49B0F30E" w:rsidP="2E48A1EF" w:rsidRDefault="49B0F30E" w14:paraId="5FEC2AFF" w14:textId="704BEA40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0D5F0BCB" w:rsidR="49B0F30E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17. </w:t>
      </w:r>
      <w:r w:rsidRPr="0D5F0BCB" w:rsidR="49B0F30E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Орехов А. В. Марковский момент остановки </w:t>
      </w:r>
      <w:r w:rsidRPr="0D5F0BCB" w:rsidR="49B0F30E">
        <w:rPr>
          <w:rFonts w:ascii="Verdana" w:hAnsi="Verdana" w:eastAsia="Verdana" w:cs="Verdana"/>
          <w:noProof w:val="0"/>
          <w:sz w:val="21"/>
          <w:szCs w:val="21"/>
          <w:lang w:val="ru-RU"/>
        </w:rPr>
        <w:t>агломеративного</w:t>
      </w:r>
      <w:r w:rsidRPr="0D5F0BCB" w:rsidR="49B0F30E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процесса кластеризации в евклидовом пространстве // Вестник Санкт-Петербургского университета. Прикладная математика. Информатика. Процессы управления. 2019. Т. 15. </w:t>
      </w:r>
      <w:r w:rsidRPr="0D5F0BCB" w:rsidR="49B0F30E">
        <w:rPr>
          <w:rFonts w:ascii="Verdana" w:hAnsi="Verdana" w:eastAsia="Verdana" w:cs="Verdana"/>
          <w:noProof w:val="0"/>
          <w:sz w:val="21"/>
          <w:szCs w:val="21"/>
          <w:lang w:val="ru-RU"/>
        </w:rPr>
        <w:t>Вып</w:t>
      </w:r>
      <w:r w:rsidRPr="0D5F0BCB" w:rsidR="49B0F30E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1. С. 76–92. </w:t>
      </w:r>
      <w:hyperlink r:id="Rf2935100fba148bc">
        <w:r w:rsidRPr="0D5F0BCB" w:rsidR="49B0F30E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ru-RU"/>
          </w:rPr>
          <w:t>https://doi.org/10.21638/11702/spbu10.2019.106</w:t>
        </w:r>
      </w:hyperlink>
    </w:p>
    <w:p w:rsidR="57D7061C" w:rsidP="0D5F0BCB" w:rsidRDefault="57D7061C" w14:paraId="33E63F01" w14:textId="530E5309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0D5F0BCB" w:rsidR="57D7061C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18. </w:t>
      </w:r>
      <w:r w:rsidRPr="0D5F0BCB" w:rsidR="57D7061C">
        <w:rPr>
          <w:rFonts w:ascii="Verdana" w:hAnsi="Verdana" w:eastAsia="Verdana" w:cs="Verdana"/>
          <w:noProof w:val="0"/>
          <w:sz w:val="21"/>
          <w:szCs w:val="21"/>
          <w:lang w:val="ru-RU"/>
        </w:rPr>
        <w:t>Виолин Сергей Игоревич</w:t>
      </w:r>
    </w:p>
    <w:p w:rsidR="57D7061C" w:rsidP="0D5F0BCB" w:rsidRDefault="57D7061C" w14:paraId="2C0539C2" w14:textId="4B6787A4">
      <w:pPr>
        <w:pStyle w:val="Normal"/>
      </w:pPr>
      <w:r w:rsidRPr="0D5F0BCB" w:rsidR="57D7061C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Типологизация регионов как основа для проведения дифференцированной государственной региональной политики// Региональная экономика и управление: электронный научный журнал. ISSN </w:t>
      </w:r>
      <w:r w:rsidRPr="0D5F0BCB" w:rsidR="57D7061C">
        <w:rPr>
          <w:rFonts w:ascii="Verdana" w:hAnsi="Verdana" w:eastAsia="Verdana" w:cs="Verdana"/>
          <w:noProof w:val="0"/>
          <w:sz w:val="21"/>
          <w:szCs w:val="21"/>
          <w:lang w:val="ru-RU"/>
        </w:rPr>
        <w:t>1999-2645</w:t>
      </w:r>
      <w:r w:rsidRPr="0D5F0BCB" w:rsidR="57D7061C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— №2 (54). Номер статьи: 5406. Дата публикации: 18.04.2018. Режим доступа: </w:t>
      </w:r>
      <w:hyperlink r:id="R09660899452b4e24">
        <w:r w:rsidRPr="0D5F0BCB" w:rsidR="57D7061C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ru-RU"/>
          </w:rPr>
          <w:t>https://eee-region.ru/article/5406/</w:t>
        </w:r>
      </w:hyperlink>
    </w:p>
    <w:p w:rsidR="6EBA3890" w:rsidP="0D5F0BCB" w:rsidRDefault="6EBA3890" w14:paraId="50F93C1D" w14:textId="14692299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0D5F0BCB" w:rsidR="6EBA3890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19. Орлова И.В., Филонова Е.С. КЛАСТЕРНЫЙ АНАЛИЗ РЕГИОНОВ ЦЕНТРАЛЬНОГО ФЕДЕРАЛЬНОГО ОКРУГА ПО СОЦИАЛЬНО-ЭКОНОМИЧЕСКИМ И ДЕМОГРАФИЧЕСКИМ ПОКАЗАТЕЛЯМ. Статистика и Экономика. 2015;(5):111-115. </w:t>
      </w:r>
      <w:hyperlink r:id="R71481bac226d405f">
        <w:r w:rsidRPr="0D5F0BCB" w:rsidR="6EBA3890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ru-RU"/>
          </w:rPr>
          <w:t>https://doi.org/10.21686/2500-3925-2015-5-136-142</w:t>
        </w:r>
      </w:hyperlink>
    </w:p>
    <w:p w:rsidR="3FD10E79" w:rsidP="0D5F0BCB" w:rsidRDefault="3FD10E79" w14:paraId="16363EAA" w14:textId="699AE5DD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0D5F0BCB" w:rsidR="3FD10E79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20. Алтунина В.В., Анучина Д.А. Классификация регионов Российской Федерации в контексте пространственной поляризации // Экономика, предпринимательство и право. – 2022. – Том 12. – № 5. – С. </w:t>
      </w:r>
      <w:r w:rsidRPr="0D5F0BCB" w:rsidR="3FD10E79">
        <w:rPr>
          <w:rFonts w:ascii="Verdana" w:hAnsi="Verdana" w:eastAsia="Verdana" w:cs="Verdana"/>
          <w:noProof w:val="0"/>
          <w:sz w:val="21"/>
          <w:szCs w:val="21"/>
          <w:lang w:val="ru-RU"/>
        </w:rPr>
        <w:t>1453-1474</w:t>
      </w:r>
      <w:r w:rsidRPr="0D5F0BCB" w:rsidR="3FD10E79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– </w:t>
      </w:r>
      <w:r w:rsidRPr="0D5F0BCB" w:rsidR="3FD10E79">
        <w:rPr>
          <w:rFonts w:ascii="Verdana" w:hAnsi="Verdana" w:eastAsia="Verdana" w:cs="Verdana"/>
          <w:noProof w:val="0"/>
          <w:sz w:val="21"/>
          <w:szCs w:val="21"/>
          <w:lang w:val="ru-RU"/>
        </w:rPr>
        <w:t>doi</w:t>
      </w:r>
      <w:r w:rsidRPr="0D5F0BCB" w:rsidR="3FD10E79">
        <w:rPr>
          <w:rFonts w:ascii="Verdana" w:hAnsi="Verdana" w:eastAsia="Verdana" w:cs="Verdana"/>
          <w:noProof w:val="0"/>
          <w:sz w:val="21"/>
          <w:szCs w:val="21"/>
          <w:lang w:val="ru-RU"/>
        </w:rPr>
        <w:t>: 10.18334/epp.12.5.114641.</w:t>
      </w:r>
    </w:p>
    <w:p w:rsidR="6894B52F" w:rsidP="0D5F0BCB" w:rsidRDefault="6894B52F" w14:paraId="5D7B1671" w14:textId="0FF40CED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0D5F0BCB" w:rsidR="6894B52F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21. </w:t>
      </w:r>
      <w:r w:rsidRPr="0D5F0BCB" w:rsidR="6894B52F">
        <w:rPr>
          <w:rFonts w:ascii="Verdana" w:hAnsi="Verdana" w:eastAsia="Verdana" w:cs="Verdana"/>
          <w:noProof w:val="0"/>
          <w:sz w:val="21"/>
          <w:szCs w:val="21"/>
          <w:lang w:val="ru-RU"/>
        </w:rPr>
        <w:t>Шматко А.Д., Губин С.В. Кластерный анализ инновационного потенциала субъектов РФ. Управленческое консультирование. 2020;(3):61-72. https://doi.org/10.22394/1726-1139-2020-3-61-72</w:t>
      </w:r>
    </w:p>
    <w:p w:rsidR="0D5F0BCB" w:rsidP="0D5F0BCB" w:rsidRDefault="0D5F0BCB" w14:paraId="255D97AF" w14:textId="2FE68E84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</w:p>
    <w:p w:rsidR="6894B52F" w:rsidP="0D5F0BCB" w:rsidRDefault="6894B52F" w14:paraId="56C7730C" w14:textId="28A16020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0D5F0BCB" w:rsidR="6894B52F">
        <w:rPr>
          <w:rFonts w:ascii="Verdana" w:hAnsi="Verdana" w:eastAsia="Verdana" w:cs="Verdana"/>
          <w:noProof w:val="0"/>
          <w:sz w:val="21"/>
          <w:szCs w:val="21"/>
          <w:lang w:val="ru-RU"/>
        </w:rPr>
        <w:t>22. Шамрай-Курбатова Л. В., Леденева М. В. Кластерный анализ субъектов РФ по уровню инновационной активности // Бизнес. Образование. Право. 2021. № 1 (54). С. 88—97. DOI: 10.25683/VOLBI.2021.54.174.</w:t>
      </w:r>
    </w:p>
    <w:p w:rsidR="0D5F0BCB" w:rsidP="0D5F0BCB" w:rsidRDefault="0D5F0BCB" w14:paraId="3A4359BB" w14:textId="6C4B4597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</w:p>
    <w:p w:rsidR="1F2ED7F3" w:rsidP="0D5F0BCB" w:rsidRDefault="1F2ED7F3" w14:paraId="28D19BF1" w14:textId="73E36C91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7FA26AED" w:rsidR="1F2ED7F3">
        <w:rPr>
          <w:rFonts w:ascii="Verdana" w:hAnsi="Verdana" w:eastAsia="Verdana" w:cs="Verdana"/>
          <w:noProof w:val="0"/>
          <w:sz w:val="21"/>
          <w:szCs w:val="21"/>
          <w:lang w:val="ru-RU"/>
        </w:rPr>
        <w:t>23. Исследование инновационного развития и типология регионов на основе интегральной оценки их конкурентоспособности // Известия Уральского государственного экономического университета. 2011. № 2. С. 83–91.</w:t>
      </w:r>
    </w:p>
    <w:p w:rsidR="0FF0DA47" w:rsidP="7FA26AED" w:rsidRDefault="0FF0DA47" w14:paraId="6F099D40" w14:textId="56750D3B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7FA26AED" w:rsidR="0FF0DA47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24. Мыслякова Ю.Г. Разработка типологии регионов по их предрасположенности к научно-технологическому развитию. Экономика и управление. 2021;27(10):775-785. </w:t>
      </w:r>
      <w:hyperlink r:id="R0aba5a79896043fb">
        <w:r w:rsidRPr="7FA26AED" w:rsidR="0FF0DA47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ru-RU"/>
          </w:rPr>
          <w:t>https://doi.org/10.35854/1998-1627-2021-10-775-785</w:t>
        </w:r>
      </w:hyperlink>
    </w:p>
    <w:p w:rsidR="052E96B4" w:rsidP="7FA26AED" w:rsidRDefault="052E96B4" w14:paraId="33C15B0A" w14:textId="31EAD72C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7FA26AED" w:rsidR="052E96B4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25. Заварухин </w:t>
      </w:r>
    </w:p>
    <w:p w:rsidR="253183E1" w:rsidP="7FA26AED" w:rsidRDefault="253183E1" w14:paraId="45DD2EFF" w14:textId="459A42C4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20B5CA2D" w:rsidR="253183E1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26. Рейтинг инновационного развития субъектов Российской Федерации. Выпуск 8 / В. Л. Абашкин, Г. И. Абдрахманова, С. В. Бредихин и др.; под ред. Л. М. </w:t>
      </w:r>
      <w:r w:rsidRPr="20B5CA2D" w:rsidR="253183E1">
        <w:rPr>
          <w:rFonts w:ascii="Verdana" w:hAnsi="Verdana" w:eastAsia="Verdana" w:cs="Verdana"/>
          <w:noProof w:val="0"/>
          <w:sz w:val="21"/>
          <w:szCs w:val="21"/>
          <w:lang w:val="ru-RU"/>
        </w:rPr>
        <w:t>Гохберга</w:t>
      </w:r>
      <w:r w:rsidRPr="20B5CA2D" w:rsidR="253183E1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; Нац. </w:t>
      </w:r>
      <w:r w:rsidRPr="20B5CA2D" w:rsidR="253183E1">
        <w:rPr>
          <w:rFonts w:ascii="Verdana" w:hAnsi="Verdana" w:eastAsia="Verdana" w:cs="Verdana"/>
          <w:noProof w:val="0"/>
          <w:sz w:val="21"/>
          <w:szCs w:val="21"/>
          <w:lang w:val="ru-RU"/>
        </w:rPr>
        <w:t>исслед</w:t>
      </w:r>
      <w:r w:rsidRPr="20B5CA2D" w:rsidR="253183E1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. ун-т «Высшая школа ­экономики». – </w:t>
      </w:r>
      <w:r w:rsidRPr="20B5CA2D" w:rsidR="253183E1">
        <w:rPr>
          <w:rFonts w:ascii="Verdana" w:hAnsi="Verdana" w:eastAsia="Verdana" w:cs="Verdana"/>
          <w:noProof w:val="0"/>
          <w:sz w:val="21"/>
          <w:szCs w:val="21"/>
          <w:lang w:val="ru-RU"/>
        </w:rPr>
        <w:t>М. :</w:t>
      </w:r>
      <w:r w:rsidRPr="20B5CA2D" w:rsidR="253183E1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ИСИЭЗ ВШЭ, 2023. – 260 с. – 80 экз. – ISBN 978-5-7598-3000-9 (в обл.)</w:t>
      </w:r>
    </w:p>
    <w:p w:rsidR="7E83A084" w:rsidP="20B5CA2D" w:rsidRDefault="7E83A084" w14:paraId="595507F7" w14:textId="7C209F28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27. 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D. Arthur, S. Vassilvitskii</w:t>
      </w:r>
    </w:p>
    <w:p w:rsidR="7E83A084" w:rsidP="20B5CA2D" w:rsidRDefault="7E83A084" w14:paraId="28E1C4FC" w14:textId="5B709A37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K-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means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++: 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the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advantages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of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careful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 </w:t>
      </w:r>
      <w:r w:rsidRPr="20B5CA2D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seeding</w:t>
      </w:r>
    </w:p>
    <w:p w:rsidR="7E83A084" w:rsidP="20B5CA2D" w:rsidRDefault="7E83A084" w14:paraId="34A90671" w14:textId="232EB6B8">
      <w:pPr>
        <w:pStyle w:val="Normal"/>
      </w:pPr>
      <w:r w:rsidRPr="00D99E27" w:rsidR="7E83A084">
        <w:rPr>
          <w:rFonts w:ascii="Verdana" w:hAnsi="Verdana" w:eastAsia="Verdana" w:cs="Verdana"/>
          <w:noProof w:val="0"/>
          <w:sz w:val="21"/>
          <w:szCs w:val="21"/>
          <w:lang w:val="ru-RU"/>
        </w:rPr>
        <w:t>Proceedings of the Eighteenth Annual ACM-SIAM Symposium on Discrete Algorithms SODA ’07, Society for Industrial and Applied Mathematics, Philadelphia, PA, USA (2007), pp. 1027-1035</w:t>
      </w:r>
    </w:p>
    <w:p w:rsidR="43593180" w:rsidP="00D99E27" w:rsidRDefault="43593180" w14:paraId="12317A07" w14:textId="0EA4B3A7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  <w:r w:rsidRPr="00D99E27" w:rsidR="43593180">
        <w:rPr>
          <w:rFonts w:ascii="Verdana" w:hAnsi="Verdana" w:eastAsia="Verdana" w:cs="Verdana"/>
          <w:noProof w:val="0"/>
          <w:sz w:val="21"/>
          <w:szCs w:val="21"/>
          <w:lang w:val="ru-RU"/>
        </w:rPr>
        <w:t xml:space="preserve">28. Старовойтов, В. В. Нормализация данных в машинном обучении / В. В. Старовойтов, Ю. И. Голуб // Информатика. – 2021. − Т. 18, № 3. – С. 83–96. https://doi.org/10.37661/1816-0301-2021-18-3- </w:t>
      </w:r>
      <w:r w:rsidRPr="00D99E27" w:rsidR="43593180">
        <w:rPr>
          <w:rFonts w:ascii="Verdana" w:hAnsi="Verdana" w:eastAsia="Verdana" w:cs="Verdana"/>
          <w:noProof w:val="0"/>
          <w:sz w:val="21"/>
          <w:szCs w:val="21"/>
          <w:lang w:val="ru-RU"/>
        </w:rPr>
        <w:t>83-96</w:t>
      </w:r>
    </w:p>
    <w:p w:rsidR="20B5CA2D" w:rsidP="20B5CA2D" w:rsidRDefault="20B5CA2D" w14:paraId="5796686A" w14:textId="0B02A799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ru-RU"/>
        </w:rPr>
      </w:pPr>
    </w:p>
    <w:p w:rsidR="4362F1C2" w:rsidRDefault="4362F1C2" w14:paraId="14578AA3" w14:textId="5262FCD6">
      <w:r>
        <w:br w:type="page"/>
      </w:r>
      <w:r w:rsidR="7DA638C5">
        <w:rPr/>
        <w:t>План.</w:t>
      </w:r>
    </w:p>
    <w:p w:rsidR="7DA638C5" w:rsidP="4362F1C2" w:rsidRDefault="7DA638C5" w14:paraId="6A278746" w14:textId="21238F11">
      <w:pPr>
        <w:pStyle w:val="ListParagraph"/>
        <w:numPr>
          <w:ilvl w:val="0"/>
          <w:numId w:val="4"/>
        </w:numPr>
        <w:rPr/>
      </w:pPr>
      <w:r w:rsidR="7DA638C5">
        <w:rPr/>
        <w:t xml:space="preserve">Определение задачи кластеризации. Здесь рассмотреть типы и вывести хорошее определение. Тут же подойти к рассмотрению разных методов кластерного анализа. </w:t>
      </w:r>
      <w:r w:rsidR="471536C5">
        <w:rPr/>
        <w:t>(</w:t>
      </w:r>
      <w:r w:rsidR="471536C5">
        <w:rPr/>
        <w:t>3-4</w:t>
      </w:r>
      <w:r w:rsidR="471536C5">
        <w:rPr/>
        <w:t xml:space="preserve"> станицы)</w:t>
      </w:r>
    </w:p>
    <w:p w:rsidR="7C4FA7C4" w:rsidP="4362F1C2" w:rsidRDefault="7C4FA7C4" w14:paraId="38DA104F" w14:textId="77E6FA00">
      <w:pPr>
        <w:pStyle w:val="ListParagraph"/>
        <w:numPr>
          <w:ilvl w:val="0"/>
          <w:numId w:val="4"/>
        </w:numPr>
        <w:rPr/>
      </w:pPr>
      <w:r w:rsidR="7C4FA7C4">
        <w:rPr/>
        <w:t>Потом начать описание методов каждого по отдельности с формулами через матрицу сходства и т д</w:t>
      </w:r>
      <w:r w:rsidR="305B6057">
        <w:rPr/>
        <w:t xml:space="preserve"> (</w:t>
      </w:r>
      <w:r w:rsidR="305B6057">
        <w:rPr/>
        <w:t>7 –8</w:t>
      </w:r>
      <w:r w:rsidR="305B6057">
        <w:rPr/>
        <w:t xml:space="preserve"> страниц)</w:t>
      </w:r>
    </w:p>
    <w:p w:rsidR="4C8D8DCA" w:rsidP="4362F1C2" w:rsidRDefault="4C8D8DCA" w14:paraId="29B4AEC8" w14:textId="67158EA2">
      <w:pPr>
        <w:pStyle w:val="ListParagraph"/>
        <w:numPr>
          <w:ilvl w:val="0"/>
          <w:numId w:val="4"/>
        </w:numPr>
        <w:rPr/>
      </w:pPr>
      <w:r w:rsidR="4C8D8DCA">
        <w:rPr/>
        <w:t xml:space="preserve">Описать метрики для определения правильности разбиения, описать что разбиение буду осуществлять несколько раз для определения наиболее часто встречающегося. (3 </w:t>
      </w:r>
      <w:r w:rsidR="3D0A2B65">
        <w:rPr/>
        <w:t>стр</w:t>
      </w:r>
      <w:r w:rsidR="717FAA1F">
        <w:rPr/>
        <w:t>аницы</w:t>
      </w:r>
      <w:r w:rsidR="3D0A2B65">
        <w:rPr/>
        <w:t>)</w:t>
      </w:r>
    </w:p>
    <w:p w:rsidR="4C8D8DCA" w:rsidP="4362F1C2" w:rsidRDefault="4C8D8DCA" w14:paraId="50FB27EE" w14:textId="41EE3CEE">
      <w:pPr>
        <w:pStyle w:val="ListParagraph"/>
        <w:numPr>
          <w:ilvl w:val="0"/>
          <w:numId w:val="4"/>
        </w:numPr>
        <w:rPr/>
      </w:pPr>
      <w:r w:rsidR="4C8D8DCA">
        <w:rPr/>
        <w:t>Затем описание применения каждого из методов к моим данным</w:t>
      </w:r>
      <w:r w:rsidR="4370C1C9">
        <w:rPr/>
        <w:t xml:space="preserve"> + проверка по метрикам</w:t>
      </w:r>
      <w:r w:rsidR="4C8D8DCA">
        <w:rPr/>
        <w:t xml:space="preserve">. </w:t>
      </w:r>
      <w:r w:rsidR="342E65E6">
        <w:rPr/>
        <w:t>(5 страниц)</w:t>
      </w:r>
      <w:r w:rsidR="5F2A42E2">
        <w:rPr/>
        <w:t xml:space="preserve"> тут возникнет вопрос сколько данных мне нужно для правильного разбиения (верное разбиение уже есть)</w:t>
      </w:r>
    </w:p>
    <w:p w:rsidR="4362F1C2" w:rsidP="4362F1C2" w:rsidRDefault="4362F1C2" w14:paraId="0C40CB2F" w14:textId="2E7F0A1A">
      <w:pPr>
        <w:pStyle w:val="Normal"/>
        <w:ind w:left="0"/>
        <w:rPr>
          <w:rFonts w:ascii="Calibri" w:hAnsi="Calibri" w:eastAsia="Calibri" w:cs="Calibri"/>
          <w:noProof w:val="0"/>
          <w:sz w:val="27"/>
          <w:szCs w:val="27"/>
          <w:lang w:val="ru-RU"/>
        </w:rPr>
      </w:pPr>
    </w:p>
    <w:p w:rsidR="4362F1C2" w:rsidP="4362F1C2" w:rsidRDefault="4362F1C2" w14:paraId="78195D28" w14:textId="434F97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</w:pPr>
    </w:p>
    <w:p w:rsidR="00BDE850" w:rsidP="13523C99" w:rsidRDefault="00BDE850" w14:paraId="22572090" w14:textId="16DFF1ED">
      <w:pPr>
        <w:ind/>
      </w:pPr>
      <w:r w:rsidRPr="13523C99" w:rsidR="3534C6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2 раздел - Метод К - средних, определение числа кластеров, реализовать метод Орехова и еще один, та же тема с объемом данных. </w:t>
      </w:r>
    </w:p>
    <w:p w:rsidR="00BDE850" w:rsidP="13523C99" w:rsidRDefault="00BDE850" w14:paraId="696867FA" w14:textId="454D1548">
      <w:pPr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13523C99" w:rsidR="3534C6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В этом разделе необходимо </w:t>
      </w:r>
      <w:r w:rsidRPr="13523C99" w:rsidR="3534C6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программно</w:t>
      </w:r>
      <w:r w:rsidRPr="13523C99" w:rsidR="3534C6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реализовать методы нахождения числа кластеров и провести машинные эксперименты.</w:t>
      </w:r>
      <w:r>
        <w:br/>
      </w:r>
    </w:p>
    <w:p w:rsidR="00BDE850" w:rsidP="13523C99" w:rsidRDefault="00BDE850" w14:paraId="2D15B96B" w14:textId="1DA4E963">
      <w:pPr>
        <w:ind/>
      </w:pPr>
      <w:r w:rsidRPr="13523C99" w:rsidR="3534C6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3 раздел - Кластеризация матриц, каждый столбец - отдельный год, здесь Вы можете придумать свой алгоритм кластеризации, может быть, не один.</w:t>
      </w:r>
    </w:p>
    <w:p w:rsidR="00BDE850" w:rsidP="7FA26AED" w:rsidRDefault="00BDE850" w14:paraId="72AC7F9D" w14:textId="7390769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</w:p>
    <w:p w:rsidR="7FA26AED" w:rsidP="7FA26AED" w:rsidRDefault="7FA26AED" w14:paraId="3B9125B6" w14:textId="04552BE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</w:p>
    <w:p w:rsidR="7FA26AED" w:rsidP="7FA26AED" w:rsidRDefault="7FA26AED" w14:paraId="638B9CFA" w14:textId="58B73ED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0035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5875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409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6c6d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1421D8"/>
    <w:rsid w:val="001B7287"/>
    <w:rsid w:val="00BDE850"/>
    <w:rsid w:val="00D99E27"/>
    <w:rsid w:val="0124A0CF"/>
    <w:rsid w:val="015D86EB"/>
    <w:rsid w:val="02C07130"/>
    <w:rsid w:val="02F9574C"/>
    <w:rsid w:val="042AB0C3"/>
    <w:rsid w:val="049256DE"/>
    <w:rsid w:val="052E96B4"/>
    <w:rsid w:val="06371138"/>
    <w:rsid w:val="06BA1F8B"/>
    <w:rsid w:val="070DC8D4"/>
    <w:rsid w:val="0A4ED9E0"/>
    <w:rsid w:val="0A5004CF"/>
    <w:rsid w:val="0CAF3DFD"/>
    <w:rsid w:val="0D5F0BCB"/>
    <w:rsid w:val="0E6480EF"/>
    <w:rsid w:val="0FF0DA47"/>
    <w:rsid w:val="111DD2FE"/>
    <w:rsid w:val="11E0423C"/>
    <w:rsid w:val="1274ECBD"/>
    <w:rsid w:val="12B9A35F"/>
    <w:rsid w:val="13523C99"/>
    <w:rsid w:val="142A4053"/>
    <w:rsid w:val="155CB7FE"/>
    <w:rsid w:val="16A2BCF1"/>
    <w:rsid w:val="16B1B2A3"/>
    <w:rsid w:val="16E8A20B"/>
    <w:rsid w:val="1846D8A0"/>
    <w:rsid w:val="1B0EB52E"/>
    <w:rsid w:val="1B3C34A7"/>
    <w:rsid w:val="1B455624"/>
    <w:rsid w:val="1B8AB0A7"/>
    <w:rsid w:val="1BABA3FA"/>
    <w:rsid w:val="1C5E1ECF"/>
    <w:rsid w:val="1DE00EB2"/>
    <w:rsid w:val="1F2ED7F3"/>
    <w:rsid w:val="20B5CA2D"/>
    <w:rsid w:val="2119814C"/>
    <w:rsid w:val="2154BFD7"/>
    <w:rsid w:val="22FAD705"/>
    <w:rsid w:val="253183E1"/>
    <w:rsid w:val="258EED99"/>
    <w:rsid w:val="2678D75F"/>
    <w:rsid w:val="28B573BF"/>
    <w:rsid w:val="29214FC9"/>
    <w:rsid w:val="2946F633"/>
    <w:rsid w:val="29972C94"/>
    <w:rsid w:val="2A7703D9"/>
    <w:rsid w:val="2C12D43A"/>
    <w:rsid w:val="2CA564BC"/>
    <w:rsid w:val="2E48A1EF"/>
    <w:rsid w:val="305B6057"/>
    <w:rsid w:val="3404BDC2"/>
    <w:rsid w:val="342E368C"/>
    <w:rsid w:val="342E65E6"/>
    <w:rsid w:val="3534C696"/>
    <w:rsid w:val="367727F6"/>
    <w:rsid w:val="394D88CF"/>
    <w:rsid w:val="3983B8E9"/>
    <w:rsid w:val="3C29EE74"/>
    <w:rsid w:val="3D0A2B65"/>
    <w:rsid w:val="3DC5BED5"/>
    <w:rsid w:val="3DC5BED5"/>
    <w:rsid w:val="3FD10E79"/>
    <w:rsid w:val="4045DDBA"/>
    <w:rsid w:val="41828745"/>
    <w:rsid w:val="41C4154D"/>
    <w:rsid w:val="41C70EB3"/>
    <w:rsid w:val="428B626F"/>
    <w:rsid w:val="42BF5BB6"/>
    <w:rsid w:val="43593180"/>
    <w:rsid w:val="4362F1C2"/>
    <w:rsid w:val="4370C1C9"/>
    <w:rsid w:val="43BC7A3F"/>
    <w:rsid w:val="445B2C17"/>
    <w:rsid w:val="445B2C17"/>
    <w:rsid w:val="45584AA0"/>
    <w:rsid w:val="471536C5"/>
    <w:rsid w:val="48B3BF21"/>
    <w:rsid w:val="49B0F30E"/>
    <w:rsid w:val="4B437C1E"/>
    <w:rsid w:val="4B64BDA6"/>
    <w:rsid w:val="4C8D8DCA"/>
    <w:rsid w:val="4D047ACA"/>
    <w:rsid w:val="4D047ACA"/>
    <w:rsid w:val="4D5FEDC6"/>
    <w:rsid w:val="4DD3292F"/>
    <w:rsid w:val="4E34BCCC"/>
    <w:rsid w:val="519B7DB5"/>
    <w:rsid w:val="51D83C84"/>
    <w:rsid w:val="51D83C84"/>
    <w:rsid w:val="559E5F25"/>
    <w:rsid w:val="566EEED8"/>
    <w:rsid w:val="57D7061C"/>
    <w:rsid w:val="580ABF39"/>
    <w:rsid w:val="581421D8"/>
    <w:rsid w:val="58516821"/>
    <w:rsid w:val="58E43754"/>
    <w:rsid w:val="5DFD5788"/>
    <w:rsid w:val="5EF2CCBD"/>
    <w:rsid w:val="5F2A42E2"/>
    <w:rsid w:val="60ACDE52"/>
    <w:rsid w:val="60B9E9D5"/>
    <w:rsid w:val="66603B6C"/>
    <w:rsid w:val="67C1A777"/>
    <w:rsid w:val="6894B52F"/>
    <w:rsid w:val="69167109"/>
    <w:rsid w:val="695D77D8"/>
    <w:rsid w:val="69D1D674"/>
    <w:rsid w:val="6A30957B"/>
    <w:rsid w:val="6A459D3D"/>
    <w:rsid w:val="6EBA3890"/>
    <w:rsid w:val="6EEAB24F"/>
    <w:rsid w:val="700DFC96"/>
    <w:rsid w:val="708682B0"/>
    <w:rsid w:val="717FAA1F"/>
    <w:rsid w:val="74872D1B"/>
    <w:rsid w:val="781EE3C1"/>
    <w:rsid w:val="7B929F51"/>
    <w:rsid w:val="7C4FA7C4"/>
    <w:rsid w:val="7C807B55"/>
    <w:rsid w:val="7CD84C45"/>
    <w:rsid w:val="7DA638C5"/>
    <w:rsid w:val="7E27712C"/>
    <w:rsid w:val="7E83A084"/>
    <w:rsid w:val="7E8A7631"/>
    <w:rsid w:val="7FA2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1D8"/>
  <w15:chartTrackingRefBased/>
  <w15:docId w15:val="{6E03F742-728D-4EF9-B80C-97922C71C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60f6cc91c24731" /><Relationship Type="http://schemas.openxmlformats.org/officeDocument/2006/relationships/hyperlink" Target="http://dx.doi.org/10.1093/comjnl/9.4.373" TargetMode="External" Id="R2aa10ad255a34fb8" /><Relationship Type="http://schemas.openxmlformats.org/officeDocument/2006/relationships/hyperlink" Target="https://doi.org/10.21638/11702/spbu10.2019.106" TargetMode="External" Id="Rf2935100fba148bc" /><Relationship Type="http://schemas.openxmlformats.org/officeDocument/2006/relationships/hyperlink" Target="https://eee-region.ru/article/5406/" TargetMode="External" Id="R09660899452b4e24" /><Relationship Type="http://schemas.openxmlformats.org/officeDocument/2006/relationships/hyperlink" Target="https://doi.org/10.21686/2500-3925-2015-5-136-142" TargetMode="External" Id="R71481bac226d405f" /><Relationship Type="http://schemas.openxmlformats.org/officeDocument/2006/relationships/hyperlink" Target="https://doi.org/10.35854/1998-1627-2021-10-775-785" TargetMode="External" Id="R0aba5a798960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2024-01-25T14:18:53.4198708Z</dcterms:created>
  <dcterms:modified xsi:type="dcterms:W3CDTF">2024-03-29T12:09:38.8265536Z</dcterms:modified>
  <dc:creator>Дашкова Олеся Вячеславовна</dc:creator>
  <lastModifiedBy>Дашкова Олеся Вячеславовна</lastModifiedBy>
</coreProperties>
</file>