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00C" w:rsidRDefault="004F2D1B" w:rsidP="004F2D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F2D1B">
        <w:rPr>
          <w:rFonts w:ascii="Times New Roman" w:hAnsi="Times New Roman" w:cs="Times New Roman"/>
          <w:b/>
          <w:sz w:val="32"/>
          <w:szCs w:val="32"/>
        </w:rPr>
        <w:t>Практическая работа №9</w:t>
      </w:r>
    </w:p>
    <w:p w:rsidR="004F2D1B" w:rsidRDefault="004F2D1B" w:rsidP="004F2D1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F2D1B" w:rsidRDefault="004F2D1B" w:rsidP="004F2D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сайта </w:t>
      </w:r>
      <w:hyperlink r:id="rId6" w:history="1">
        <w:r w:rsidRPr="007D07E2">
          <w:rPr>
            <w:rStyle w:val="a3"/>
            <w:rFonts w:ascii="Times New Roman" w:hAnsi="Times New Roman" w:cs="Times New Roman"/>
            <w:sz w:val="28"/>
            <w:szCs w:val="28"/>
          </w:rPr>
          <w:t>https://raketacn.ru</w:t>
        </w:r>
      </w:hyperlink>
      <w:r>
        <w:rPr>
          <w:rFonts w:ascii="Times New Roman" w:hAnsi="Times New Roman" w:cs="Times New Roman"/>
          <w:sz w:val="28"/>
          <w:szCs w:val="28"/>
        </w:rPr>
        <w:t>. Описывание багов.</w:t>
      </w:r>
    </w:p>
    <w:p w:rsidR="004F2D1B" w:rsidRPr="004F08B3" w:rsidRDefault="004F2D1B" w:rsidP="004F2D1B">
      <w:pPr>
        <w:rPr>
          <w:rFonts w:ascii="Times New Roman" w:hAnsi="Times New Roman" w:cs="Times New Roman"/>
          <w:sz w:val="24"/>
          <w:szCs w:val="24"/>
        </w:rPr>
      </w:pPr>
      <w:r w:rsidRPr="00286075">
        <w:rPr>
          <w:rFonts w:ascii="Times New Roman" w:hAnsi="Times New Roman" w:cs="Times New Roman"/>
          <w:sz w:val="24"/>
          <w:szCs w:val="24"/>
        </w:rPr>
        <w:t xml:space="preserve">ОС </w:t>
      </w:r>
      <w:r w:rsidRPr="0028607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86075">
        <w:rPr>
          <w:rFonts w:ascii="Times New Roman" w:hAnsi="Times New Roman" w:cs="Times New Roman"/>
          <w:sz w:val="24"/>
          <w:szCs w:val="24"/>
        </w:rPr>
        <w:t xml:space="preserve"> 10 </w:t>
      </w:r>
    </w:p>
    <w:p w:rsidR="004F2D1B" w:rsidRPr="004F08B3" w:rsidRDefault="004F2D1B" w:rsidP="004F2D1B">
      <w:pPr>
        <w:rPr>
          <w:rFonts w:ascii="Times New Roman" w:hAnsi="Times New Roman" w:cs="Times New Roman"/>
          <w:sz w:val="24"/>
          <w:szCs w:val="24"/>
        </w:rPr>
      </w:pPr>
      <w:r w:rsidRPr="00286075">
        <w:rPr>
          <w:rFonts w:ascii="Times New Roman" w:hAnsi="Times New Roman" w:cs="Times New Roman"/>
          <w:sz w:val="24"/>
          <w:szCs w:val="24"/>
        </w:rPr>
        <w:t>Версия 22</w:t>
      </w:r>
      <w:r w:rsidRPr="00286075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F08B3">
        <w:rPr>
          <w:rFonts w:ascii="Times New Roman" w:hAnsi="Times New Roman" w:cs="Times New Roman"/>
          <w:sz w:val="24"/>
          <w:szCs w:val="24"/>
        </w:rPr>
        <w:t>2</w:t>
      </w:r>
    </w:p>
    <w:p w:rsidR="004F2D1B" w:rsidRPr="00BA0CBE" w:rsidRDefault="004F2D1B" w:rsidP="004F2D1B">
      <w:pPr>
        <w:rPr>
          <w:rFonts w:ascii="Times New Roman" w:hAnsi="Times New Roman" w:cs="Times New Roman"/>
          <w:sz w:val="24"/>
          <w:szCs w:val="24"/>
        </w:rPr>
      </w:pPr>
      <w:r w:rsidRPr="00286075">
        <w:rPr>
          <w:rFonts w:ascii="Times New Roman" w:hAnsi="Times New Roman" w:cs="Times New Roman"/>
          <w:sz w:val="24"/>
          <w:szCs w:val="24"/>
        </w:rPr>
        <w:t>Сборка ОС</w:t>
      </w:r>
      <w:r w:rsidRPr="004F08B3">
        <w:rPr>
          <w:rFonts w:ascii="Times New Roman" w:hAnsi="Times New Roman" w:cs="Times New Roman"/>
          <w:sz w:val="24"/>
          <w:szCs w:val="24"/>
        </w:rPr>
        <w:t xml:space="preserve"> 19045.3570</w:t>
      </w:r>
    </w:p>
    <w:p w:rsidR="004F2D1B" w:rsidRPr="00BA0CBE" w:rsidRDefault="004F2D1B" w:rsidP="004F2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Браузер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F0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4F08B3">
        <w:rPr>
          <w:rFonts w:ascii="Times New Roman" w:hAnsi="Times New Roman" w:cs="Times New Roman"/>
          <w:sz w:val="24"/>
          <w:szCs w:val="24"/>
        </w:rPr>
        <w:t xml:space="preserve"> Версия 119.0.6045.160 (Официальная сборка), (64 бит)</w:t>
      </w:r>
    </w:p>
    <w:p w:rsidR="004F2D1B" w:rsidRPr="00556F3E" w:rsidRDefault="004F2D1B" w:rsidP="004F2D1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Предусловия: </w:t>
      </w:r>
    </w:p>
    <w:p w:rsidR="004F2D1B" w:rsidRPr="00556F3E" w:rsidRDefault="004F2D1B" w:rsidP="004F2D1B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>Включить компьютер</w:t>
      </w:r>
    </w:p>
    <w:p w:rsidR="004F2D1B" w:rsidRPr="00556F3E" w:rsidRDefault="004F2D1B" w:rsidP="004F2D1B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sz w:val="28"/>
          <w:szCs w:val="28"/>
        </w:rPr>
        <w:t xml:space="preserve">Открыть браузер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="004F2D1B" w:rsidRPr="004F2D1B" w:rsidRDefault="004F2D1B" w:rsidP="004F2D1B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2D1B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hyperlink r:id="rId7" w:history="1">
        <w:r w:rsidRPr="007D07E2">
          <w:rPr>
            <w:rStyle w:val="a3"/>
            <w:rFonts w:ascii="Times New Roman" w:hAnsi="Times New Roman" w:cs="Times New Roman"/>
            <w:sz w:val="28"/>
            <w:szCs w:val="28"/>
          </w:rPr>
          <w:t>https://raketacn.ru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D1B" w:rsidRPr="00556F3E" w:rsidRDefault="004F2D1B" w:rsidP="004F2D1B">
      <w:pPr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 w:rsidRPr="00BA0CBE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BA0CBE">
        <w:rPr>
          <w:rFonts w:ascii="Times New Roman" w:hAnsi="Times New Roman" w:cs="Times New Roman"/>
          <w:b/>
          <w:sz w:val="28"/>
          <w:szCs w:val="28"/>
        </w:rPr>
        <w:t>0001</w:t>
      </w:r>
    </w:p>
    <w:p w:rsidR="004F2D1B" w:rsidRDefault="004F2D1B" w:rsidP="004F2D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 увеличении масштаба сайта кнопка «Личный кабинет» в хедере уходит из поля видимости, перестает быть доступной.</w:t>
      </w:r>
    </w:p>
    <w:p w:rsidR="004F2D1B" w:rsidRDefault="004F2D1B" w:rsidP="004F2D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2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EA5F3" wp14:editId="0B1A0EF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1B" w:rsidRPr="00556F3E" w:rsidRDefault="004F2D1B" w:rsidP="004F2D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2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F0001" wp14:editId="6A3134A1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1B" w:rsidRPr="004F2D1B" w:rsidRDefault="004F2D1B" w:rsidP="004F2D1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2D1B" w:rsidRDefault="004F2D1B" w:rsidP="004F2D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 увеличении масштаба сайта кнопка «Личный кабинет» в хедере уходит из поля видимости, перестает быть доступной.</w:t>
      </w:r>
    </w:p>
    <w:p w:rsidR="004F2D1B" w:rsidRDefault="004F2D1B" w:rsidP="004F2D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2D1B" w:rsidRDefault="004F2D1B" w:rsidP="004F2D1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lastRenderedPageBreak/>
        <w:t>Шаги:</w:t>
      </w:r>
    </w:p>
    <w:p w:rsidR="004F2D1B" w:rsidRDefault="004F2D1B" w:rsidP="004F2D1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хедер главной страницы.</w:t>
      </w:r>
    </w:p>
    <w:p w:rsidR="004F2D1B" w:rsidRDefault="004F2D1B" w:rsidP="004F2D1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2D1B">
        <w:rPr>
          <w:rFonts w:ascii="Times New Roman" w:hAnsi="Times New Roman" w:cs="Times New Roman"/>
          <w:sz w:val="28"/>
          <w:szCs w:val="28"/>
        </w:rPr>
        <w:t>зажать кнопку клавиатуры «</w:t>
      </w:r>
      <w:r w:rsidRPr="004F2D1B"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»+крутить колесико мыши вперед – увеличить масштаб.</w:t>
      </w:r>
    </w:p>
    <w:p w:rsidR="004F2D1B" w:rsidRPr="004F2D1B" w:rsidRDefault="004F2D1B" w:rsidP="004F2D1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хедер главной страницы после увеличения масштаба</w:t>
      </w:r>
      <w:r w:rsidR="00F80375">
        <w:rPr>
          <w:rFonts w:ascii="Times New Roman" w:hAnsi="Times New Roman" w:cs="Times New Roman"/>
          <w:sz w:val="28"/>
          <w:szCs w:val="28"/>
        </w:rPr>
        <w:t xml:space="preserve"> до 175%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2D1B" w:rsidRPr="00556F3E" w:rsidRDefault="004F2D1B" w:rsidP="004F2D1B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7B16C1">
        <w:rPr>
          <w:rFonts w:ascii="Times New Roman" w:hAnsi="Times New Roman" w:cs="Times New Roman"/>
          <w:sz w:val="28"/>
          <w:szCs w:val="28"/>
        </w:rPr>
        <w:t>страница адекватно реагирует на изменение масштаба – все элементы остаются в поле зрения. Кнопка «Личный кабинет» доступна для нажатия.</w:t>
      </w:r>
    </w:p>
    <w:p w:rsidR="007B16C1" w:rsidRDefault="004F2D1B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 w:rsidR="007B16C1">
        <w:rPr>
          <w:rFonts w:ascii="Times New Roman" w:hAnsi="Times New Roman" w:cs="Times New Roman"/>
          <w:sz w:val="28"/>
          <w:szCs w:val="28"/>
        </w:rPr>
        <w:t xml:space="preserve">при увеличении масштаба сайта </w:t>
      </w:r>
      <w:r w:rsidR="00F80375">
        <w:rPr>
          <w:rFonts w:ascii="Times New Roman" w:hAnsi="Times New Roman" w:cs="Times New Roman"/>
          <w:sz w:val="28"/>
          <w:szCs w:val="28"/>
        </w:rPr>
        <w:t xml:space="preserve">до 175% </w:t>
      </w:r>
      <w:r w:rsidR="007B16C1">
        <w:rPr>
          <w:rFonts w:ascii="Times New Roman" w:hAnsi="Times New Roman" w:cs="Times New Roman"/>
          <w:sz w:val="28"/>
          <w:szCs w:val="28"/>
        </w:rPr>
        <w:t>кнопка «Личный кабинет» в хедере уходит из поля видимости, перестает быть доступной.</w:t>
      </w:r>
    </w:p>
    <w:p w:rsidR="004F2D1B" w:rsidRPr="00556F3E" w:rsidRDefault="004F2D1B" w:rsidP="004F2D1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56F3E">
        <w:rPr>
          <w:rFonts w:ascii="Times New Roman" w:hAnsi="Times New Roman" w:cs="Times New Roman"/>
          <w:sz w:val="28"/>
          <w:szCs w:val="28"/>
        </w:rPr>
        <w:t xml:space="preserve"> 10 (сборка 19045.3570)</w:t>
      </w:r>
      <w:bookmarkStart w:id="0" w:name="_GoBack"/>
      <w:bookmarkEnd w:id="0"/>
    </w:p>
    <w:p w:rsidR="004F2D1B" w:rsidRPr="007B16C1" w:rsidRDefault="004F2D1B" w:rsidP="004F2D1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7B16C1">
        <w:rPr>
          <w:rFonts w:ascii="Times New Roman" w:hAnsi="Times New Roman" w:cs="Times New Roman"/>
          <w:sz w:val="28"/>
          <w:szCs w:val="28"/>
          <w:lang w:val="en-US"/>
        </w:rPr>
        <w:t>Major</w:t>
      </w:r>
      <w:r w:rsidR="007B16C1">
        <w:rPr>
          <w:rFonts w:ascii="Times New Roman" w:hAnsi="Times New Roman" w:cs="Times New Roman"/>
          <w:sz w:val="28"/>
          <w:szCs w:val="28"/>
        </w:rPr>
        <w:t>.</w:t>
      </w:r>
    </w:p>
    <w:p w:rsidR="004F2D1B" w:rsidRPr="007B16C1" w:rsidRDefault="004F2D1B" w:rsidP="004F2D1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7B16C1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7B16C1">
        <w:rPr>
          <w:rFonts w:ascii="Times New Roman" w:hAnsi="Times New Roman" w:cs="Times New Roman"/>
          <w:sz w:val="28"/>
          <w:szCs w:val="28"/>
        </w:rPr>
        <w:t>.</w:t>
      </w:r>
    </w:p>
    <w:p w:rsidR="004F2D1B" w:rsidRDefault="004F2D1B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Pr="00F80375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Pr="00F80375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Pr="00556F3E" w:rsidRDefault="007B16C1" w:rsidP="007B16C1">
      <w:pPr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 w:rsidRPr="00BA0CBE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0002</w:t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: панель с кнопками навигации по сайту выходит за края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рамки.</w:t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6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C58C6D" wp14:editId="3A32E07E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панель с кнопками навигации по сайту выходит за края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рамки.</w:t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7B16C1" w:rsidRDefault="007B16C1" w:rsidP="007B16C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визуальное представление страницы.</w:t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панель с кнопками навигации по сайту встроена в границы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рамки.</w:t>
      </w:r>
    </w:p>
    <w:p w:rsidR="007B16C1" w:rsidRDefault="007B16C1" w:rsidP="007B16C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панель с кнопками навигации по сайту выходит за края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рамки.</w:t>
      </w:r>
    </w:p>
    <w:p w:rsidR="007B16C1" w:rsidRPr="00556F3E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56F3E">
        <w:rPr>
          <w:rFonts w:ascii="Times New Roman" w:hAnsi="Times New Roman" w:cs="Times New Roman"/>
          <w:sz w:val="28"/>
          <w:szCs w:val="28"/>
        </w:rPr>
        <w:t xml:space="preserve"> 10 (сборка 19045.3570)</w:t>
      </w:r>
    </w:p>
    <w:p w:rsidR="007B16C1" w:rsidRPr="007B16C1" w:rsidRDefault="007B16C1" w:rsidP="007B16C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6C1" w:rsidRPr="007B16C1" w:rsidRDefault="007B16C1" w:rsidP="007B16C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6C1" w:rsidRPr="00F80375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Pr="00F80375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Pr="00F80375" w:rsidRDefault="007B16C1" w:rsidP="007B16C1">
      <w:pPr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 w:rsidRPr="00BA0CBE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8459AD">
        <w:rPr>
          <w:rFonts w:ascii="Times New Roman" w:hAnsi="Times New Roman" w:cs="Times New Roman"/>
          <w:b/>
          <w:sz w:val="28"/>
          <w:szCs w:val="28"/>
        </w:rPr>
        <w:t>000</w:t>
      </w:r>
      <w:r w:rsidR="008459AD" w:rsidRPr="00F80375">
        <w:rPr>
          <w:rFonts w:ascii="Times New Roman" w:hAnsi="Times New Roman" w:cs="Times New Roman"/>
          <w:b/>
          <w:sz w:val="28"/>
          <w:szCs w:val="28"/>
        </w:rPr>
        <w:t>3</w:t>
      </w:r>
    </w:p>
    <w:p w:rsidR="007B16C1" w:rsidRP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: кнопка «Доставка» в хедере страницы не реагирует на нажатие. Переход не осуществляется. </w:t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877B5" wp14:editId="24CFA8B1">
            <wp:extent cx="6152515" cy="33909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16C1" w:rsidRP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кнопка «Доставка» в хедере страницы не реагирует на нажатие. Переход не осуществляется. </w:t>
      </w:r>
    </w:p>
    <w:p w:rsidR="007B16C1" w:rsidRDefault="007B16C1" w:rsidP="007B16C1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7B16C1" w:rsidRDefault="007B16C1" w:rsidP="007B16C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«Доставка».</w:t>
      </w:r>
    </w:p>
    <w:p w:rsidR="007B16C1" w:rsidRP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кнопка «Доставка» в хедере страницы реагирует на нажатие. Переход осуществляется в </w:t>
      </w:r>
      <w:r w:rsidR="008459AD">
        <w:rPr>
          <w:rFonts w:ascii="Times New Roman" w:hAnsi="Times New Roman" w:cs="Times New Roman"/>
          <w:sz w:val="28"/>
          <w:szCs w:val="28"/>
        </w:rPr>
        <w:t>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раздел сайта. </w:t>
      </w:r>
    </w:p>
    <w:p w:rsidR="007B16C1" w:rsidRPr="007B16C1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кнопка «Доставка» в хедере страницы не реагирует на нажатие. Переход не осуществляется. </w:t>
      </w:r>
    </w:p>
    <w:p w:rsidR="007B16C1" w:rsidRPr="00556F3E" w:rsidRDefault="007B16C1" w:rsidP="007B16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56F3E">
        <w:rPr>
          <w:rFonts w:ascii="Times New Roman" w:hAnsi="Times New Roman" w:cs="Times New Roman"/>
          <w:sz w:val="28"/>
          <w:szCs w:val="28"/>
        </w:rPr>
        <w:t xml:space="preserve"> 10 (сборка 19045.3570)</w:t>
      </w:r>
    </w:p>
    <w:p w:rsidR="007B16C1" w:rsidRPr="007B16C1" w:rsidRDefault="007B16C1" w:rsidP="007B16C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="008459AD">
        <w:rPr>
          <w:rFonts w:ascii="Times New Roman" w:hAnsi="Times New Roman" w:cs="Times New Roman"/>
          <w:sz w:val="28"/>
          <w:szCs w:val="28"/>
          <w:lang w:val="en-US"/>
        </w:rPr>
        <w:t>Major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6C1" w:rsidRPr="007B16C1" w:rsidRDefault="007B16C1" w:rsidP="007B16C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8459AD">
        <w:rPr>
          <w:rFonts w:ascii="Times New Roman" w:hAnsi="Times New Roman" w:cs="Times New Roman"/>
          <w:sz w:val="28"/>
          <w:szCs w:val="28"/>
          <w:lang w:val="en-US"/>
        </w:rPr>
        <w:t>High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B16C1" w:rsidRPr="00F80375" w:rsidRDefault="007B16C1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F80375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8459AD" w:rsidRDefault="008459AD" w:rsidP="008459AD">
      <w:pPr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ID</w:t>
      </w:r>
      <w:r w:rsidRPr="00BA0CBE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b/>
          <w:sz w:val="28"/>
          <w:szCs w:val="28"/>
        </w:rPr>
        <w:t>000</w:t>
      </w:r>
      <w:r w:rsidRPr="008459AD">
        <w:rPr>
          <w:rFonts w:ascii="Times New Roman" w:hAnsi="Times New Roman" w:cs="Times New Roman"/>
          <w:b/>
          <w:sz w:val="28"/>
          <w:szCs w:val="28"/>
        </w:rPr>
        <w:t>4</w:t>
      </w:r>
    </w:p>
    <w:p w:rsidR="008459AD" w:rsidRPr="007B16C1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: кнопка «Услуги» в хедере страницы не реагирует на нажатие. Переход не осуществляется. </w:t>
      </w:r>
    </w:p>
    <w:p w:rsidR="008459AD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C026" wp14:editId="772842E0">
            <wp:extent cx="6152515" cy="33909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AD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59AD" w:rsidRPr="007B16C1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кнопка «Услуги» в хедере страницы не реагирует на нажатие. Переход не осуществляется. </w:t>
      </w:r>
    </w:p>
    <w:p w:rsidR="008459AD" w:rsidRDefault="008459AD" w:rsidP="008459A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Шаги:</w:t>
      </w:r>
    </w:p>
    <w:p w:rsidR="008459AD" w:rsidRDefault="008459AD" w:rsidP="008459AD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«Услуги».</w:t>
      </w:r>
    </w:p>
    <w:p w:rsidR="008459AD" w:rsidRPr="007B16C1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Ожидаемый результат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кнопка «Услуги» в хедере страницы реагирует на нажатие. Переход осуществляется в соответствующий раздел сайта. </w:t>
      </w:r>
    </w:p>
    <w:p w:rsidR="008459AD" w:rsidRPr="007B16C1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 xml:space="preserve">Фактический результат: </w:t>
      </w:r>
      <w:r>
        <w:rPr>
          <w:rFonts w:ascii="Times New Roman" w:hAnsi="Times New Roman" w:cs="Times New Roman"/>
          <w:sz w:val="28"/>
          <w:szCs w:val="28"/>
        </w:rPr>
        <w:t xml:space="preserve">кнопка «Услуги» в хедере страницы не реагирует на нажатие. Переход не осуществляется. </w:t>
      </w:r>
    </w:p>
    <w:p w:rsidR="008459AD" w:rsidRPr="00556F3E" w:rsidRDefault="008459AD" w:rsidP="008459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Окружение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 w:rsidRPr="00556F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56F3E">
        <w:rPr>
          <w:rFonts w:ascii="Times New Roman" w:hAnsi="Times New Roman" w:cs="Times New Roman"/>
          <w:sz w:val="28"/>
          <w:szCs w:val="28"/>
        </w:rPr>
        <w:t xml:space="preserve"> 10 (сборка 19045.3570)</w:t>
      </w:r>
    </w:p>
    <w:p w:rsidR="008459AD" w:rsidRPr="007B16C1" w:rsidRDefault="008459AD" w:rsidP="008459A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Серьезность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Major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59AD" w:rsidRPr="007B16C1" w:rsidRDefault="008459AD" w:rsidP="008459A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6F3E">
        <w:rPr>
          <w:rFonts w:ascii="Times New Roman" w:hAnsi="Times New Roman" w:cs="Times New Roman"/>
          <w:b/>
          <w:sz w:val="28"/>
          <w:szCs w:val="28"/>
        </w:rPr>
        <w:t>Приоритет</w:t>
      </w:r>
      <w:r w:rsidRPr="00556F3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8459AD" w:rsidRPr="008459AD" w:rsidRDefault="008459AD" w:rsidP="004F2D1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459AD" w:rsidRPr="008459AD" w:rsidSect="007B16C1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45292"/>
    <w:multiLevelType w:val="hybridMultilevel"/>
    <w:tmpl w:val="65A60364"/>
    <w:lvl w:ilvl="0" w:tplc="59B87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573A09"/>
    <w:multiLevelType w:val="hybridMultilevel"/>
    <w:tmpl w:val="65A60364"/>
    <w:lvl w:ilvl="0" w:tplc="59B87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5A17BF0"/>
    <w:multiLevelType w:val="hybridMultilevel"/>
    <w:tmpl w:val="728023CC"/>
    <w:lvl w:ilvl="0" w:tplc="BEAAFF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767371"/>
    <w:multiLevelType w:val="hybridMultilevel"/>
    <w:tmpl w:val="4F7CD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9856B4"/>
    <w:multiLevelType w:val="hybridMultilevel"/>
    <w:tmpl w:val="65A60364"/>
    <w:lvl w:ilvl="0" w:tplc="59B87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327"/>
    <w:rsid w:val="004F2D1B"/>
    <w:rsid w:val="007B16C1"/>
    <w:rsid w:val="008459AD"/>
    <w:rsid w:val="00E9100C"/>
    <w:rsid w:val="00EE3327"/>
    <w:rsid w:val="00F8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9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2D1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4F2D1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F2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2D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9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2D1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4F2D1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F2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2D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raketacn.r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ketacn.ru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TES</Company>
  <LinksUpToDate>false</LinksUpToDate>
  <CharactersWithSpaces>2892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4</cp:revision>
  <dcterms:created xsi:type="dcterms:W3CDTF">2023-11-21T07:28:00Z</dcterms:created>
  <dcterms:modified xsi:type="dcterms:W3CDTF">2023-11-29T07:47:00Z</dcterms:modified>
</cp:coreProperties>
</file>