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D9" w:rsidRPr="00497707" w:rsidRDefault="00497707" w:rsidP="0049770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977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Моделирование бизнес-процессов и нотация BPMN</w:t>
      </w:r>
    </w:p>
    <w:p w:rsidR="001A2961" w:rsidRDefault="00497707" w:rsidP="00497707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</w:t>
      </w:r>
      <w:r w:rsidRPr="0049770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497707" w:rsidRDefault="00497707" w:rsidP="00497707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497707">
        <w:rPr>
          <w:rFonts w:ascii="Times New Roman" w:eastAsia="Times New Roman" w:hAnsi="Times New Roman" w:cs="Times New Roman"/>
          <w:color w:val="000000"/>
          <w:lang w:eastAsia="ru-RU"/>
        </w:rPr>
        <w:t xml:space="preserve">Нарисуйте процесс производства конфет на фабрике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 производству </w:t>
      </w:r>
      <w:r w:rsidRPr="00497707">
        <w:rPr>
          <w:rFonts w:ascii="Times New Roman" w:eastAsia="Times New Roman" w:hAnsi="Times New Roman" w:cs="Times New Roman"/>
          <w:color w:val="000000"/>
          <w:lang w:eastAsia="ru-RU"/>
        </w:rPr>
        <w:t>кондитерских изделий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используя нотацию BPMN 2.0.</w:t>
      </w:r>
    </w:p>
    <w:p w:rsidR="00497707" w:rsidRDefault="00497707" w:rsidP="00497707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497707">
        <w:rPr>
          <w:rFonts w:ascii="Times New Roman" w:eastAsia="Times New Roman" w:hAnsi="Times New Roman" w:cs="Times New Roman"/>
          <w:color w:val="000000"/>
          <w:lang w:eastAsia="ru-RU"/>
        </w:rPr>
        <w:t>В результате должна получиться диаграмма, отражающая весь производственный процесс.</w:t>
      </w:r>
    </w:p>
    <w:p w:rsidR="00497707" w:rsidRDefault="00497707" w:rsidP="00497707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97707" w:rsidRPr="00497707" w:rsidRDefault="00497707" w:rsidP="00497707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977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Выполнение в </w:t>
      </w:r>
      <w:r w:rsidRPr="004977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ru-RU"/>
        </w:rPr>
        <w:t>draw</w:t>
      </w:r>
      <w:r w:rsidRPr="004977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4977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ru-RU"/>
        </w:rPr>
        <w:t>io</w:t>
      </w:r>
      <w:proofErr w:type="spellEnd"/>
      <w:r w:rsidRPr="004977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497707" w:rsidRPr="00497707" w:rsidRDefault="00497707" w:rsidP="00497707">
      <w:pPr>
        <w:pStyle w:val="a5"/>
        <w:shd w:val="clear" w:color="auto" w:fill="FFFFFF"/>
        <w:spacing w:before="225" w:after="225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977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Фабрика по производству кондитерских изделий</w:t>
      </w:r>
    </w:p>
    <w:p w:rsidR="00497707" w:rsidRDefault="00497707">
      <w:r>
        <w:rPr>
          <w:noProof/>
          <w:lang w:eastAsia="ru-RU"/>
        </w:rPr>
        <w:drawing>
          <wp:inline distT="0" distB="0" distL="0" distR="0">
            <wp:extent cx="9631680" cy="462470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MN_shocolate_d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6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07" w:rsidRDefault="00497707"/>
    <w:p w:rsidR="00B571BD" w:rsidRDefault="00B571BD" w:rsidP="00B571BD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  <w:r w:rsidRPr="0049770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7A0618" w:rsidRDefault="007A0618" w:rsidP="007A0618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618">
        <w:rPr>
          <w:rFonts w:ascii="Times New Roman" w:eastAsia="Times New Roman" w:hAnsi="Times New Roman" w:cs="Times New Roman"/>
          <w:color w:val="000000"/>
          <w:lang w:eastAsia="ru-RU"/>
        </w:rPr>
        <w:t xml:space="preserve">Нужно полностью нарисовать процесс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бронирования номера в отеле в </w:t>
      </w:r>
      <w:r w:rsidRPr="007A0618">
        <w:rPr>
          <w:rFonts w:ascii="Times New Roman" w:eastAsia="Times New Roman" w:hAnsi="Times New Roman" w:cs="Times New Roman"/>
          <w:color w:val="000000"/>
          <w:lang w:eastAsia="ru-RU"/>
        </w:rPr>
        <w:t xml:space="preserve">автоматизированной </w:t>
      </w:r>
      <w:r w:rsidRPr="007A0618">
        <w:rPr>
          <w:rFonts w:ascii="Times New Roman" w:eastAsia="Times New Roman" w:hAnsi="Times New Roman" w:cs="Times New Roman"/>
          <w:color w:val="000000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е.</w:t>
      </w:r>
    </w:p>
    <w:p w:rsidR="007A0618" w:rsidRPr="007A0618" w:rsidRDefault="007A0618" w:rsidP="007A0618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618">
        <w:rPr>
          <w:rFonts w:ascii="Times New Roman" w:eastAsia="Times New Roman" w:hAnsi="Times New Roman" w:cs="Times New Roman"/>
          <w:color w:val="000000"/>
          <w:lang w:eastAsia="ru-RU"/>
        </w:rPr>
        <w:t>На диаграмме отразите путь клиента и его взаимодействие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системой,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используя нотацию BPMN 2.0.</w:t>
      </w:r>
    </w:p>
    <w:p w:rsidR="007A0618" w:rsidRDefault="007A0618" w:rsidP="007A0618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618">
        <w:rPr>
          <w:rFonts w:ascii="Times New Roman" w:eastAsia="Times New Roman" w:hAnsi="Times New Roman" w:cs="Times New Roman"/>
          <w:color w:val="000000"/>
          <w:lang w:eastAsia="ru-RU"/>
        </w:rPr>
        <w:t>На основании нарисованного процесс</w:t>
      </w:r>
      <w:bookmarkStart w:id="0" w:name="_GoBack"/>
      <w:bookmarkEnd w:id="0"/>
      <w:r w:rsidRPr="007A0618">
        <w:rPr>
          <w:rFonts w:ascii="Times New Roman" w:eastAsia="Times New Roman" w:hAnsi="Times New Roman" w:cs="Times New Roman"/>
          <w:color w:val="000000"/>
          <w:lang w:eastAsia="ru-RU"/>
        </w:rPr>
        <w:t>а сформулируйте не менее трёх предложений по его опти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мизации с точки зрения бизнеса.</w:t>
      </w:r>
    </w:p>
    <w:p w:rsidR="007A0618" w:rsidRPr="007A0618" w:rsidRDefault="007A0618" w:rsidP="007A0618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7A0618">
        <w:rPr>
          <w:rFonts w:ascii="Times New Roman" w:eastAsia="Times New Roman" w:hAnsi="Times New Roman" w:cs="Times New Roman"/>
          <w:color w:val="000000"/>
          <w:lang w:eastAsia="ru-RU"/>
        </w:rPr>
        <w:t>Нововведение может принести дополнительную выручку или сократить расходы.</w:t>
      </w:r>
    </w:p>
    <w:p w:rsidR="007A0618" w:rsidRDefault="007A0618" w:rsidP="00B571BD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B571BD" w:rsidRDefault="00B571BD" w:rsidP="00B571BD">
      <w:pPr>
        <w:pStyle w:val="a5"/>
        <w:shd w:val="clear" w:color="auto" w:fill="FFFFFF"/>
        <w:spacing w:before="225" w:after="225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977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Выполнение в </w:t>
      </w:r>
      <w:proofErr w:type="spellStart"/>
      <w:r w:rsidR="00BA5B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ru-RU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ru-RU"/>
        </w:rPr>
        <w:t>amunda</w:t>
      </w:r>
      <w:proofErr w:type="spellEnd"/>
      <w:r w:rsidRPr="004977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7A0618" w:rsidRPr="007A0618" w:rsidRDefault="007A0618" w:rsidP="007A0618">
      <w:pPr>
        <w:pStyle w:val="a5"/>
        <w:shd w:val="clear" w:color="auto" w:fill="FFFFFF"/>
        <w:spacing w:before="225" w:after="225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ru-RU"/>
        </w:rPr>
        <w:t>AS IS</w:t>
      </w:r>
    </w:p>
    <w:p w:rsidR="007A0618" w:rsidRDefault="007A0618" w:rsidP="007A0618">
      <w:r>
        <w:rPr>
          <w:noProof/>
          <w:lang w:eastAsia="ru-RU"/>
        </w:rPr>
        <w:drawing>
          <wp:inline distT="0" distB="0" distL="0" distR="0" wp14:anchorId="16B420C3" wp14:editId="17599310">
            <wp:extent cx="9663074" cy="3296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истема-бронирования-номера-в-отеле-as-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992" cy="33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18" w:rsidRDefault="007A0618" w:rsidP="007A0618">
      <w:pPr>
        <w:rPr>
          <w:noProof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626B8575" wp14:editId="51EBBFA1">
            <wp:extent cx="5390707" cy="1211708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регистрироваться-в-систем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79" cy="12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5C23736E" wp14:editId="57102B09">
            <wp:extent cx="4082978" cy="1227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регистрировать-пользователя-в-систем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346" cy="12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18" w:rsidRDefault="007A0618" w:rsidP="007A0618">
      <w:pPr>
        <w:rPr>
          <w:noProof/>
          <w:lang w:val="en-GB" w:eastAsia="ru-RU"/>
        </w:rPr>
      </w:pPr>
    </w:p>
    <w:p w:rsidR="007A0618" w:rsidRDefault="007A0618" w:rsidP="007A0618">
      <w:pPr>
        <w:rPr>
          <w:noProof/>
          <w:lang w:val="en-GB" w:eastAsia="ru-RU"/>
        </w:rPr>
      </w:pPr>
    </w:p>
    <w:p w:rsidR="007A0618" w:rsidRPr="00615CB6" w:rsidRDefault="007A0618" w:rsidP="007A061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5CB6">
        <w:rPr>
          <w:rFonts w:ascii="Times New Roman" w:hAnsi="Times New Roman" w:cs="Times New Roman"/>
          <w:noProof/>
          <w:sz w:val="28"/>
          <w:szCs w:val="28"/>
          <w:lang w:eastAsia="ru-RU"/>
        </w:rPr>
        <w:t>Предложения по оптимизации процесса:</w:t>
      </w:r>
    </w:p>
    <w:p w:rsidR="007A0618" w:rsidRPr="00615CB6" w:rsidRDefault="007A0618" w:rsidP="007A061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5CB6">
        <w:rPr>
          <w:rFonts w:ascii="Times New Roman" w:hAnsi="Times New Roman" w:cs="Times New Roman"/>
          <w:sz w:val="28"/>
          <w:szCs w:val="28"/>
        </w:rPr>
        <w:t>Возможность клиента подать заявку на очередь по бронированию номера, при отсутствии подходящих свободных номеров, на случай отказа от более раннего бронирования другими клиентами.</w:t>
      </w:r>
    </w:p>
    <w:p w:rsidR="007A0618" w:rsidRPr="00615CB6" w:rsidRDefault="007A0618" w:rsidP="007A061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5CB6">
        <w:rPr>
          <w:rFonts w:ascii="Times New Roman" w:hAnsi="Times New Roman" w:cs="Times New Roman"/>
          <w:sz w:val="28"/>
          <w:szCs w:val="28"/>
        </w:rPr>
        <w:t>Возможность клиента забронировать номер без регистрации на сайте отеля.</w:t>
      </w:r>
    </w:p>
    <w:p w:rsidR="007A0618" w:rsidRDefault="007A0618" w:rsidP="007A061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5CB6">
        <w:rPr>
          <w:rFonts w:ascii="Times New Roman" w:hAnsi="Times New Roman" w:cs="Times New Roman"/>
          <w:sz w:val="28"/>
          <w:szCs w:val="28"/>
        </w:rPr>
        <w:t>Возможность клиента оплатить номер частично онлайн и частично офлайн.</w:t>
      </w:r>
    </w:p>
    <w:p w:rsidR="007A0618" w:rsidRDefault="007A0618" w:rsidP="007A0618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A0618" w:rsidRPr="007A0618" w:rsidRDefault="007A0618" w:rsidP="007A0618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618">
        <w:rPr>
          <w:rFonts w:ascii="Times New Roman" w:hAnsi="Times New Roman" w:cs="Times New Roman"/>
          <w:b/>
          <w:sz w:val="28"/>
          <w:szCs w:val="28"/>
          <w:lang w:val="en-GB"/>
        </w:rPr>
        <w:t>TO BE</w:t>
      </w:r>
    </w:p>
    <w:p w:rsidR="007A0618" w:rsidRPr="00615CB6" w:rsidRDefault="007A0618" w:rsidP="007A0618">
      <w:r>
        <w:rPr>
          <w:noProof/>
          <w:lang w:eastAsia="ru-RU"/>
        </w:rPr>
        <w:drawing>
          <wp:inline distT="0" distB="0" distL="0" distR="0" wp14:anchorId="224FDD93" wp14:editId="6CF41A0E">
            <wp:extent cx="9566881" cy="3640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истема-бронирования-номера-в-отеле-to-b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098" cy="36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18" w:rsidRPr="00615CB6" w:rsidSect="00497707">
      <w:pgSz w:w="16838" w:h="11906" w:orient="landscape"/>
      <w:pgMar w:top="567" w:right="53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181"/>
    <w:multiLevelType w:val="hybridMultilevel"/>
    <w:tmpl w:val="9C5AB7DA"/>
    <w:lvl w:ilvl="0" w:tplc="64AC9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24A"/>
    <w:multiLevelType w:val="multilevel"/>
    <w:tmpl w:val="ADD0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47934"/>
    <w:multiLevelType w:val="hybridMultilevel"/>
    <w:tmpl w:val="1B828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E4C43"/>
    <w:multiLevelType w:val="multilevel"/>
    <w:tmpl w:val="BA4C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B3D59"/>
    <w:multiLevelType w:val="multilevel"/>
    <w:tmpl w:val="828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358F8"/>
    <w:multiLevelType w:val="multilevel"/>
    <w:tmpl w:val="EEA8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07"/>
    <w:rsid w:val="001A2961"/>
    <w:rsid w:val="00497707"/>
    <w:rsid w:val="004F72D9"/>
    <w:rsid w:val="007A0618"/>
    <w:rsid w:val="00B571BD"/>
    <w:rsid w:val="00B642A5"/>
    <w:rsid w:val="00B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D953"/>
  <w15:chartTrackingRefBased/>
  <w15:docId w15:val="{4E26BA84-36D9-4AED-858E-21A9773B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7707"/>
    <w:rPr>
      <w:b/>
      <w:bCs/>
    </w:rPr>
  </w:style>
  <w:style w:type="paragraph" w:styleId="a5">
    <w:name w:val="List Paragraph"/>
    <w:basedOn w:val="a"/>
    <w:uiPriority w:val="34"/>
    <w:qFormat/>
    <w:rsid w:val="0049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2023-08-07T08:11:00Z</dcterms:created>
  <dcterms:modified xsi:type="dcterms:W3CDTF">2023-08-16T07:23:00Z</dcterms:modified>
</cp:coreProperties>
</file>