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3EF7769A" wp14:editId="368DBA37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4F14" w:rsidRPr="00A3786F" w:rsidRDefault="002C4F14" w:rsidP="002C4F14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8</w:t>
      </w:r>
    </w:p>
    <w:p w:rsidR="002C4F14" w:rsidRPr="00A3786F" w:rsidRDefault="002C4F14" w:rsidP="002C4F14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2C4F14" w:rsidRPr="00A3786F" w:rsidRDefault="002C4F14" w:rsidP="002C4F14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2C4F14" w:rsidRPr="00A3786F" w:rsidRDefault="002C4F14" w:rsidP="002C4F14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2C4F14" w:rsidRPr="00A3786F" w:rsidRDefault="002C4F14" w:rsidP="002C4F14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2C4F14" w:rsidRPr="00A3786F" w:rsidRDefault="002C4F14" w:rsidP="002C4F14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2C4F14" w:rsidRPr="00A3786F" w:rsidRDefault="002C4F14" w:rsidP="002C4F14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2C4F14" w:rsidRPr="00A3786F" w:rsidRDefault="002C4F14" w:rsidP="002C4F14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2C4F14" w:rsidRPr="00A3786F" w:rsidRDefault="002C4F14" w:rsidP="002C4F14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2C4F14" w:rsidRPr="00A3786F" w:rsidRDefault="002C4F14" w:rsidP="002C4F14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2C4F14" w:rsidRPr="00A3786F" w:rsidRDefault="002C4F14" w:rsidP="002C4F14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2C4F14" w:rsidRPr="00A3786F" w:rsidRDefault="002C4F14" w:rsidP="002C4F14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2C4F14" w:rsidRPr="00A3786F" w:rsidRDefault="002C4F14" w:rsidP="002C4F14">
      <w:pPr>
        <w:rPr>
          <w:sz w:val="28"/>
          <w:szCs w:val="28"/>
          <w:lang w:val="uk-UA"/>
        </w:rPr>
      </w:pPr>
    </w:p>
    <w:p w:rsidR="00B71DDA" w:rsidRDefault="00B71DDA"/>
    <w:p w:rsidR="002C4F14" w:rsidRPr="002C4F14" w:rsidRDefault="002C4F14" w:rsidP="002C4F14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Розробка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власних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контейнерів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Ітератори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 </w:t>
      </w:r>
    </w:p>
    <w:p w:rsidR="002C4F14" w:rsidRPr="002C4F14" w:rsidRDefault="002C4F14" w:rsidP="002C4F14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Серіалізація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десеріалізація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об</w:t>
      </w:r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’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єктів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 </w:t>
      </w:r>
    </w:p>
    <w:p w:rsidR="002C4F14" w:rsidRPr="002C4F14" w:rsidRDefault="002C4F14" w:rsidP="002C4F14">
      <w:pPr>
        <w:spacing w:after="299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Бібліотека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класів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користувача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Мета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Набуття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навичок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розробки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власних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ітераторів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Тривале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зберігання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відновлення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стану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об’єктів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Ознайомлення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принципами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серіалізації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десеріалізації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об’єктів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289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бібліотек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користувача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Вимоги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Розробити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-контейнер,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>ітерується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oracle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com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javase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/8/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api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java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lang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Iterable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html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для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збереження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початкових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Вашого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варіанту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завдання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№8 </w:t>
      </w:r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(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задачі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Список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з 1-15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варіантів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вигляді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масиву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</w:rPr>
        <w:t>рядків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можливістю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додавання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видалення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зміни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реалізувати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наступні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методи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</w:p>
    <w:p w:rsidR="002C4F14" w:rsidRPr="002C4F14" w:rsidRDefault="002C4F14" w:rsidP="002C4F14">
      <w:pPr>
        <w:tabs>
          <w:tab w:val="center" w:pos="4805"/>
          <w:tab w:val="center" w:pos="8529"/>
        </w:tabs>
        <w:spacing w:after="12" w:line="271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Calibri" w:eastAsia="Calibri" w:hAnsi="Calibri" w:cs="Calibri"/>
          <w:color w:val="000000"/>
          <w:lang w:val="ru-RU"/>
        </w:rPr>
        <w:tab/>
      </w: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toString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вміст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у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вигляді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рядка;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tabs>
          <w:tab w:val="center" w:pos="5291"/>
          <w:tab w:val="right" w:pos="9663"/>
        </w:tabs>
        <w:spacing w:after="12" w:line="271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Calibri" w:eastAsia="Calibri" w:hAnsi="Calibri" w:cs="Calibri"/>
          <w:color w:val="000000"/>
          <w:lang w:val="ru-RU"/>
        </w:rPr>
        <w:tab/>
      </w: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void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add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додає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вказаний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до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кінця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контейнеру;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tabs>
          <w:tab w:val="center" w:pos="4060"/>
          <w:tab w:val="center" w:pos="7039"/>
        </w:tabs>
        <w:spacing w:after="12" w:line="271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Calibri" w:eastAsia="Calibri" w:hAnsi="Calibri" w:cs="Calibri"/>
          <w:color w:val="000000"/>
          <w:lang w:val="ru-RU"/>
        </w:rPr>
        <w:tab/>
      </w: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void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clear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видаляє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всі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контейнеру;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left="1441" w:right="67" w:hanging="36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boolean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remove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видаляє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перший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випадок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вказаного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елемента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контейнера; </w:t>
      </w:r>
    </w:p>
    <w:p w:rsidR="002C4F14" w:rsidRPr="002C4F14" w:rsidRDefault="002C4F14" w:rsidP="002C4F14">
      <w:pPr>
        <w:spacing w:after="12" w:line="271" w:lineRule="auto"/>
        <w:ind w:left="1441" w:right="67" w:hanging="36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Object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[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]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toArray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масив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містить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всі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у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2C4F14" w:rsidRPr="002C4F14" w:rsidRDefault="002C4F14" w:rsidP="002C4F14">
      <w:pPr>
        <w:tabs>
          <w:tab w:val="center" w:pos="4344"/>
          <w:tab w:val="center" w:pos="7607"/>
        </w:tabs>
        <w:spacing w:after="12" w:line="271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Calibri" w:eastAsia="Calibri" w:hAnsi="Calibri" w:cs="Calibri"/>
          <w:color w:val="000000"/>
          <w:lang w:val="ru-RU"/>
        </w:rPr>
        <w:tab/>
      </w: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int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size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кількість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у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;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left="1441" w:right="67" w:hanging="36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boolean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contains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string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true</w:t>
      </w:r>
      <w:r w:rsidRPr="002C4F14">
        <w:rPr>
          <w:rFonts w:ascii="MS Gothic" w:eastAsia="MS Gothic" w:hAnsi="MS Gothic" w:cs="MS Gothic"/>
          <w:color w:val="000000"/>
          <w:sz w:val="28"/>
          <w:shd w:val="clear" w:color="auto" w:fill="F3F6FA"/>
          <w:lang w:val="ru-RU"/>
        </w:rPr>
        <w:t xml:space="preserve">​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якщо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містить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вказаний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2C4F14" w:rsidRPr="002C4F14" w:rsidRDefault="002C4F14" w:rsidP="002C4F14">
      <w:pPr>
        <w:spacing w:after="12" w:line="271" w:lineRule="auto"/>
        <w:ind w:left="1441" w:right="67" w:hanging="36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boolean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containsAll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Container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container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true</w:t>
      </w:r>
      <w:r w:rsidRPr="002C4F14">
        <w:rPr>
          <w:rFonts w:ascii="MS Gothic" w:eastAsia="MS Gothic" w:hAnsi="MS Gothic" w:cs="MS Gothic"/>
          <w:color w:val="000000"/>
          <w:sz w:val="28"/>
          <w:shd w:val="clear" w:color="auto" w:fill="F3F6FA"/>
          <w:lang w:val="ru-RU"/>
        </w:rPr>
        <w:t xml:space="preserve">​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якщо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містить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всі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зазначеного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у параметрах; </w:t>
      </w:r>
    </w:p>
    <w:p w:rsidR="002C4F14" w:rsidRPr="002C4F14" w:rsidRDefault="002C4F14" w:rsidP="002C4F14">
      <w:pPr>
        <w:spacing w:after="2" w:line="256" w:lineRule="auto"/>
        <w:ind w:left="1426" w:hanging="360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Arial" w:eastAsia="Arial" w:hAnsi="Arial" w:cs="Arial"/>
          <w:color w:val="000000"/>
          <w:sz w:val="28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 xml:space="preserve">public Iterator&lt;String&gt;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iterator(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повертає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ітератор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до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 xml:space="preserve">Interface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Iterable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C4F14" w:rsidRPr="002C4F14" w:rsidRDefault="002C4F14" w:rsidP="002C4F14">
      <w:pPr>
        <w:spacing w:after="13" w:line="268" w:lineRule="auto"/>
        <w:ind w:left="346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http://docs.oracle.com/javase/8/docs/api/java/lang/Iterable.html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В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класі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ітератора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до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Interface Iterator</w:t>
      </w:r>
      <w:r w:rsidRPr="002C4F14">
        <w:rPr>
          <w:rFonts w:ascii="MS Gothic" w:eastAsia="MS Gothic" w:hAnsi="MS Gothic" w:cs="MS Gothic"/>
          <w:color w:val="000000"/>
          <w:sz w:val="28"/>
          <w:u w:val="single" w:color="000000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u w:val="single" w:color="000000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(http://docs.oracle.com/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javase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>/8/docs/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api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>/java/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util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/Iterator.html)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реалізувати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методи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</w:p>
    <w:p w:rsidR="002C4F14" w:rsidRPr="002C4F14" w:rsidRDefault="002C4F14" w:rsidP="002C4F14">
      <w:pPr>
        <w:spacing w:after="2" w:line="256" w:lineRule="auto"/>
        <w:ind w:left="1076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Arial" w:eastAsia="Arial" w:hAnsi="Arial" w:cs="Arial"/>
          <w:color w:val="000000"/>
          <w:sz w:val="28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 xml:space="preserve">public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boolean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 xml:space="preserve"> </w:t>
      </w:r>
      <w:proofErr w:type="spellStart"/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hasNext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;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C4F14" w:rsidRPr="002C4F14" w:rsidRDefault="002C4F14" w:rsidP="002C4F14">
      <w:pPr>
        <w:spacing w:after="2" w:line="256" w:lineRule="auto"/>
        <w:ind w:left="1076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Arial" w:eastAsia="Arial" w:hAnsi="Arial" w:cs="Arial"/>
          <w:color w:val="000000"/>
          <w:sz w:val="28"/>
        </w:rPr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 xml:space="preserve">public String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next(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;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C4F14" w:rsidRPr="002C4F14" w:rsidRDefault="002C4F14" w:rsidP="002C4F14">
      <w:pPr>
        <w:spacing w:after="2" w:line="256" w:lineRule="auto"/>
        <w:ind w:left="1076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2C4F14">
        <w:rPr>
          <w:rFonts w:ascii="Arial" w:eastAsia="Arial" w:hAnsi="Arial" w:cs="Arial"/>
          <w:color w:val="000000"/>
          <w:sz w:val="28"/>
        </w:rPr>
        <w:lastRenderedPageBreak/>
        <w:t xml:space="preserve">○ </w:t>
      </w:r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 xml:space="preserve">public void </w:t>
      </w:r>
      <w:proofErr w:type="gramStart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remove(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shd w:val="clear" w:color="auto" w:fill="F3F6FA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роботу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ітератора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циклів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i/>
          <w:color w:val="000000"/>
          <w:sz w:val="28"/>
        </w:rPr>
        <w:t>while</w:t>
      </w:r>
      <w:r w:rsidRPr="002C4F14">
        <w:rPr>
          <w:rFonts w:ascii="MS Gothic" w:eastAsia="MS Gothic" w:hAnsi="MS Gothic" w:cs="MS Gothic"/>
          <w:color w:val="000000"/>
          <w:sz w:val="28"/>
        </w:rPr>
        <w:t xml:space="preserve">​ </w:t>
      </w:r>
      <w:r w:rsidRPr="002C4F14">
        <w:rPr>
          <w:rFonts w:ascii="MS Gothic" w:eastAsia="MS Gothic" w:hAnsi="MS Gothic" w:cs="MS Gothic"/>
          <w:color w:val="000000"/>
          <w:sz w:val="29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и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i/>
          <w:color w:val="000000"/>
          <w:sz w:val="28"/>
        </w:rPr>
        <w:t>for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Times New Roman" w:eastAsia="Times New Roman" w:hAnsi="Times New Roman" w:cs="Times New Roman"/>
          <w:i/>
          <w:color w:val="000000"/>
          <w:sz w:val="28"/>
        </w:rPr>
        <w:t xml:space="preserve"> each</w:t>
      </w:r>
      <w:r w:rsidRPr="002C4F14">
        <w:rPr>
          <w:rFonts w:ascii="MS Gothic" w:eastAsia="MS Gothic" w:hAnsi="MS Gothic" w:cs="MS Gothic"/>
          <w:color w:val="000000"/>
          <w:sz w:val="29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Забороняється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колекцій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і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</w:t>
      </w:r>
      <w:r w:rsidRPr="002C4F14">
        <w:rPr>
          <w:rFonts w:ascii="MS Gothic" w:eastAsia="MS Gothic" w:hAnsi="MS Gothic" w:cs="MS Gothic"/>
          <w:color w:val="000000"/>
          <w:sz w:val="28"/>
          <w:u w:val="single" w:color="000000"/>
        </w:rPr>
        <w:t>​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Collections Framework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- https://docs.oracle.com/javase/8/docs/technotes/</w:t>
      </w:r>
      <w:r w:rsidRPr="002C4F14">
        <w:rPr>
          <w:rFonts w:ascii="MS Gothic" w:eastAsia="MS Gothic" w:hAnsi="MS Gothic" w:cs="MS Gothic"/>
          <w:color w:val="000000"/>
          <w:sz w:val="28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 xml:space="preserve"> guides/collections/ 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Реалізувати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і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тривале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зберігання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відновлення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за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>серіалізації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>десеріалізації</w:t>
      </w:r>
      <w:proofErr w:type="spellEnd"/>
      <w:r w:rsidRPr="002C4F14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>​</w:t>
      </w:r>
      <w:proofErr w:type="gramStart"/>
      <w:r w:rsidRPr="002C4F14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ab/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proofErr w:type="gram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29"/>
        <w:ind w:left="10" w:right="68" w:hanging="10"/>
        <w:jc w:val="right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C4F14">
        <w:rPr>
          <w:rFonts w:ascii="Times New Roman" w:eastAsia="Times New Roman" w:hAnsi="Times New Roman" w:cs="Times New Roman"/>
          <w:color w:val="000000"/>
          <w:sz w:val="28"/>
        </w:rPr>
        <w:t>https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://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oracle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com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javase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/8/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docs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</w:rPr>
        <w:t>technotes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guides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serialization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index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html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Обмінятися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відкомпільованим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(без початкового коду)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службовим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класом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Utility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2C4F14">
        <w:rPr>
          <w:rFonts w:ascii="Times New Roman" w:eastAsia="Times New Roman" w:hAnsi="Times New Roman" w:cs="Times New Roman"/>
          <w:color w:val="000000"/>
          <w:sz w:val="28"/>
        </w:rPr>
        <w:t>Class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рішення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одного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варіанту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задачі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(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задачі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Список з 1-15 </w:t>
      </w:r>
      <w:proofErr w:type="spellStart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варіантів</w:t>
      </w:r>
      <w:proofErr w:type="spellEnd"/>
      <w:r w:rsidRPr="002C4F1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)</w:t>
      </w:r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сусіднім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номером. 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1</w:t>
      </w:r>
      <w:r w:rsidRPr="002C4F14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міняється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з 2, 2 з 3, 3 з 4, 4 з 5 і т.д.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Останній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, 15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міняється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з 1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варіантом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і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далі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аналогічно</w:t>
      </w:r>
      <w:proofErr w:type="spellEnd"/>
      <w:r w:rsidRPr="002C4F14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вибіркову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за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власного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і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отриманого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обміном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службового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Реалізувати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порівняння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сортування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пошук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у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 w:rsidP="002C4F14">
      <w:pPr>
        <w:spacing w:after="278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Розробити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консольну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програму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забезпечити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діалоговий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режим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користувачем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демонстрації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тестування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>рішення</w:t>
      </w:r>
      <w:proofErr w:type="spellEnd"/>
      <w:r w:rsidRPr="002C4F1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2C4F14" w:rsidRPr="002C4F14" w:rsidRDefault="002C4F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F14">
        <w:rPr>
          <w:rFonts w:ascii="Times New Roman" w:hAnsi="Times New Roman" w:cs="Times New Roman"/>
          <w:sz w:val="28"/>
          <w:szCs w:val="28"/>
          <w:lang w:val="uk-UA"/>
        </w:rPr>
        <w:t>Приклад коду</w:t>
      </w:r>
    </w:p>
    <w:p w:rsidR="002C4F14" w:rsidRPr="002C4F14" w:rsidRDefault="002C4F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F14">
        <w:rPr>
          <w:rFonts w:ascii="Times New Roman" w:hAnsi="Times New Roman" w:cs="Times New Roman"/>
          <w:sz w:val="28"/>
          <w:szCs w:val="28"/>
          <w:lang w:val="uk-UA"/>
        </w:rPr>
        <w:t>Висново</w:t>
      </w:r>
      <w:bookmarkStart w:id="0" w:name="_GoBack"/>
      <w:bookmarkEnd w:id="0"/>
      <w:r w:rsidRPr="002C4F14">
        <w:rPr>
          <w:rFonts w:ascii="Times New Roman" w:hAnsi="Times New Roman" w:cs="Times New Roman"/>
          <w:sz w:val="28"/>
          <w:szCs w:val="28"/>
          <w:lang w:val="uk-UA"/>
        </w:rPr>
        <w:t xml:space="preserve">к: навчилася створювати власні контейнери, </w:t>
      </w:r>
      <w:proofErr w:type="spellStart"/>
      <w:r w:rsidRPr="002C4F14">
        <w:rPr>
          <w:rFonts w:ascii="Times New Roman" w:hAnsi="Times New Roman" w:cs="Times New Roman"/>
          <w:sz w:val="28"/>
          <w:szCs w:val="28"/>
          <w:lang w:val="uk-UA"/>
        </w:rPr>
        <w:t>ітератори</w:t>
      </w:r>
      <w:proofErr w:type="spellEnd"/>
      <w:r w:rsidRPr="002C4F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C4F14" w:rsidRPr="002C4F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B3E24"/>
    <w:multiLevelType w:val="hybridMultilevel"/>
    <w:tmpl w:val="5F36F7B8"/>
    <w:lvl w:ilvl="0" w:tplc="F66ADFA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A40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C13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A5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AC5E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64E2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A34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4E15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A26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3A7CF4"/>
    <w:multiLevelType w:val="hybridMultilevel"/>
    <w:tmpl w:val="D10AE30C"/>
    <w:lvl w:ilvl="0" w:tplc="EA9AB94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849A98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FCB1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8842D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0C704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9266A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7A53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48D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78D32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14"/>
    <w:rsid w:val="002C4F14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FC00"/>
  <w15:chartTrackingRefBased/>
  <w15:docId w15:val="{E365FBB3-E0E0-4093-A930-8C65200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2765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2018-05-30T23:52:00Z</dcterms:created>
  <dcterms:modified xsi:type="dcterms:W3CDTF">2018-05-30T23:55:00Z</dcterms:modified>
</cp:coreProperties>
</file>