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1A1" w:rsidRPr="00F811A1" w:rsidRDefault="00F811A1">
      <w:pPr>
        <w:rPr>
          <w:rFonts w:ascii="Verdana" w:hAnsi="Verdana" w:cs="Segoe UI"/>
          <w:b/>
          <w:color w:val="080808"/>
          <w:sz w:val="32"/>
          <w:szCs w:val="32"/>
        </w:rPr>
      </w:pPr>
      <w:r w:rsidRPr="00F811A1">
        <w:rPr>
          <w:rFonts w:ascii="Verdana" w:hAnsi="Verdana" w:cs="Segoe UI"/>
          <w:b/>
          <w:color w:val="080808"/>
          <w:sz w:val="32"/>
          <w:szCs w:val="32"/>
        </w:rPr>
        <w:t>Quick Reference Guide</w:t>
      </w:r>
    </w:p>
    <w:p w:rsidR="00466045" w:rsidRDefault="00F811A1" w:rsidP="0046604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t>Once V</w:t>
      </w:r>
      <w:r w:rsidR="00EB5F6C">
        <w:rPr>
          <w:rFonts w:ascii="Verdana" w:hAnsi="Verdana" w:cs="Segoe UI"/>
          <w:color w:val="080808"/>
          <w:sz w:val="17"/>
          <w:szCs w:val="17"/>
        </w:rPr>
        <w:t xml:space="preserve">isual </w:t>
      </w:r>
      <w:proofErr w:type="spellStart"/>
      <w:r>
        <w:rPr>
          <w:rFonts w:ascii="Verdana" w:hAnsi="Verdana" w:cs="Segoe UI"/>
          <w:color w:val="080808"/>
          <w:sz w:val="17"/>
          <w:szCs w:val="17"/>
        </w:rPr>
        <w:t>Linq</w:t>
      </w:r>
      <w:proofErr w:type="spellEnd"/>
      <w:r>
        <w:rPr>
          <w:rFonts w:ascii="Verdana" w:hAnsi="Verdana" w:cs="Segoe UI"/>
          <w:color w:val="080808"/>
          <w:sz w:val="17"/>
          <w:szCs w:val="17"/>
        </w:rPr>
        <w:t xml:space="preserve"> </w:t>
      </w:r>
      <w:r w:rsidR="00EB5F6C">
        <w:rPr>
          <w:rFonts w:ascii="Verdana" w:hAnsi="Verdana" w:cs="Segoe UI"/>
          <w:color w:val="080808"/>
          <w:sz w:val="17"/>
          <w:szCs w:val="17"/>
        </w:rPr>
        <w:t xml:space="preserve">Query Builder </w:t>
      </w:r>
      <w:r>
        <w:rPr>
          <w:rFonts w:ascii="Verdana" w:hAnsi="Verdana" w:cs="Segoe UI"/>
          <w:color w:val="080808"/>
          <w:sz w:val="17"/>
          <w:szCs w:val="17"/>
        </w:rPr>
        <w:t xml:space="preserve">is installed, you can create </w:t>
      </w:r>
      <w:r w:rsidR="00A2544F">
        <w:rPr>
          <w:rFonts w:ascii="Verdana" w:hAnsi="Verdana" w:cs="Segoe UI"/>
          <w:color w:val="080808"/>
          <w:sz w:val="17"/>
          <w:szCs w:val="17"/>
        </w:rPr>
        <w:t xml:space="preserve">a new project </w:t>
      </w:r>
      <w:r>
        <w:rPr>
          <w:rFonts w:ascii="Verdana" w:hAnsi="Verdana" w:cs="Segoe UI"/>
          <w:color w:val="080808"/>
          <w:sz w:val="17"/>
          <w:szCs w:val="17"/>
        </w:rPr>
        <w:t>or open a</w:t>
      </w:r>
      <w:r w:rsidR="00201BF3">
        <w:rPr>
          <w:rFonts w:ascii="Verdana" w:hAnsi="Verdana" w:cs="Segoe UI"/>
          <w:color w:val="080808"/>
          <w:sz w:val="17"/>
          <w:szCs w:val="17"/>
        </w:rPr>
        <w:t>n existing</w:t>
      </w:r>
      <w:r>
        <w:rPr>
          <w:rFonts w:ascii="Verdana" w:hAnsi="Verdana" w:cs="Segoe UI"/>
          <w:color w:val="080808"/>
          <w:sz w:val="17"/>
          <w:szCs w:val="17"/>
        </w:rPr>
        <w:t xml:space="preserve"> project (C# or VB.Net</w:t>
      </w:r>
      <w:r w:rsidR="00A2544F">
        <w:rPr>
          <w:rFonts w:ascii="Verdana" w:hAnsi="Verdana" w:cs="Segoe UI"/>
          <w:color w:val="080808"/>
          <w:sz w:val="17"/>
          <w:szCs w:val="17"/>
        </w:rPr>
        <w:t xml:space="preserve">). </w:t>
      </w:r>
      <w:r w:rsidR="00466045" w:rsidRPr="00201BF3">
        <w:rPr>
          <w:rFonts w:ascii="Verdana" w:hAnsi="Verdana" w:cs="Segoe UI"/>
          <w:color w:val="080808"/>
          <w:sz w:val="17"/>
          <w:szCs w:val="17"/>
        </w:rPr>
        <w:t>From this designer you will be able to create, modify and delete queries. When editing a query, the query designer will appear and let you build your query visually.</w:t>
      </w:r>
      <w:r w:rsidR="00466045">
        <w:rPr>
          <w:rFonts w:ascii="Verdana" w:hAnsi="Verdana" w:cs="Segoe UI"/>
          <w:color w:val="080808"/>
          <w:sz w:val="17"/>
          <w:szCs w:val="17"/>
        </w:rPr>
        <w:t xml:space="preserve"> </w:t>
      </w:r>
      <w:r w:rsidR="00466045" w:rsidRPr="00201BF3">
        <w:rPr>
          <w:rFonts w:ascii="Verdana" w:hAnsi="Verdana" w:cs="Segoe UI"/>
          <w:color w:val="080808"/>
          <w:sz w:val="17"/>
          <w:szCs w:val="17"/>
        </w:rPr>
        <w:t>At each time the designer is saved, the corresponding code (C# or VB.Net) will be generated. Then the queries are ready to be used by your project.</w:t>
      </w:r>
      <w:r w:rsidR="00EB5F6C">
        <w:rPr>
          <w:rFonts w:ascii="Verdana" w:hAnsi="Verdana" w:cs="Segoe UI"/>
          <w:color w:val="080808"/>
          <w:sz w:val="17"/>
          <w:szCs w:val="17"/>
        </w:rPr>
        <w:t xml:space="preserve"> The following steps are for the first time users of Visual </w:t>
      </w:r>
      <w:proofErr w:type="spellStart"/>
      <w:r w:rsidR="00EB5F6C">
        <w:rPr>
          <w:rFonts w:ascii="Verdana" w:hAnsi="Verdana" w:cs="Segoe UI"/>
          <w:color w:val="080808"/>
          <w:sz w:val="17"/>
          <w:szCs w:val="17"/>
        </w:rPr>
        <w:t>Linq</w:t>
      </w:r>
      <w:proofErr w:type="spellEnd"/>
      <w:r w:rsidR="00EB5F6C">
        <w:rPr>
          <w:rFonts w:ascii="Verdana" w:hAnsi="Verdana" w:cs="Segoe UI"/>
          <w:color w:val="080808"/>
          <w:sz w:val="17"/>
          <w:szCs w:val="17"/>
        </w:rPr>
        <w:t xml:space="preserve"> Query Builder.</w:t>
      </w:r>
    </w:p>
    <w:p w:rsidR="00A2544F" w:rsidRDefault="00A2544F">
      <w:pPr>
        <w:rPr>
          <w:rFonts w:ascii="Verdana" w:hAnsi="Verdana" w:cs="Segoe UI"/>
          <w:color w:val="080808"/>
          <w:sz w:val="17"/>
          <w:szCs w:val="17"/>
        </w:rPr>
      </w:pPr>
    </w:p>
    <w:p w:rsidR="00201BF3" w:rsidRDefault="00C53406" w:rsidP="00466045">
      <w:pPr>
        <w:pStyle w:val="ListParagraph"/>
        <w:numPr>
          <w:ilvl w:val="0"/>
          <w:numId w:val="5"/>
        </w:numPr>
        <w:ind w:left="360"/>
        <w:rPr>
          <w:rFonts w:ascii="Verdana" w:hAnsi="Verdana" w:cs="Segoe UI"/>
          <w:color w:val="080808"/>
        </w:rPr>
      </w:pPr>
      <w:r w:rsidRPr="00466045">
        <w:rPr>
          <w:rFonts w:ascii="Verdana" w:hAnsi="Verdana" w:cs="Segoe UI"/>
          <w:color w:val="080808"/>
        </w:rPr>
        <w:t xml:space="preserve">Create </w:t>
      </w:r>
      <w:r w:rsidR="00CC0031">
        <w:rPr>
          <w:rFonts w:ascii="Verdana" w:hAnsi="Verdana" w:cs="Segoe UI"/>
          <w:color w:val="080808"/>
        </w:rPr>
        <w:t xml:space="preserve">a </w:t>
      </w:r>
      <w:r w:rsidRPr="00466045">
        <w:rPr>
          <w:rFonts w:ascii="Verdana" w:hAnsi="Verdana" w:cs="Segoe UI"/>
          <w:color w:val="080808"/>
        </w:rPr>
        <w:t>new project</w:t>
      </w:r>
    </w:p>
    <w:p w:rsidR="00466045" w:rsidRDefault="00EB5F6C" w:rsidP="0046604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t>If you installed Visual L</w:t>
      </w:r>
      <w:r w:rsidR="00CC0031">
        <w:rPr>
          <w:rFonts w:ascii="Verdana" w:hAnsi="Verdana" w:cs="Segoe UI"/>
          <w:color w:val="080808"/>
          <w:sz w:val="17"/>
          <w:szCs w:val="17"/>
        </w:rPr>
        <w:t>INQ</w:t>
      </w:r>
      <w:r>
        <w:rPr>
          <w:rFonts w:ascii="Verdana" w:hAnsi="Verdana" w:cs="Segoe UI"/>
          <w:color w:val="080808"/>
          <w:sz w:val="17"/>
          <w:szCs w:val="17"/>
        </w:rPr>
        <w:t xml:space="preserve"> Query Builder, y</w:t>
      </w:r>
      <w:r w:rsidR="00466045">
        <w:rPr>
          <w:rFonts w:ascii="Verdana" w:hAnsi="Verdana" w:cs="Segoe UI"/>
          <w:color w:val="080808"/>
          <w:sz w:val="17"/>
          <w:szCs w:val="17"/>
        </w:rPr>
        <w:t xml:space="preserve">ou can create a new project or open an existing project </w:t>
      </w:r>
      <w:r>
        <w:rPr>
          <w:rFonts w:ascii="Verdana" w:hAnsi="Verdana" w:cs="Segoe UI"/>
          <w:color w:val="080808"/>
          <w:sz w:val="17"/>
          <w:szCs w:val="17"/>
        </w:rPr>
        <w:t>(C# or VB) in Visual Studio.</w:t>
      </w:r>
    </w:p>
    <w:p w:rsidR="00466045" w:rsidRPr="00466045" w:rsidRDefault="00466045" w:rsidP="0046604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noProof/>
          <w:color w:val="080808"/>
          <w:sz w:val="17"/>
          <w:szCs w:val="17"/>
          <w:lang w:eastAsia="zh-CN"/>
        </w:rPr>
        <w:drawing>
          <wp:inline distT="0" distB="0" distL="0" distR="0">
            <wp:extent cx="5943600" cy="43243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45" w:rsidRDefault="0046604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466045" w:rsidRDefault="00466045" w:rsidP="00466045">
      <w:pPr>
        <w:pStyle w:val="ListParagraph"/>
        <w:numPr>
          <w:ilvl w:val="0"/>
          <w:numId w:val="5"/>
        </w:numPr>
        <w:ind w:left="360"/>
        <w:rPr>
          <w:rFonts w:ascii="Verdana" w:hAnsi="Verdana" w:cs="Segoe UI"/>
          <w:color w:val="080808"/>
        </w:rPr>
      </w:pPr>
      <w:r>
        <w:rPr>
          <w:rFonts w:ascii="Verdana" w:hAnsi="Verdana" w:cs="Segoe UI"/>
          <w:color w:val="080808"/>
        </w:rPr>
        <w:lastRenderedPageBreak/>
        <w:t xml:space="preserve">Add </w:t>
      </w:r>
      <w:r w:rsidR="00CC0031">
        <w:rPr>
          <w:rFonts w:ascii="Verdana" w:hAnsi="Verdana" w:cs="Segoe UI"/>
          <w:color w:val="080808"/>
        </w:rPr>
        <w:t xml:space="preserve">a </w:t>
      </w:r>
      <w:r>
        <w:rPr>
          <w:rFonts w:ascii="Verdana" w:hAnsi="Verdana" w:cs="Segoe UI"/>
          <w:color w:val="080808"/>
        </w:rPr>
        <w:t>L</w:t>
      </w:r>
      <w:r w:rsidR="00EB5F6C">
        <w:rPr>
          <w:rFonts w:ascii="Verdana" w:hAnsi="Verdana" w:cs="Segoe UI"/>
          <w:color w:val="080808"/>
        </w:rPr>
        <w:t>INQ</w:t>
      </w:r>
      <w:r>
        <w:rPr>
          <w:rFonts w:ascii="Verdana" w:hAnsi="Verdana" w:cs="Segoe UI"/>
          <w:color w:val="080808"/>
        </w:rPr>
        <w:t xml:space="preserve"> to SQL class</w:t>
      </w:r>
    </w:p>
    <w:p w:rsidR="00466045" w:rsidRDefault="00466045" w:rsidP="0046604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t>Once</w:t>
      </w:r>
      <w:r w:rsidR="00CC0031">
        <w:rPr>
          <w:rFonts w:ascii="Verdana" w:hAnsi="Verdana" w:cs="Segoe UI"/>
          <w:color w:val="080808"/>
          <w:sz w:val="17"/>
          <w:szCs w:val="17"/>
        </w:rPr>
        <w:t xml:space="preserve"> a </w:t>
      </w:r>
      <w:r>
        <w:rPr>
          <w:rFonts w:ascii="Verdana" w:hAnsi="Verdana" w:cs="Segoe UI"/>
          <w:color w:val="080808"/>
          <w:sz w:val="17"/>
          <w:szCs w:val="17"/>
        </w:rPr>
        <w:t xml:space="preserve">project is created, </w:t>
      </w:r>
      <w:r w:rsidR="00CC0031">
        <w:rPr>
          <w:rFonts w:ascii="Verdana" w:hAnsi="Verdana" w:cs="Segoe UI"/>
          <w:color w:val="080808"/>
          <w:sz w:val="17"/>
          <w:szCs w:val="17"/>
        </w:rPr>
        <w:t xml:space="preserve">a </w:t>
      </w:r>
      <w:r>
        <w:rPr>
          <w:rFonts w:ascii="Verdana" w:hAnsi="Verdana" w:cs="Segoe UI"/>
          <w:color w:val="080808"/>
          <w:sz w:val="17"/>
          <w:szCs w:val="17"/>
        </w:rPr>
        <w:t>L</w:t>
      </w:r>
      <w:r w:rsidR="00EB5F6C">
        <w:rPr>
          <w:rFonts w:ascii="Verdana" w:hAnsi="Verdana" w:cs="Segoe UI"/>
          <w:color w:val="080808"/>
          <w:sz w:val="17"/>
          <w:szCs w:val="17"/>
        </w:rPr>
        <w:t>INQ</w:t>
      </w:r>
      <w:r w:rsidRPr="00466045">
        <w:rPr>
          <w:rFonts w:ascii="Verdana" w:hAnsi="Verdana" w:cs="Segoe UI"/>
          <w:color w:val="080808"/>
          <w:sz w:val="17"/>
          <w:szCs w:val="17"/>
        </w:rPr>
        <w:t xml:space="preserve"> to SQL class</w:t>
      </w:r>
      <w:r>
        <w:rPr>
          <w:rFonts w:ascii="Verdana" w:hAnsi="Verdana" w:cs="Segoe UI"/>
          <w:color w:val="080808"/>
          <w:sz w:val="17"/>
          <w:szCs w:val="17"/>
        </w:rPr>
        <w:t xml:space="preserve"> should be added</w:t>
      </w:r>
      <w:r w:rsidRPr="00466045">
        <w:rPr>
          <w:rFonts w:ascii="Verdana" w:hAnsi="Verdana" w:cs="Segoe UI"/>
          <w:color w:val="080808"/>
          <w:sz w:val="17"/>
          <w:szCs w:val="17"/>
        </w:rPr>
        <w:t xml:space="preserve"> to the project.</w:t>
      </w:r>
    </w:p>
    <w:p w:rsidR="00466045" w:rsidRPr="00466045" w:rsidRDefault="00466045" w:rsidP="0046604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noProof/>
          <w:color w:val="080808"/>
          <w:sz w:val="17"/>
          <w:szCs w:val="17"/>
          <w:lang w:eastAsia="zh-CN"/>
        </w:rPr>
        <w:drawing>
          <wp:inline distT="0" distB="0" distL="0" distR="0">
            <wp:extent cx="5943600" cy="36576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A01" w:rsidRDefault="00C81A01" w:rsidP="00201BF3">
      <w:pPr>
        <w:rPr>
          <w:rFonts w:ascii="Verdana" w:hAnsi="Verdana" w:cs="Segoe UI"/>
          <w:color w:val="080808"/>
          <w:sz w:val="17"/>
          <w:szCs w:val="17"/>
        </w:rPr>
      </w:pPr>
    </w:p>
    <w:p w:rsidR="00344508" w:rsidRDefault="00344508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344508" w:rsidRDefault="00344508" w:rsidP="00201BF3">
      <w:pPr>
        <w:rPr>
          <w:rFonts w:ascii="Verdana" w:hAnsi="Verdana" w:cs="Segoe UI"/>
          <w:color w:val="080808"/>
          <w:sz w:val="17"/>
          <w:szCs w:val="17"/>
        </w:rPr>
      </w:pPr>
    </w:p>
    <w:p w:rsidR="00344508" w:rsidRDefault="00344508" w:rsidP="00344508">
      <w:pPr>
        <w:pStyle w:val="ListParagraph"/>
        <w:numPr>
          <w:ilvl w:val="0"/>
          <w:numId w:val="5"/>
        </w:numPr>
        <w:ind w:left="360"/>
        <w:rPr>
          <w:rFonts w:ascii="Verdana" w:hAnsi="Verdana" w:cs="Segoe UI"/>
          <w:color w:val="080808"/>
        </w:rPr>
      </w:pPr>
      <w:r>
        <w:rPr>
          <w:rFonts w:ascii="Verdana" w:hAnsi="Verdana" w:cs="Segoe UI"/>
          <w:color w:val="080808"/>
        </w:rPr>
        <w:t>Add connection to SQL database</w:t>
      </w:r>
    </w:p>
    <w:p w:rsidR="00C81A01" w:rsidRPr="00C81A01" w:rsidRDefault="00C81A01" w:rsidP="00C81A01">
      <w:pPr>
        <w:rPr>
          <w:rFonts w:ascii="Verdana" w:hAnsi="Verdana" w:cs="Segoe UI"/>
          <w:color w:val="080808"/>
          <w:sz w:val="17"/>
          <w:szCs w:val="17"/>
        </w:rPr>
      </w:pPr>
      <w:r w:rsidRPr="00C81A01">
        <w:rPr>
          <w:rFonts w:ascii="Verdana" w:hAnsi="Verdana" w:cs="Segoe UI"/>
          <w:color w:val="080808"/>
          <w:sz w:val="17"/>
          <w:szCs w:val="17"/>
        </w:rPr>
        <w:t xml:space="preserve">If </w:t>
      </w:r>
      <w:proofErr w:type="spellStart"/>
      <w:r w:rsidRPr="00C81A01">
        <w:rPr>
          <w:rFonts w:ascii="Verdana" w:hAnsi="Verdana" w:cs="Segoe UI"/>
          <w:color w:val="080808"/>
          <w:sz w:val="17"/>
          <w:szCs w:val="17"/>
        </w:rPr>
        <w:t>Linq</w:t>
      </w:r>
      <w:proofErr w:type="spellEnd"/>
      <w:r w:rsidRPr="00C81A01">
        <w:rPr>
          <w:rFonts w:ascii="Verdana" w:hAnsi="Verdana" w:cs="Segoe UI"/>
          <w:color w:val="080808"/>
          <w:sz w:val="17"/>
          <w:szCs w:val="17"/>
        </w:rPr>
        <w:t xml:space="preserve"> to SQL class is added, a .</w:t>
      </w:r>
      <w:proofErr w:type="spellStart"/>
      <w:r w:rsidRPr="00C81A01">
        <w:rPr>
          <w:rFonts w:ascii="Verdana" w:hAnsi="Verdana" w:cs="Segoe UI"/>
          <w:color w:val="080808"/>
          <w:sz w:val="17"/>
          <w:szCs w:val="17"/>
        </w:rPr>
        <w:t>dbml</w:t>
      </w:r>
      <w:proofErr w:type="spellEnd"/>
      <w:r w:rsidRPr="00C81A01">
        <w:rPr>
          <w:rFonts w:ascii="Verdana" w:hAnsi="Verdana" w:cs="Segoe UI"/>
          <w:color w:val="080808"/>
          <w:sz w:val="17"/>
          <w:szCs w:val="17"/>
        </w:rPr>
        <w:t xml:space="preserve"> file is added to the project. You open the .</w:t>
      </w:r>
      <w:proofErr w:type="spellStart"/>
      <w:r w:rsidRPr="00C81A01">
        <w:rPr>
          <w:rFonts w:ascii="Verdana" w:hAnsi="Verdana" w:cs="Segoe UI"/>
          <w:color w:val="080808"/>
          <w:sz w:val="17"/>
          <w:szCs w:val="17"/>
        </w:rPr>
        <w:t>dbml</w:t>
      </w:r>
      <w:proofErr w:type="spellEnd"/>
      <w:r w:rsidRPr="00C81A01">
        <w:rPr>
          <w:rFonts w:ascii="Verdana" w:hAnsi="Verdana" w:cs="Segoe UI"/>
          <w:color w:val="080808"/>
          <w:sz w:val="17"/>
          <w:szCs w:val="17"/>
        </w:rPr>
        <w:t xml:space="preserve"> and can set the connection to SQL database by clicking “Server Explorer”</w:t>
      </w:r>
      <w:r w:rsidR="00FF01E4">
        <w:rPr>
          <w:rFonts w:ascii="Verdana" w:hAnsi="Verdana" w:cs="Segoe UI"/>
          <w:color w:val="080808"/>
          <w:sz w:val="17"/>
          <w:szCs w:val="17"/>
        </w:rPr>
        <w:t xml:space="preserve"> and “Add Connection”</w:t>
      </w:r>
    </w:p>
    <w:p w:rsidR="00466045" w:rsidRDefault="00466045" w:rsidP="00201BF3">
      <w:pPr>
        <w:rPr>
          <w:rFonts w:ascii="Verdana" w:hAnsi="Verdana" w:cs="Segoe UI"/>
          <w:color w:val="080808"/>
        </w:rPr>
      </w:pPr>
      <w:r>
        <w:rPr>
          <w:rFonts w:ascii="Verdana" w:hAnsi="Verdana" w:cs="Segoe UI"/>
          <w:noProof/>
          <w:color w:val="080808"/>
          <w:lang w:eastAsia="zh-CN"/>
        </w:rPr>
        <w:drawing>
          <wp:inline distT="0" distB="0" distL="0" distR="0">
            <wp:extent cx="5943600" cy="4324350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A01" w:rsidRDefault="00C81A01" w:rsidP="00201BF3">
      <w:pPr>
        <w:rPr>
          <w:rFonts w:ascii="Verdana" w:hAnsi="Verdana"/>
          <w:sz w:val="17"/>
          <w:szCs w:val="17"/>
          <w:lang/>
        </w:rPr>
      </w:pPr>
      <w:r w:rsidRPr="00C81A01">
        <w:rPr>
          <w:rFonts w:ascii="Verdana" w:hAnsi="Verdana"/>
          <w:sz w:val="17"/>
          <w:szCs w:val="17"/>
          <w:lang/>
        </w:rPr>
        <w:t>To work with LINQ to SQL</w:t>
      </w:r>
      <w:r>
        <w:rPr>
          <w:rFonts w:ascii="Verdana" w:hAnsi="Verdana"/>
          <w:sz w:val="17"/>
          <w:szCs w:val="17"/>
          <w:lang/>
        </w:rPr>
        <w:t xml:space="preserve"> and Visual LINQ Query Builder</w:t>
      </w:r>
      <w:r w:rsidRPr="00C81A01">
        <w:rPr>
          <w:rFonts w:ascii="Verdana" w:hAnsi="Verdana"/>
          <w:sz w:val="17"/>
          <w:szCs w:val="17"/>
          <w:lang/>
        </w:rPr>
        <w:t xml:space="preserve"> in Visual Studio 2008</w:t>
      </w:r>
      <w:r>
        <w:rPr>
          <w:rFonts w:ascii="Verdana" w:hAnsi="Verdana"/>
          <w:sz w:val="17"/>
          <w:szCs w:val="17"/>
          <w:lang/>
        </w:rPr>
        <w:t>,</w:t>
      </w:r>
      <w:r w:rsidRPr="00C81A01">
        <w:rPr>
          <w:rFonts w:ascii="Verdana" w:hAnsi="Verdana"/>
          <w:sz w:val="17"/>
          <w:szCs w:val="17"/>
          <w:lang/>
        </w:rPr>
        <w:t xml:space="preserve"> you will need a database that you can query</w:t>
      </w:r>
      <w:r>
        <w:rPr>
          <w:rFonts w:ascii="Verdana" w:hAnsi="Verdana"/>
          <w:sz w:val="17"/>
          <w:szCs w:val="17"/>
          <w:lang/>
        </w:rPr>
        <w:t>. If you</w:t>
      </w:r>
      <w:r w:rsidR="00CC0031">
        <w:rPr>
          <w:rFonts w:ascii="Verdana" w:hAnsi="Verdana"/>
          <w:sz w:val="17"/>
          <w:szCs w:val="17"/>
          <w:lang/>
        </w:rPr>
        <w:t xml:space="preserve"> already</w:t>
      </w:r>
      <w:r>
        <w:rPr>
          <w:rFonts w:ascii="Verdana" w:hAnsi="Verdana"/>
          <w:sz w:val="17"/>
          <w:szCs w:val="17"/>
          <w:lang/>
        </w:rPr>
        <w:t xml:space="preserve"> </w:t>
      </w:r>
      <w:r w:rsidR="00CC0031">
        <w:rPr>
          <w:rFonts w:ascii="Verdana" w:hAnsi="Verdana"/>
          <w:sz w:val="17"/>
          <w:szCs w:val="17"/>
          <w:lang/>
        </w:rPr>
        <w:t>had a</w:t>
      </w:r>
      <w:r>
        <w:rPr>
          <w:rFonts w:ascii="Verdana" w:hAnsi="Verdana"/>
          <w:sz w:val="17"/>
          <w:szCs w:val="17"/>
          <w:lang/>
        </w:rPr>
        <w:t xml:space="preserve"> database, you can set the connection to the database by clicking “Server Explorer”.</w:t>
      </w:r>
    </w:p>
    <w:p w:rsidR="006E32FB" w:rsidRPr="00137565" w:rsidRDefault="00CC0031" w:rsidP="00201BF3">
      <w:pPr>
        <w:rPr>
          <w:rFonts w:ascii="Verdana" w:hAnsi="Verdana"/>
          <w:bCs/>
          <w:sz w:val="17"/>
          <w:szCs w:val="17"/>
          <w:lang/>
        </w:rPr>
      </w:pPr>
      <w:r>
        <w:rPr>
          <w:rFonts w:ascii="Verdana" w:hAnsi="Verdana"/>
          <w:sz w:val="17"/>
          <w:szCs w:val="17"/>
          <w:lang/>
        </w:rPr>
        <w:t xml:space="preserve">Otherwise, you can </w:t>
      </w:r>
      <w:r w:rsidRPr="00CC0031">
        <w:rPr>
          <w:rFonts w:ascii="Verdana" w:hAnsi="Verdana"/>
          <w:sz w:val="17"/>
          <w:szCs w:val="17"/>
          <w:lang/>
        </w:rPr>
        <w:t xml:space="preserve">access </w:t>
      </w:r>
      <w:r w:rsidR="00C81A01" w:rsidRPr="00CC0031">
        <w:rPr>
          <w:rFonts w:ascii="Verdana" w:hAnsi="Verdana"/>
          <w:sz w:val="17"/>
          <w:szCs w:val="17"/>
          <w:lang/>
        </w:rPr>
        <w:t xml:space="preserve">the copy of the </w:t>
      </w:r>
      <w:proofErr w:type="spellStart"/>
      <w:r w:rsidR="00C81A01" w:rsidRPr="00CC0031">
        <w:rPr>
          <w:rFonts w:ascii="Verdana" w:hAnsi="Verdana"/>
          <w:sz w:val="17"/>
          <w:szCs w:val="17"/>
          <w:lang/>
        </w:rPr>
        <w:t>Northwind</w:t>
      </w:r>
      <w:proofErr w:type="spellEnd"/>
      <w:r w:rsidR="00C81A01" w:rsidRPr="00CC0031">
        <w:rPr>
          <w:rFonts w:ascii="Verdana" w:hAnsi="Verdana"/>
          <w:sz w:val="17"/>
          <w:szCs w:val="17"/>
          <w:lang/>
        </w:rPr>
        <w:t xml:space="preserve"> database that accompanies </w:t>
      </w:r>
      <w:r w:rsidR="006E32FB">
        <w:rPr>
          <w:rFonts w:ascii="Verdana" w:hAnsi="Verdana"/>
          <w:sz w:val="17"/>
          <w:szCs w:val="17"/>
          <w:lang/>
        </w:rPr>
        <w:t xml:space="preserve">the C# samples </w:t>
      </w:r>
      <w:r w:rsidR="00C81A01" w:rsidRPr="00CC0031">
        <w:rPr>
          <w:rFonts w:ascii="Verdana" w:hAnsi="Verdana"/>
          <w:sz w:val="17"/>
          <w:szCs w:val="17"/>
          <w:lang/>
        </w:rPr>
        <w:t>that ship with Visual Studio 2008</w:t>
      </w:r>
      <w:r>
        <w:rPr>
          <w:rFonts w:ascii="Verdana" w:hAnsi="Verdana"/>
          <w:sz w:val="17"/>
          <w:szCs w:val="17"/>
          <w:lang/>
        </w:rPr>
        <w:t xml:space="preserve">. </w:t>
      </w:r>
      <w:r w:rsidR="009B0EA4">
        <w:rPr>
          <w:rFonts w:ascii="Verdana" w:hAnsi="Verdana"/>
          <w:sz w:val="17"/>
          <w:szCs w:val="17"/>
          <w:lang/>
        </w:rPr>
        <w:t xml:space="preserve">You can also download the latest C# samples from </w:t>
      </w:r>
      <w:hyperlink r:id="rId8" w:history="1">
        <w:r w:rsidR="006E32FB" w:rsidRPr="00015217">
          <w:rPr>
            <w:rStyle w:val="Hyperlink"/>
            <w:rFonts w:ascii="Verdana" w:hAnsi="Verdana"/>
            <w:sz w:val="17"/>
            <w:szCs w:val="17"/>
            <w:lang/>
          </w:rPr>
          <w:t>http://msdn2.microsoft.com/en-us/bb330936.aspx</w:t>
        </w:r>
      </w:hyperlink>
      <w:r w:rsidR="006E32FB" w:rsidRPr="006E32FB">
        <w:rPr>
          <w:rFonts w:ascii="Verdana" w:hAnsi="Verdana"/>
          <w:sz w:val="17"/>
          <w:szCs w:val="17"/>
          <w:lang/>
        </w:rPr>
        <w:t>.</w:t>
      </w:r>
      <w:r w:rsidR="006E32FB">
        <w:rPr>
          <w:rFonts w:ascii="Verdana" w:hAnsi="Verdana"/>
          <w:sz w:val="17"/>
          <w:szCs w:val="17"/>
          <w:lang/>
        </w:rPr>
        <w:t xml:space="preserve"> The Northwind.mdf will be </w:t>
      </w:r>
      <w:r w:rsidR="006E32FB" w:rsidRPr="006E32FB">
        <w:rPr>
          <w:rFonts w:ascii="Verdana" w:hAnsi="Verdana"/>
          <w:sz w:val="17"/>
          <w:szCs w:val="17"/>
          <w:lang/>
        </w:rPr>
        <w:t xml:space="preserve">found in </w:t>
      </w:r>
      <w:r w:rsidR="006E32FB">
        <w:rPr>
          <w:rFonts w:ascii="Verdana" w:hAnsi="Verdana"/>
          <w:sz w:val="17"/>
          <w:szCs w:val="17"/>
          <w:lang/>
        </w:rPr>
        <w:t>the directory</w:t>
      </w:r>
      <w:r w:rsidR="006E32FB" w:rsidRPr="00137565">
        <w:rPr>
          <w:rFonts w:ascii="Verdana" w:hAnsi="Verdana"/>
          <w:sz w:val="17"/>
          <w:szCs w:val="17"/>
          <w:lang/>
        </w:rPr>
        <w:t xml:space="preserve">, </w:t>
      </w:r>
      <w:proofErr w:type="spellStart"/>
      <w:r w:rsidR="006E32FB" w:rsidRPr="00137565">
        <w:rPr>
          <w:rFonts w:ascii="Verdana" w:hAnsi="Verdana"/>
          <w:bCs/>
          <w:sz w:val="17"/>
          <w:szCs w:val="17"/>
          <w:lang/>
        </w:rPr>
        <w:t>CSharpSamples</w:t>
      </w:r>
      <w:proofErr w:type="spellEnd"/>
      <w:r w:rsidR="006E32FB" w:rsidRPr="00137565">
        <w:rPr>
          <w:rFonts w:ascii="Verdana" w:hAnsi="Verdana"/>
          <w:sz w:val="17"/>
          <w:szCs w:val="17"/>
          <w:lang/>
        </w:rPr>
        <w:t>\</w:t>
      </w:r>
      <w:proofErr w:type="spellStart"/>
      <w:r w:rsidR="006E32FB" w:rsidRPr="00137565">
        <w:rPr>
          <w:rFonts w:ascii="Verdana" w:hAnsi="Verdana"/>
          <w:bCs/>
          <w:sz w:val="17"/>
          <w:szCs w:val="17"/>
          <w:lang/>
        </w:rPr>
        <w:t>LinqSamples</w:t>
      </w:r>
      <w:proofErr w:type="spellEnd"/>
      <w:r w:rsidR="006E32FB" w:rsidRPr="00137565">
        <w:rPr>
          <w:rFonts w:ascii="Verdana" w:hAnsi="Verdana"/>
          <w:bCs/>
          <w:sz w:val="17"/>
          <w:szCs w:val="17"/>
          <w:lang/>
        </w:rPr>
        <w:t>\Data.</w:t>
      </w:r>
      <w:r w:rsidR="006E32FB" w:rsidRPr="00137565">
        <w:rPr>
          <w:b/>
          <w:bCs/>
          <w:sz w:val="17"/>
          <w:szCs w:val="17"/>
          <w:lang/>
        </w:rPr>
        <w:t xml:space="preserve"> </w:t>
      </w:r>
    </w:p>
    <w:p w:rsidR="006E32FB" w:rsidRDefault="006E32FB" w:rsidP="00201BF3">
      <w:pPr>
        <w:rPr>
          <w:rFonts w:ascii="Verdana" w:hAnsi="Verdana"/>
          <w:bCs/>
          <w:sz w:val="17"/>
          <w:szCs w:val="17"/>
          <w:lang/>
        </w:rPr>
      </w:pPr>
      <w:r w:rsidRPr="00137565">
        <w:rPr>
          <w:rFonts w:ascii="Verdana" w:hAnsi="Verdana"/>
          <w:bCs/>
          <w:sz w:val="17"/>
          <w:szCs w:val="17"/>
          <w:lang/>
        </w:rPr>
        <w:t xml:space="preserve">The setup guideline for the SQL database can also be found in </w:t>
      </w:r>
      <w:hyperlink r:id="rId9" w:history="1">
        <w:r w:rsidRPr="00137565">
          <w:rPr>
            <w:rStyle w:val="Hyperlink"/>
            <w:rFonts w:ascii="Verdana" w:hAnsi="Verdana"/>
            <w:bCs/>
            <w:sz w:val="17"/>
            <w:szCs w:val="17"/>
            <w:lang/>
          </w:rPr>
          <w:t>Charlie Carvert’s bolg</w:t>
        </w:r>
      </w:hyperlink>
      <w:r w:rsidRPr="00137565">
        <w:rPr>
          <w:rFonts w:ascii="Verdana" w:hAnsi="Verdana"/>
          <w:bCs/>
          <w:sz w:val="17"/>
          <w:szCs w:val="17"/>
          <w:lang/>
        </w:rPr>
        <w:t xml:space="preserve">. </w:t>
      </w:r>
    </w:p>
    <w:p w:rsidR="00137565" w:rsidRPr="00137565" w:rsidRDefault="00137565" w:rsidP="00201BF3">
      <w:pPr>
        <w:rPr>
          <w:rFonts w:ascii="Verdana" w:hAnsi="Verdana" w:cs="Segoe UI"/>
          <w:color w:val="080808"/>
          <w:sz w:val="17"/>
          <w:szCs w:val="17"/>
          <w:lang/>
        </w:rPr>
      </w:pPr>
      <w:r>
        <w:rPr>
          <w:rFonts w:ascii="Verdana" w:hAnsi="Verdana"/>
          <w:bCs/>
          <w:sz w:val="17"/>
          <w:szCs w:val="17"/>
          <w:lang/>
        </w:rPr>
        <w:t>You can set the connection to the copy of Northwind.mdf or your database.</w:t>
      </w:r>
    </w:p>
    <w:p w:rsidR="00344508" w:rsidRDefault="00344508" w:rsidP="00201BF3">
      <w:pPr>
        <w:rPr>
          <w:rFonts w:ascii="Verdana" w:hAnsi="Verdana" w:cs="Segoe UI"/>
          <w:color w:val="080808"/>
        </w:rPr>
      </w:pPr>
      <w:r>
        <w:rPr>
          <w:rFonts w:ascii="Verdana" w:hAnsi="Verdana" w:cs="Segoe UI"/>
          <w:noProof/>
          <w:color w:val="080808"/>
          <w:lang w:eastAsia="zh-CN"/>
        </w:rPr>
        <w:lastRenderedPageBreak/>
        <w:drawing>
          <wp:inline distT="0" distB="0" distL="0" distR="0">
            <wp:extent cx="3162300" cy="385762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08" w:rsidRDefault="00344508" w:rsidP="00201BF3">
      <w:pPr>
        <w:rPr>
          <w:rFonts w:ascii="Verdana" w:hAnsi="Verdana" w:cs="Segoe UI"/>
          <w:color w:val="080808"/>
          <w:sz w:val="17"/>
          <w:szCs w:val="17"/>
        </w:rPr>
      </w:pPr>
      <w:r w:rsidRPr="00344508">
        <w:rPr>
          <w:rFonts w:ascii="Verdana" w:hAnsi="Verdana" w:cs="Segoe UI"/>
          <w:color w:val="080808"/>
          <w:sz w:val="17"/>
          <w:szCs w:val="17"/>
        </w:rPr>
        <w:t>Once connect</w:t>
      </w:r>
      <w:r w:rsidR="006E32FB">
        <w:rPr>
          <w:rFonts w:ascii="Verdana" w:hAnsi="Verdana" w:cs="Segoe UI"/>
          <w:color w:val="080808"/>
          <w:sz w:val="17"/>
          <w:szCs w:val="17"/>
        </w:rPr>
        <w:t xml:space="preserve">ion is added, </w:t>
      </w:r>
      <w:r w:rsidRPr="00344508">
        <w:rPr>
          <w:rFonts w:ascii="Verdana" w:hAnsi="Verdana" w:cs="Segoe UI"/>
          <w:color w:val="080808"/>
          <w:sz w:val="17"/>
          <w:szCs w:val="17"/>
        </w:rPr>
        <w:t>you can navigate to the objects in the database</w:t>
      </w:r>
      <w:r w:rsidR="006E32FB">
        <w:rPr>
          <w:rFonts w:ascii="Verdana" w:hAnsi="Verdana" w:cs="Segoe UI"/>
          <w:color w:val="080808"/>
          <w:sz w:val="17"/>
          <w:szCs w:val="17"/>
        </w:rPr>
        <w:t xml:space="preserve"> and </w:t>
      </w:r>
      <w:r w:rsidRPr="00344508">
        <w:rPr>
          <w:rFonts w:ascii="Verdana" w:hAnsi="Verdana" w:cs="Segoe UI"/>
          <w:color w:val="080808"/>
          <w:sz w:val="17"/>
          <w:szCs w:val="17"/>
        </w:rPr>
        <w:t xml:space="preserve">select </w:t>
      </w:r>
      <w:r w:rsidR="006E32FB">
        <w:rPr>
          <w:rFonts w:ascii="Verdana" w:hAnsi="Verdana" w:cs="Segoe UI"/>
          <w:color w:val="080808"/>
          <w:sz w:val="17"/>
          <w:szCs w:val="17"/>
        </w:rPr>
        <w:t xml:space="preserve">a </w:t>
      </w:r>
      <w:r w:rsidRPr="00344508">
        <w:rPr>
          <w:rFonts w:ascii="Verdana" w:hAnsi="Verdana" w:cs="Segoe UI"/>
          <w:color w:val="080808"/>
          <w:sz w:val="17"/>
          <w:szCs w:val="17"/>
        </w:rPr>
        <w:t>table you want to</w:t>
      </w:r>
      <w:r w:rsidR="006E32FB">
        <w:rPr>
          <w:rFonts w:ascii="Verdana" w:hAnsi="Verdana" w:cs="Segoe UI"/>
          <w:color w:val="080808"/>
          <w:sz w:val="17"/>
          <w:szCs w:val="17"/>
        </w:rPr>
        <w:t xml:space="preserve"> query</w:t>
      </w:r>
      <w:r w:rsidRPr="00344508">
        <w:rPr>
          <w:rFonts w:ascii="Verdana" w:hAnsi="Verdana" w:cs="Segoe UI"/>
          <w:color w:val="080808"/>
          <w:sz w:val="17"/>
          <w:szCs w:val="17"/>
        </w:rPr>
        <w:t>.</w:t>
      </w:r>
    </w:p>
    <w:p w:rsidR="00137565" w:rsidRDefault="0013756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344508" w:rsidRDefault="00344508" w:rsidP="00344508">
      <w:pPr>
        <w:pStyle w:val="ListParagraph"/>
        <w:numPr>
          <w:ilvl w:val="0"/>
          <w:numId w:val="5"/>
        </w:numPr>
        <w:ind w:left="360"/>
        <w:rPr>
          <w:rFonts w:ascii="Verdana" w:hAnsi="Verdana" w:cs="Segoe UI"/>
          <w:color w:val="080808"/>
        </w:rPr>
      </w:pPr>
      <w:r>
        <w:rPr>
          <w:rFonts w:ascii="Verdana" w:hAnsi="Verdana" w:cs="Segoe UI"/>
          <w:color w:val="080808"/>
        </w:rPr>
        <w:lastRenderedPageBreak/>
        <w:t>Add the designer to the project</w:t>
      </w:r>
    </w:p>
    <w:p w:rsidR="008F6D35" w:rsidRDefault="00A2544F" w:rsidP="00137565">
      <w:pPr>
        <w:rPr>
          <w:rFonts w:ascii="Verdana" w:hAnsi="Verdana" w:cs="Segoe UI"/>
          <w:color w:val="080808"/>
          <w:sz w:val="17"/>
          <w:szCs w:val="17"/>
        </w:rPr>
      </w:pPr>
      <w:r w:rsidRPr="00137565">
        <w:rPr>
          <w:rFonts w:ascii="Verdana" w:hAnsi="Verdana" w:cs="Segoe UI"/>
          <w:color w:val="080808"/>
          <w:sz w:val="17"/>
          <w:szCs w:val="17"/>
        </w:rPr>
        <w:t>Add a new item</w:t>
      </w:r>
      <w:r w:rsidR="00C779D6" w:rsidRPr="00137565">
        <w:rPr>
          <w:rFonts w:ascii="Verdana" w:hAnsi="Verdana" w:cs="Segoe UI"/>
          <w:color w:val="080808"/>
          <w:sz w:val="17"/>
          <w:szCs w:val="17"/>
        </w:rPr>
        <w:t>,</w:t>
      </w:r>
      <w:r w:rsidRPr="00137565">
        <w:rPr>
          <w:rFonts w:ascii="Verdana" w:hAnsi="Verdana" w:cs="Segoe UI"/>
          <w:color w:val="080808"/>
          <w:sz w:val="17"/>
          <w:szCs w:val="17"/>
        </w:rPr>
        <w:t xml:space="preserve"> “</w:t>
      </w:r>
      <w:proofErr w:type="spellStart"/>
      <w:r w:rsidRPr="00137565">
        <w:rPr>
          <w:rFonts w:ascii="Verdana" w:hAnsi="Verdana" w:cs="Segoe UI"/>
          <w:color w:val="080808"/>
          <w:sz w:val="17"/>
          <w:szCs w:val="17"/>
        </w:rPr>
        <w:t>VLinq</w:t>
      </w:r>
      <w:proofErr w:type="spellEnd"/>
      <w:r w:rsidRPr="00137565">
        <w:rPr>
          <w:rFonts w:ascii="Verdana" w:hAnsi="Verdana" w:cs="Segoe UI"/>
          <w:color w:val="080808"/>
          <w:sz w:val="17"/>
          <w:szCs w:val="17"/>
        </w:rPr>
        <w:t xml:space="preserve"> queries” to the project. When opening the new .</w:t>
      </w:r>
      <w:proofErr w:type="spellStart"/>
      <w:r w:rsidRPr="00137565">
        <w:rPr>
          <w:rFonts w:ascii="Verdana" w:hAnsi="Verdana" w:cs="Segoe UI"/>
          <w:color w:val="080808"/>
          <w:sz w:val="17"/>
          <w:szCs w:val="17"/>
        </w:rPr>
        <w:t>vlinq</w:t>
      </w:r>
      <w:proofErr w:type="spellEnd"/>
      <w:r w:rsidRPr="00137565">
        <w:rPr>
          <w:rFonts w:ascii="Verdana" w:hAnsi="Verdana" w:cs="Segoe UI"/>
          <w:color w:val="080808"/>
          <w:sz w:val="17"/>
          <w:szCs w:val="17"/>
        </w:rPr>
        <w:t xml:space="preserve"> file added to your project, the </w:t>
      </w:r>
      <w:r w:rsidR="008F6D35">
        <w:rPr>
          <w:rFonts w:ascii="Verdana" w:hAnsi="Verdana" w:cs="Segoe UI"/>
          <w:color w:val="080808"/>
          <w:sz w:val="17"/>
          <w:szCs w:val="17"/>
        </w:rPr>
        <w:t>query bag designer will appear.</w:t>
      </w:r>
    </w:p>
    <w:p w:rsidR="008F6D35" w:rsidRDefault="008F6D35" w:rsidP="00137565">
      <w:pPr>
        <w:rPr>
          <w:rFonts w:ascii="Verdana" w:hAnsi="Verdana" w:cs="Segoe UI"/>
          <w:color w:val="080808"/>
          <w:sz w:val="17"/>
          <w:szCs w:val="17"/>
        </w:rPr>
      </w:pPr>
    </w:p>
    <w:p w:rsidR="00137565" w:rsidRPr="00137565" w:rsidRDefault="00FC411F" w:rsidP="00137565">
      <w:pPr>
        <w:rPr>
          <w:rFonts w:ascii="Verdana" w:hAnsi="Verdana" w:cs="Segoe UI"/>
          <w:color w:val="080808"/>
        </w:rPr>
      </w:pPr>
      <w:r>
        <w:rPr>
          <w:rFonts w:ascii="Verdana" w:hAnsi="Verdana" w:cs="Segoe UI"/>
          <w:noProof/>
          <w:color w:val="080808"/>
          <w:sz w:val="17"/>
          <w:szCs w:val="17"/>
          <w:lang w:eastAsia="zh-CN"/>
        </w:rPr>
        <w:drawing>
          <wp:inline distT="0" distB="0" distL="0" distR="0">
            <wp:extent cx="5943600" cy="3657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544F" w:rsidRPr="00137565">
        <w:rPr>
          <w:rFonts w:ascii="Verdana" w:hAnsi="Verdana" w:cs="Segoe UI"/>
          <w:color w:val="080808"/>
          <w:sz w:val="17"/>
          <w:szCs w:val="17"/>
        </w:rPr>
        <w:br/>
      </w:r>
      <w:r w:rsidR="00137565" w:rsidRPr="00137565">
        <w:rPr>
          <w:rFonts w:ascii="Verdana" w:hAnsi="Verdana" w:cs="Segoe UI"/>
          <w:color w:val="080808"/>
        </w:rPr>
        <w:t>- Set the connection to VLINQ</w:t>
      </w:r>
    </w:p>
    <w:p w:rsidR="00137565" w:rsidRDefault="00137565" w:rsidP="00137565">
      <w:pPr>
        <w:rPr>
          <w:rFonts w:ascii="Verdana" w:hAnsi="Verdana" w:cs="Segoe UI"/>
          <w:color w:val="080808"/>
          <w:sz w:val="17"/>
          <w:szCs w:val="17"/>
        </w:rPr>
      </w:pPr>
      <w:r w:rsidRPr="00C81A01">
        <w:rPr>
          <w:rFonts w:ascii="Verdana" w:hAnsi="Verdana" w:cs="Segoe UI"/>
          <w:color w:val="080808"/>
          <w:sz w:val="17"/>
          <w:szCs w:val="17"/>
        </w:rPr>
        <w:t>I</w:t>
      </w:r>
      <w:r w:rsidR="008F6D35">
        <w:rPr>
          <w:rFonts w:ascii="Verdana" w:hAnsi="Verdana" w:cs="Segoe UI"/>
          <w:color w:val="080808"/>
          <w:sz w:val="17"/>
          <w:szCs w:val="17"/>
        </w:rPr>
        <w:t xml:space="preserve">n the Properties of the </w:t>
      </w:r>
      <w:proofErr w:type="spellStart"/>
      <w:r w:rsidR="008F6D35">
        <w:rPr>
          <w:rFonts w:ascii="Verdana" w:hAnsi="Verdana" w:cs="Segoe UI"/>
          <w:color w:val="080808"/>
          <w:sz w:val="17"/>
          <w:szCs w:val="17"/>
        </w:rPr>
        <w:t>vlinq</w:t>
      </w:r>
      <w:proofErr w:type="spellEnd"/>
      <w:r w:rsidR="008F6D35">
        <w:rPr>
          <w:rFonts w:ascii="Verdana" w:hAnsi="Verdana" w:cs="Segoe UI"/>
          <w:color w:val="080808"/>
          <w:sz w:val="17"/>
          <w:szCs w:val="17"/>
        </w:rPr>
        <w:t>, set Connection String to the database you want to query. Select “Visual studio Connection” and the database.</w:t>
      </w:r>
    </w:p>
    <w:p w:rsidR="007C554C" w:rsidRDefault="007C554C" w:rsidP="0013756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noProof/>
          <w:color w:val="080808"/>
          <w:sz w:val="17"/>
          <w:szCs w:val="17"/>
          <w:lang w:eastAsia="zh-CN"/>
        </w:rPr>
        <w:drawing>
          <wp:inline distT="0" distB="0" distL="0" distR="0">
            <wp:extent cx="5172075" cy="1457325"/>
            <wp:effectExtent l="19050" t="0" r="952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4C" w:rsidRDefault="007C554C">
      <w:pPr>
        <w:rPr>
          <w:rFonts w:ascii="Verdana" w:hAnsi="Verdana" w:cs="Segoe UI"/>
          <w:color w:val="080808"/>
        </w:rPr>
      </w:pPr>
      <w:r>
        <w:rPr>
          <w:rFonts w:ascii="Verdana" w:hAnsi="Verdana" w:cs="Segoe UI"/>
          <w:color w:val="080808"/>
        </w:rPr>
        <w:br w:type="page"/>
      </w:r>
    </w:p>
    <w:p w:rsidR="008F6D35" w:rsidRDefault="008F6D35" w:rsidP="008F6D35">
      <w:pPr>
        <w:pStyle w:val="ListParagraph"/>
        <w:numPr>
          <w:ilvl w:val="0"/>
          <w:numId w:val="5"/>
        </w:numPr>
        <w:ind w:left="360"/>
        <w:rPr>
          <w:rFonts w:ascii="Verdana" w:hAnsi="Verdana" w:cs="Segoe UI"/>
          <w:color w:val="080808"/>
        </w:rPr>
      </w:pPr>
      <w:r>
        <w:rPr>
          <w:rFonts w:ascii="Verdana" w:hAnsi="Verdana" w:cs="Segoe UI"/>
          <w:color w:val="080808"/>
        </w:rPr>
        <w:lastRenderedPageBreak/>
        <w:t>Create a new query</w:t>
      </w:r>
    </w:p>
    <w:p w:rsidR="00344508" w:rsidRPr="00344508" w:rsidRDefault="00344508" w:rsidP="00344508">
      <w:pPr>
        <w:rPr>
          <w:rFonts w:ascii="Verdana" w:hAnsi="Verdana" w:cs="Segoe UI"/>
          <w:color w:val="080808"/>
          <w:sz w:val="17"/>
          <w:szCs w:val="17"/>
        </w:rPr>
      </w:pPr>
      <w:r w:rsidRPr="00344508">
        <w:rPr>
          <w:rFonts w:ascii="Verdana" w:hAnsi="Verdana" w:cs="Segoe UI"/>
          <w:color w:val="080808"/>
          <w:sz w:val="17"/>
          <w:szCs w:val="17"/>
        </w:rPr>
        <w:t>If you open the .</w:t>
      </w:r>
      <w:proofErr w:type="spellStart"/>
      <w:r w:rsidRPr="00344508">
        <w:rPr>
          <w:rFonts w:ascii="Verdana" w:hAnsi="Verdana" w:cs="Segoe UI"/>
          <w:color w:val="080808"/>
          <w:sz w:val="17"/>
          <w:szCs w:val="17"/>
        </w:rPr>
        <w:t>vlinq</w:t>
      </w:r>
      <w:proofErr w:type="spellEnd"/>
      <w:r w:rsidRPr="00344508">
        <w:rPr>
          <w:rFonts w:ascii="Verdana" w:hAnsi="Verdana" w:cs="Segoe UI"/>
          <w:color w:val="080808"/>
          <w:sz w:val="17"/>
          <w:szCs w:val="17"/>
        </w:rPr>
        <w:t xml:space="preserve"> file added to the project</w:t>
      </w:r>
      <w:r w:rsidR="006E32FB">
        <w:rPr>
          <w:rFonts w:ascii="Verdana" w:hAnsi="Verdana" w:cs="Segoe UI"/>
          <w:color w:val="080808"/>
          <w:sz w:val="17"/>
          <w:szCs w:val="17"/>
        </w:rPr>
        <w:t xml:space="preserve">, </w:t>
      </w:r>
      <w:r w:rsidRPr="00344508">
        <w:rPr>
          <w:rFonts w:ascii="Verdana" w:hAnsi="Verdana" w:cs="Segoe UI"/>
          <w:color w:val="080808"/>
          <w:sz w:val="17"/>
          <w:szCs w:val="17"/>
        </w:rPr>
        <w:t>you can see query bag designer. In the query bag designer, you can create a quer</w:t>
      </w:r>
      <w:r w:rsidR="006E32FB">
        <w:rPr>
          <w:rFonts w:ascii="Verdana" w:hAnsi="Verdana" w:cs="Segoe UI"/>
          <w:color w:val="080808"/>
          <w:sz w:val="17"/>
          <w:szCs w:val="17"/>
        </w:rPr>
        <w:t>y using the query bag designer by clicking an icon “Create a new query”.</w:t>
      </w:r>
    </w:p>
    <w:p w:rsidR="006E32FB" w:rsidRDefault="00344508" w:rsidP="00344508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noProof/>
          <w:color w:val="080808"/>
          <w:sz w:val="17"/>
          <w:szCs w:val="17"/>
          <w:lang w:eastAsia="zh-CN"/>
        </w:rPr>
        <w:drawing>
          <wp:inline distT="0" distB="0" distL="0" distR="0">
            <wp:extent cx="5943600" cy="4933950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544F" w:rsidRPr="00201BF3">
        <w:rPr>
          <w:rFonts w:ascii="Verdana" w:hAnsi="Verdana" w:cs="Segoe UI"/>
          <w:color w:val="080808"/>
          <w:sz w:val="17"/>
          <w:szCs w:val="17"/>
        </w:rPr>
        <w:br/>
      </w:r>
      <w:r w:rsidR="00F811A1" w:rsidRPr="00201BF3">
        <w:rPr>
          <w:rFonts w:ascii="Verdana" w:hAnsi="Verdana" w:cs="Segoe UI"/>
          <w:color w:val="080808"/>
          <w:sz w:val="17"/>
          <w:szCs w:val="17"/>
        </w:rPr>
        <w:br/>
      </w:r>
    </w:p>
    <w:p w:rsidR="006E32FB" w:rsidRDefault="006E32FB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8E2525" w:rsidRDefault="008E2525" w:rsidP="008E2525">
      <w:pPr>
        <w:pStyle w:val="ListParagraph"/>
        <w:numPr>
          <w:ilvl w:val="0"/>
          <w:numId w:val="5"/>
        </w:numPr>
        <w:ind w:left="360"/>
        <w:rPr>
          <w:rFonts w:ascii="Verdana" w:hAnsi="Verdana" w:cs="Segoe UI"/>
          <w:color w:val="080808"/>
        </w:rPr>
      </w:pPr>
      <w:r>
        <w:rPr>
          <w:rFonts w:ascii="Verdana" w:hAnsi="Verdana" w:cs="Segoe UI"/>
          <w:color w:val="080808"/>
        </w:rPr>
        <w:lastRenderedPageBreak/>
        <w:t>Edit the query</w:t>
      </w:r>
      <w:r w:rsidR="006E32FB">
        <w:rPr>
          <w:rFonts w:ascii="Verdana" w:hAnsi="Verdana" w:cs="Segoe UI"/>
          <w:color w:val="080808"/>
        </w:rPr>
        <w:t xml:space="preserve"> in the query bag designer</w:t>
      </w:r>
    </w:p>
    <w:p w:rsidR="00A97E29" w:rsidRDefault="009607E9" w:rsidP="00201BF3">
      <w:pPr>
        <w:rPr>
          <w:rFonts w:ascii="Verdana" w:hAnsi="Verdana" w:cs="Segoe UI"/>
          <w:color w:val="080808"/>
          <w:sz w:val="17"/>
          <w:szCs w:val="17"/>
        </w:rPr>
      </w:pPr>
      <w:r w:rsidRPr="00201BF3">
        <w:rPr>
          <w:rFonts w:ascii="Verdana" w:hAnsi="Verdana" w:cs="Segoe UI"/>
          <w:color w:val="080808"/>
        </w:rPr>
        <w:br/>
      </w:r>
      <w:r w:rsidR="00F811A1">
        <w:rPr>
          <w:noProof/>
          <w:lang w:eastAsia="zh-CN"/>
        </w:rPr>
        <w:drawing>
          <wp:inline distT="0" distB="0" distL="0" distR="0">
            <wp:extent cx="6308078" cy="5259360"/>
            <wp:effectExtent l="19050" t="0" r="0" b="0"/>
            <wp:docPr id="3" name="Picture 3" descr="vlin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linq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87" cy="526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Segoe UI"/>
          <w:color w:val="080808"/>
          <w:sz w:val="17"/>
          <w:szCs w:val="17"/>
        </w:rPr>
        <w:br/>
      </w:r>
    </w:p>
    <w:p w:rsidR="00A97E29" w:rsidRDefault="00A97E29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A97E29" w:rsidRDefault="00A97E29" w:rsidP="00201BF3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</w:rPr>
        <w:lastRenderedPageBreak/>
        <w:t xml:space="preserve">- </w:t>
      </w:r>
      <w:r w:rsidR="009607E9">
        <w:rPr>
          <w:rFonts w:ascii="Verdana" w:hAnsi="Verdana" w:cs="Segoe UI"/>
          <w:color w:val="080808"/>
        </w:rPr>
        <w:t>Q</w:t>
      </w:r>
      <w:r w:rsidR="00F811A1" w:rsidRPr="009607E9">
        <w:rPr>
          <w:rFonts w:ascii="Verdana" w:hAnsi="Verdana" w:cs="Segoe UI"/>
          <w:color w:val="080808"/>
        </w:rPr>
        <w:t>uery in collapsed mode</w:t>
      </w:r>
      <w:r w:rsidR="00F811A1" w:rsidRPr="009607E9">
        <w:rPr>
          <w:rFonts w:ascii="Verdana" w:hAnsi="Verdana" w:cs="Segoe UI"/>
          <w:color w:val="080808"/>
        </w:rPr>
        <w:br/>
      </w:r>
      <w:r w:rsidR="00F811A1" w:rsidRPr="00201BF3">
        <w:rPr>
          <w:rFonts w:ascii="Verdana" w:hAnsi="Verdana" w:cs="Segoe UI"/>
          <w:color w:val="080808"/>
          <w:sz w:val="17"/>
          <w:szCs w:val="17"/>
        </w:rPr>
        <w:br/>
      </w:r>
      <w:r w:rsidR="00F811A1">
        <w:rPr>
          <w:noProof/>
          <w:lang w:eastAsia="zh-CN"/>
        </w:rPr>
        <w:drawing>
          <wp:inline distT="0" distB="0" distL="0" distR="0">
            <wp:extent cx="6305550" cy="5257253"/>
            <wp:effectExtent l="19050" t="0" r="0" b="0"/>
            <wp:docPr id="4" name="Picture 4" descr="vlin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linq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25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11A1" w:rsidRPr="00201BF3">
        <w:rPr>
          <w:rFonts w:ascii="Verdana" w:hAnsi="Verdana" w:cs="Segoe UI"/>
          <w:color w:val="080808"/>
          <w:sz w:val="17"/>
          <w:szCs w:val="17"/>
        </w:rPr>
        <w:br/>
      </w:r>
    </w:p>
    <w:p w:rsidR="00A97E29" w:rsidRDefault="00A97E29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A97E29" w:rsidRPr="00120285" w:rsidRDefault="00F811A1" w:rsidP="00201BF3">
      <w:pPr>
        <w:rPr>
          <w:rFonts w:ascii="Verdana" w:hAnsi="Verdana" w:cs="Segoe UI"/>
          <w:color w:val="080808"/>
        </w:rPr>
      </w:pPr>
      <w:r w:rsidRPr="00120285">
        <w:rPr>
          <w:rFonts w:ascii="Verdana" w:hAnsi="Verdana" w:cs="Segoe UI"/>
          <w:color w:val="080808"/>
        </w:rPr>
        <w:lastRenderedPageBreak/>
        <w:t xml:space="preserve">- </w:t>
      </w:r>
      <w:r w:rsidR="00A97E29" w:rsidRPr="00120285">
        <w:rPr>
          <w:rFonts w:ascii="Verdana" w:hAnsi="Verdana" w:cs="Segoe UI"/>
          <w:color w:val="080808"/>
        </w:rPr>
        <w:t>Preview the query result</w:t>
      </w:r>
    </w:p>
    <w:p w:rsidR="00120285" w:rsidRDefault="00120285" w:rsidP="00201BF3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t>Once you edit the query and “save” the .</w:t>
      </w:r>
      <w:proofErr w:type="spellStart"/>
      <w:r>
        <w:rPr>
          <w:rFonts w:ascii="Verdana" w:hAnsi="Verdana" w:cs="Segoe UI"/>
          <w:color w:val="080808"/>
          <w:sz w:val="17"/>
          <w:szCs w:val="17"/>
        </w:rPr>
        <w:t>vlinq</w:t>
      </w:r>
      <w:proofErr w:type="spellEnd"/>
      <w:r>
        <w:rPr>
          <w:rFonts w:ascii="Verdana" w:hAnsi="Verdana" w:cs="Segoe UI"/>
          <w:color w:val="080808"/>
          <w:sz w:val="17"/>
          <w:szCs w:val="17"/>
        </w:rPr>
        <w:t xml:space="preserve"> file, the code is generated. If you click “Preview”, you can see the query result in the below.</w:t>
      </w:r>
      <w:r w:rsidR="00F811A1" w:rsidRPr="00201BF3">
        <w:rPr>
          <w:rFonts w:ascii="Verdana" w:hAnsi="Verdana" w:cs="Segoe UI"/>
          <w:color w:val="080808"/>
          <w:sz w:val="17"/>
          <w:szCs w:val="17"/>
        </w:rPr>
        <w:br/>
      </w:r>
      <w:r w:rsidR="00F811A1" w:rsidRPr="00201BF3">
        <w:rPr>
          <w:rFonts w:ascii="Verdana" w:hAnsi="Verdana" w:cs="Segoe UI"/>
          <w:color w:val="080808"/>
          <w:sz w:val="17"/>
          <w:szCs w:val="17"/>
        </w:rPr>
        <w:br/>
      </w:r>
      <w:r w:rsidR="00F811A1">
        <w:rPr>
          <w:noProof/>
          <w:lang w:eastAsia="zh-CN"/>
        </w:rPr>
        <w:drawing>
          <wp:inline distT="0" distB="0" distL="0" distR="0">
            <wp:extent cx="6267450" cy="5225486"/>
            <wp:effectExtent l="19050" t="0" r="0" b="0"/>
            <wp:docPr id="5" name="Picture 5" descr="vlin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linq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22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11A1" w:rsidRPr="00201BF3">
        <w:rPr>
          <w:rFonts w:ascii="Verdana" w:hAnsi="Verdana" w:cs="Segoe UI"/>
          <w:color w:val="080808"/>
          <w:sz w:val="17"/>
          <w:szCs w:val="17"/>
        </w:rPr>
        <w:br/>
      </w:r>
    </w:p>
    <w:p w:rsidR="00120285" w:rsidRDefault="00120285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br w:type="page"/>
      </w:r>
    </w:p>
    <w:p w:rsidR="00120285" w:rsidRPr="00120285" w:rsidRDefault="00F811A1" w:rsidP="00201BF3">
      <w:pPr>
        <w:rPr>
          <w:rFonts w:ascii="Verdana" w:hAnsi="Verdana" w:cs="Segoe UI"/>
          <w:color w:val="080808"/>
        </w:rPr>
      </w:pPr>
      <w:r w:rsidRPr="00201BF3">
        <w:rPr>
          <w:rFonts w:ascii="Verdana" w:hAnsi="Verdana" w:cs="Segoe UI"/>
          <w:color w:val="080808"/>
          <w:sz w:val="17"/>
          <w:szCs w:val="17"/>
        </w:rPr>
        <w:lastRenderedPageBreak/>
        <w:br/>
      </w:r>
      <w:r w:rsidRPr="00120285">
        <w:rPr>
          <w:rFonts w:ascii="Verdana" w:hAnsi="Verdana" w:cs="Segoe UI"/>
          <w:color w:val="080808"/>
        </w:rPr>
        <w:t xml:space="preserve">- </w:t>
      </w:r>
      <w:r w:rsidR="00120285" w:rsidRPr="00120285">
        <w:rPr>
          <w:rFonts w:ascii="Verdana" w:hAnsi="Verdana" w:cs="Segoe UI"/>
          <w:color w:val="080808"/>
        </w:rPr>
        <w:t xml:space="preserve">View the </w:t>
      </w:r>
      <w:r w:rsidRPr="00120285">
        <w:rPr>
          <w:rFonts w:ascii="Verdana" w:hAnsi="Verdana" w:cs="Segoe UI"/>
          <w:color w:val="080808"/>
        </w:rPr>
        <w:t xml:space="preserve">generated code </w:t>
      </w:r>
    </w:p>
    <w:p w:rsidR="00120285" w:rsidRDefault="00120285" w:rsidP="00201BF3">
      <w:pPr>
        <w:rPr>
          <w:rFonts w:ascii="Verdana" w:hAnsi="Verdana" w:cs="Segoe UI"/>
          <w:color w:val="080808"/>
          <w:sz w:val="17"/>
          <w:szCs w:val="17"/>
        </w:rPr>
      </w:pPr>
      <w:r>
        <w:rPr>
          <w:rFonts w:ascii="Verdana" w:hAnsi="Verdana" w:cs="Segoe UI"/>
          <w:color w:val="080808"/>
          <w:sz w:val="17"/>
          <w:szCs w:val="17"/>
        </w:rPr>
        <w:t>Query designer code is generated if you save the query. You can build the project using the code.</w:t>
      </w:r>
    </w:p>
    <w:p w:rsidR="005E0A69" w:rsidRDefault="00F811A1" w:rsidP="00201BF3">
      <w:r>
        <w:rPr>
          <w:noProof/>
          <w:lang w:eastAsia="zh-CN"/>
        </w:rPr>
        <w:drawing>
          <wp:inline distT="0" distB="0" distL="0" distR="0">
            <wp:extent cx="6604635" cy="5010412"/>
            <wp:effectExtent l="19050" t="0" r="5715" b="0"/>
            <wp:docPr id="6" name="Picture 6" descr="vlin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linq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472" cy="501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0A69" w:rsidSect="00176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맑은 고딕">
    <w:panose1 w:val="00000000000000000000"/>
    <w:charset w:val="81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E056E"/>
    <w:multiLevelType w:val="hybridMultilevel"/>
    <w:tmpl w:val="865025D4"/>
    <w:lvl w:ilvl="0" w:tplc="65DC09F0">
      <w:numFmt w:val="bullet"/>
      <w:lvlText w:val="-"/>
      <w:lvlJc w:val="left"/>
      <w:pPr>
        <w:ind w:left="720" w:hanging="360"/>
      </w:pPr>
      <w:rPr>
        <w:rFonts w:ascii="Verdana" w:eastAsiaTheme="minorEastAsia" w:hAnsi="Verdana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D4618E"/>
    <w:multiLevelType w:val="hybridMultilevel"/>
    <w:tmpl w:val="B164D8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5C07BDC"/>
    <w:multiLevelType w:val="hybridMultilevel"/>
    <w:tmpl w:val="4CA85B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20A2CB0"/>
    <w:multiLevelType w:val="hybridMultilevel"/>
    <w:tmpl w:val="42F6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297D92"/>
    <w:multiLevelType w:val="hybridMultilevel"/>
    <w:tmpl w:val="54385F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811A1"/>
    <w:rsid w:val="000250F0"/>
    <w:rsid w:val="0002577B"/>
    <w:rsid w:val="00120285"/>
    <w:rsid w:val="00137565"/>
    <w:rsid w:val="00176D76"/>
    <w:rsid w:val="00201BF3"/>
    <w:rsid w:val="00344508"/>
    <w:rsid w:val="00466045"/>
    <w:rsid w:val="006E32FB"/>
    <w:rsid w:val="007C554C"/>
    <w:rsid w:val="007D1B28"/>
    <w:rsid w:val="008301E9"/>
    <w:rsid w:val="00842E1D"/>
    <w:rsid w:val="008E2525"/>
    <w:rsid w:val="008E6F9A"/>
    <w:rsid w:val="008F6D35"/>
    <w:rsid w:val="009607E9"/>
    <w:rsid w:val="009631A6"/>
    <w:rsid w:val="009B0EA4"/>
    <w:rsid w:val="00A2544F"/>
    <w:rsid w:val="00A97E29"/>
    <w:rsid w:val="00BF3A26"/>
    <w:rsid w:val="00C53406"/>
    <w:rsid w:val="00C779D6"/>
    <w:rsid w:val="00C81A01"/>
    <w:rsid w:val="00C8391D"/>
    <w:rsid w:val="00CC0031"/>
    <w:rsid w:val="00DB5614"/>
    <w:rsid w:val="00EA207A"/>
    <w:rsid w:val="00EB5F6C"/>
    <w:rsid w:val="00F811A1"/>
    <w:rsid w:val="00FC411F"/>
    <w:rsid w:val="00FF01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D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1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1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1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1A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003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2.microsoft.com/en-us/bb330936.aspx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logs.msdn.com/charlie/archive/2007/11/19/connect-to-a-sql-database-and-use-the-sql-designer.aspx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Hyun-Kyung Song</dc:creator>
  <cp:keywords/>
  <dc:description/>
  <cp:lastModifiedBy>Hyun-Kyung Song</cp:lastModifiedBy>
  <cp:revision>9</cp:revision>
  <dcterms:created xsi:type="dcterms:W3CDTF">2008-03-12T22:25:00Z</dcterms:created>
  <dcterms:modified xsi:type="dcterms:W3CDTF">2008-03-14T19:49:00Z</dcterms:modified>
</cp:coreProperties>
</file>