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AB0C3" w14:textId="77777777" w:rsidR="00A675AC" w:rsidRDefault="00A675AC" w:rsidP="00A675A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Виконав: </w:t>
      </w:r>
      <w:r>
        <w:rPr>
          <w:rFonts w:ascii="Times New Roman" w:hAnsi="Times New Roman" w:cs="Times New Roman"/>
          <w:sz w:val="32"/>
          <w:szCs w:val="32"/>
          <w:lang w:val="uk-UA"/>
        </w:rPr>
        <w:t>курсант С-04 групи Бондаренко О.Р</w:t>
      </w:r>
    </w:p>
    <w:p w14:paraId="4C6173EB" w14:textId="77777777" w:rsidR="00A675AC" w:rsidRDefault="00A675AC" w:rsidP="009E5F94">
      <w:pPr>
        <w:pStyle w:val="a3"/>
        <w:rPr>
          <w:lang w:val="en-US"/>
        </w:rPr>
      </w:pPr>
    </w:p>
    <w:p w14:paraId="3085C905" w14:textId="3051C78F" w:rsidR="00D20B77" w:rsidRDefault="00D20B77" w:rsidP="009E5F94">
      <w:pPr>
        <w:pStyle w:val="a3"/>
        <w:rPr>
          <w:lang w:val="uk-UA"/>
        </w:rPr>
      </w:pPr>
      <w:r>
        <w:rPr>
          <w:lang w:val="en-US"/>
        </w:rPr>
        <w:t xml:space="preserve">QOS </w:t>
      </w:r>
      <w:r>
        <w:rPr>
          <w:lang w:val="uk-UA"/>
        </w:rPr>
        <w:t>для телефонії</w:t>
      </w:r>
    </w:p>
    <w:p w14:paraId="3D879AC1" w14:textId="77777777" w:rsidR="00D20B77" w:rsidRDefault="00D20B77" w:rsidP="00D20B77">
      <w:pPr>
        <w:rPr>
          <w:lang w:val="uk-UA"/>
        </w:rPr>
      </w:pPr>
    </w:p>
    <w:p w14:paraId="7F8674A5" w14:textId="11916046" w:rsidR="00D20B77" w:rsidRDefault="00D20B77" w:rsidP="00D20B77">
      <w:pPr>
        <w:rPr>
          <w:lang w:val="uk-UA"/>
        </w:rPr>
      </w:pPr>
      <w:r w:rsidRPr="00D20B77">
        <w:rPr>
          <w:lang w:val="uk-UA"/>
        </w:rPr>
        <w:t>QoS для телефонії використовується для забезпечення високої якості передачі голосу під час використання IP-телефонії. Він дозволяє пріоритезувати трафік голосу, забезпечуючи низьку затримку, низьку втрату пакетів та стабільну якість звуку.</w:t>
      </w:r>
    </w:p>
    <w:p w14:paraId="22926806" w14:textId="46181326" w:rsidR="00D20B77" w:rsidRDefault="00D20B77" w:rsidP="00D20B77">
      <w:pPr>
        <w:rPr>
          <w:lang w:val="uk-UA"/>
        </w:rPr>
      </w:pPr>
      <w:r>
        <w:rPr>
          <w:lang w:val="uk-UA"/>
        </w:rPr>
        <w:t>Налаштування:</w:t>
      </w:r>
    </w:p>
    <w:p w14:paraId="3ADF9591" w14:textId="3562D2CD" w:rsidR="00D20B77" w:rsidRPr="00D20B77" w:rsidRDefault="00D20B77" w:rsidP="00D20B77">
      <w:r w:rsidRPr="00D20B77">
        <w:t>Встанов</w:t>
      </w:r>
      <w:r>
        <w:rPr>
          <w:lang w:val="uk-UA"/>
        </w:rPr>
        <w:t>лення</w:t>
      </w:r>
      <w:r w:rsidRPr="00D20B77">
        <w:t xml:space="preserve"> пріоритет</w:t>
      </w:r>
      <w:r>
        <w:rPr>
          <w:lang w:val="uk-UA"/>
        </w:rPr>
        <w:t>у</w:t>
      </w:r>
      <w:r w:rsidRPr="00D20B77">
        <w:t xml:space="preserve"> для трафіку голосу:</w:t>
      </w:r>
    </w:p>
    <w:p w14:paraId="4973023F" w14:textId="002591DA" w:rsidR="00D20B77" w:rsidRDefault="00D20B77" w:rsidP="00D20B77">
      <w:r w:rsidRPr="00D20B77">
        <w:t>Використову</w:t>
      </w:r>
      <w:r>
        <w:rPr>
          <w:lang w:val="uk-UA"/>
        </w:rPr>
        <w:t>ється</w:t>
      </w:r>
      <w:r w:rsidRPr="00D20B77">
        <w:t xml:space="preserve"> маркування пакетів для встановлення пріоритету для голосового трафіку. Це може бути зроблено за допомогою IPTABLES або іншої програми фільтрації пакетів.</w:t>
      </w:r>
    </w:p>
    <w:p w14:paraId="4AAC8983" w14:textId="77777777" w:rsidR="00D20B77" w:rsidRDefault="00D20B77" w:rsidP="00D20B77"/>
    <w:p w14:paraId="38BBAEA0" w14:textId="3AC3846F" w:rsidR="00D20B77" w:rsidRPr="00D20B77" w:rsidRDefault="00D20B77" w:rsidP="00D20B77">
      <w:r w:rsidRPr="00D20B77">
        <w:t>Налаштування пріоритетів через QoS-сервіс:</w:t>
      </w:r>
    </w:p>
    <w:p w14:paraId="1327015A" w14:textId="4A0780F9" w:rsidR="00D20B77" w:rsidRPr="00D20B77" w:rsidRDefault="00D20B77" w:rsidP="00D20B77">
      <w:r w:rsidRPr="00D20B77">
        <w:t>Використову</w:t>
      </w:r>
      <w:r>
        <w:rPr>
          <w:lang w:val="uk-UA"/>
        </w:rPr>
        <w:t>ючи</w:t>
      </w:r>
      <w:r w:rsidRPr="00D20B77">
        <w:t xml:space="preserve"> інструменти QoS, такі як tc (Traffic Control) в Linux, для налаштування пріоритетів трафіку.</w:t>
      </w:r>
    </w:p>
    <w:p w14:paraId="3F44159B" w14:textId="3EACDE02" w:rsidR="00D20B77" w:rsidRDefault="00D20B77" w:rsidP="00D20B77">
      <w:r>
        <w:rPr>
          <w:lang w:val="uk-UA"/>
        </w:rPr>
        <w:t>Можемо встановити</w:t>
      </w:r>
      <w:r w:rsidRPr="00D20B77">
        <w:t xml:space="preserve"> обмеження пропускної здатності, затримку та інші параметри для кожного класу обслуговування відповідно до </w:t>
      </w:r>
      <w:r>
        <w:rPr>
          <w:lang w:val="uk-UA"/>
        </w:rPr>
        <w:t>н</w:t>
      </w:r>
      <w:r w:rsidRPr="00D20B77">
        <w:t>аших потреб.</w:t>
      </w:r>
    </w:p>
    <w:p w14:paraId="65BBE2DC" w14:textId="77777777" w:rsidR="00D20B77" w:rsidRDefault="00D20B77" w:rsidP="00D20B77"/>
    <w:p w14:paraId="0B7A321E" w14:textId="10BDFF82" w:rsidR="00D20B77" w:rsidRPr="00D20B77" w:rsidRDefault="00D20B77" w:rsidP="00D20B77">
      <w:r w:rsidRPr="00D20B77">
        <w:t>Налашту</w:t>
      </w:r>
      <w:r w:rsidR="00CD6452">
        <w:rPr>
          <w:lang w:val="uk-UA"/>
        </w:rPr>
        <w:t>вання</w:t>
      </w:r>
      <w:r w:rsidRPr="00D20B77">
        <w:t xml:space="preserve"> чергування пакетів:</w:t>
      </w:r>
    </w:p>
    <w:p w14:paraId="5C0AD2E1" w14:textId="14C19D43" w:rsidR="00D20B77" w:rsidRDefault="00D20B77" w:rsidP="00D20B77">
      <w:r w:rsidRPr="00D20B77">
        <w:t>Використову</w:t>
      </w:r>
      <w:r w:rsidR="00CD6452">
        <w:rPr>
          <w:lang w:val="uk-UA"/>
        </w:rPr>
        <w:t>ючи</w:t>
      </w:r>
      <w:r w:rsidRPr="00D20B77">
        <w:t xml:space="preserve"> відповідні алгоритми чергування пакетів, такі як sfq (Stochastic Fairness Queueing) або prio (Priority Queueing), для керування порядком обробки пакетів різних класів обслуговування.</w:t>
      </w:r>
    </w:p>
    <w:p w14:paraId="104AD81C" w14:textId="77777777" w:rsidR="00CD6452" w:rsidRDefault="00CD6452" w:rsidP="00D20B77"/>
    <w:p w14:paraId="627E8B55" w14:textId="641FFC0A" w:rsidR="00CD6452" w:rsidRPr="00CD6452" w:rsidRDefault="00CD6452" w:rsidP="00CD6452">
      <w:r w:rsidRPr="00CD6452">
        <w:t>Налашту</w:t>
      </w:r>
      <w:r>
        <w:rPr>
          <w:lang w:val="uk-UA"/>
        </w:rPr>
        <w:t>вання</w:t>
      </w:r>
      <w:r w:rsidRPr="00CD6452">
        <w:t xml:space="preserve"> буферизаці</w:t>
      </w:r>
      <w:r>
        <w:rPr>
          <w:lang w:val="uk-UA"/>
        </w:rPr>
        <w:t>ї</w:t>
      </w:r>
      <w:r w:rsidRPr="00CD6452">
        <w:t>:</w:t>
      </w:r>
    </w:p>
    <w:p w14:paraId="30EBC2CD" w14:textId="73DBC313" w:rsidR="00CD6452" w:rsidRDefault="00CD6452" w:rsidP="00CD6452">
      <w:r w:rsidRPr="00CD6452">
        <w:t>Налашт</w:t>
      </w:r>
      <w:r>
        <w:rPr>
          <w:lang w:val="uk-UA"/>
        </w:rPr>
        <w:t>овуємо</w:t>
      </w:r>
      <w:r w:rsidRPr="00CD6452">
        <w:t xml:space="preserve"> буфери на мережевих пристроях, щоб забезпечити адекватну буферизацію голосового трафіку.</w:t>
      </w:r>
    </w:p>
    <w:p w14:paraId="3E0BBC78" w14:textId="0B9393C3" w:rsidR="00D20B77" w:rsidRDefault="00CD6452" w:rsidP="00CD6452">
      <w:pPr>
        <w:rPr>
          <w:lang w:val="uk-UA"/>
        </w:rPr>
      </w:pPr>
      <w:r>
        <w:rPr>
          <w:lang w:val="uk-UA"/>
        </w:rPr>
        <w:t>Після всіх налаштуваннь не забуваємо перевіряти роботу правил та тестуємо їх.</w:t>
      </w:r>
    </w:p>
    <w:p w14:paraId="6B2E42AA" w14:textId="77777777" w:rsidR="00CD6452" w:rsidRDefault="00CD6452" w:rsidP="00CD6452">
      <w:pPr>
        <w:rPr>
          <w:lang w:val="uk-UA"/>
        </w:rPr>
      </w:pPr>
    </w:p>
    <w:p w14:paraId="38840941" w14:textId="77777777" w:rsidR="00CD6452" w:rsidRDefault="00CD6452" w:rsidP="00CD6452">
      <w:pPr>
        <w:rPr>
          <w:lang w:val="uk-UA"/>
        </w:rPr>
      </w:pPr>
    </w:p>
    <w:p w14:paraId="5E71BB49" w14:textId="77777777" w:rsidR="00CD6452" w:rsidRDefault="00CD6452" w:rsidP="00CD6452">
      <w:pPr>
        <w:rPr>
          <w:lang w:val="uk-UA"/>
        </w:rPr>
      </w:pPr>
    </w:p>
    <w:p w14:paraId="1F6620F7" w14:textId="77777777" w:rsidR="00CD6452" w:rsidRDefault="00CD6452" w:rsidP="00CD6452">
      <w:pPr>
        <w:rPr>
          <w:lang w:val="uk-UA"/>
        </w:rPr>
      </w:pPr>
    </w:p>
    <w:p w14:paraId="4C87621F" w14:textId="77777777" w:rsidR="00CD6452" w:rsidRDefault="00CD6452" w:rsidP="00CD6452">
      <w:pPr>
        <w:rPr>
          <w:lang w:val="uk-UA"/>
        </w:rPr>
      </w:pPr>
    </w:p>
    <w:p w14:paraId="304DB33B" w14:textId="77777777" w:rsidR="00CD6452" w:rsidRDefault="00CD6452" w:rsidP="00CD6452">
      <w:pPr>
        <w:rPr>
          <w:lang w:val="uk-UA"/>
        </w:rPr>
      </w:pPr>
    </w:p>
    <w:p w14:paraId="00CED976" w14:textId="77777777" w:rsidR="00CD6452" w:rsidRDefault="00CD6452" w:rsidP="00CD6452">
      <w:pPr>
        <w:rPr>
          <w:lang w:val="uk-UA"/>
        </w:rPr>
      </w:pPr>
    </w:p>
    <w:p w14:paraId="773937D8" w14:textId="77777777" w:rsidR="00CD6452" w:rsidRDefault="00CD6452" w:rsidP="00CD6452">
      <w:pPr>
        <w:rPr>
          <w:lang w:val="uk-UA"/>
        </w:rPr>
      </w:pPr>
    </w:p>
    <w:p w14:paraId="33E3878A" w14:textId="77777777" w:rsidR="00CD6452" w:rsidRPr="00CD6452" w:rsidRDefault="00CD6452" w:rsidP="00CD6452">
      <w:pPr>
        <w:rPr>
          <w:lang w:val="uk-UA"/>
        </w:rPr>
      </w:pPr>
    </w:p>
    <w:p w14:paraId="7074695D" w14:textId="73C09472" w:rsidR="009E5F94" w:rsidRDefault="009E5F94" w:rsidP="009E5F94">
      <w:pPr>
        <w:pStyle w:val="a3"/>
        <w:rPr>
          <w:lang w:val="en-US"/>
        </w:rPr>
      </w:pPr>
      <w:r>
        <w:rPr>
          <w:lang w:val="ru-RU"/>
        </w:rPr>
        <w:t xml:space="preserve">Налаштування </w:t>
      </w:r>
      <w:r>
        <w:rPr>
          <w:lang w:val="en-US"/>
        </w:rPr>
        <w:t>QOS</w:t>
      </w:r>
      <w:r>
        <w:rPr>
          <w:lang w:val="ru-RU"/>
        </w:rPr>
        <w:t xml:space="preserve"> на </w:t>
      </w:r>
      <w:r>
        <w:rPr>
          <w:lang w:val="en-US"/>
        </w:rPr>
        <w:t>linux</w:t>
      </w:r>
    </w:p>
    <w:p w14:paraId="7E03F090" w14:textId="77777777" w:rsidR="009E5F94" w:rsidRDefault="009E5F94" w:rsidP="009E5F94">
      <w:pPr>
        <w:rPr>
          <w:lang w:val="en-US"/>
        </w:rPr>
      </w:pPr>
    </w:p>
    <w:p w14:paraId="01A2311F" w14:textId="63ED4413" w:rsidR="009E5F94" w:rsidRDefault="009E5F94" w:rsidP="009E5F94">
      <w:pPr>
        <w:rPr>
          <w:lang w:val="uk-UA"/>
        </w:rPr>
      </w:pPr>
      <w:r>
        <w:rPr>
          <w:lang w:val="uk-UA"/>
        </w:rPr>
        <w:t xml:space="preserve">Встановлюємо </w:t>
      </w:r>
      <w:r>
        <w:rPr>
          <w:lang w:val="en-US"/>
        </w:rPr>
        <w:t xml:space="preserve">QOS </w:t>
      </w:r>
      <w:r>
        <w:rPr>
          <w:lang w:val="uk-UA"/>
        </w:rPr>
        <w:t xml:space="preserve">командою </w:t>
      </w:r>
      <w:r w:rsidRPr="009E5F94">
        <w:rPr>
          <w:lang w:val="uk-UA"/>
        </w:rPr>
        <w:t>apt install iproute2</w:t>
      </w:r>
      <w:r>
        <w:rPr>
          <w:lang w:val="uk-UA"/>
        </w:rPr>
        <w:t>.</w:t>
      </w:r>
      <w:r w:rsidRPr="009E5F94">
        <w:t xml:space="preserve"> </w:t>
      </w:r>
      <w:r w:rsidRPr="009E5F94">
        <w:rPr>
          <w:lang w:val="uk-UA"/>
        </w:rPr>
        <w:t>У більшості дистрибутивів Linux пакет для QoS називається iproute2</w:t>
      </w:r>
      <w:r>
        <w:rPr>
          <w:lang w:val="uk-UA"/>
        </w:rPr>
        <w:t>.</w:t>
      </w:r>
    </w:p>
    <w:p w14:paraId="24BE0B0C" w14:textId="068D0EB7" w:rsidR="009E5F94" w:rsidRDefault="009E5F94" w:rsidP="009E5F94">
      <w:pPr>
        <w:rPr>
          <w:lang w:val="ru-RU"/>
        </w:rPr>
      </w:pPr>
      <w:r>
        <w:rPr>
          <w:lang w:val="uk-UA"/>
        </w:rPr>
        <w:t xml:space="preserve">Налаштовуємо </w:t>
      </w:r>
      <w:r>
        <w:rPr>
          <w:lang w:val="en-US"/>
        </w:rPr>
        <w:t xml:space="preserve">QOS </w:t>
      </w:r>
      <w:r>
        <w:rPr>
          <w:lang w:val="ru-RU"/>
        </w:rPr>
        <w:t>правила:</w:t>
      </w:r>
    </w:p>
    <w:p w14:paraId="27AB6738" w14:textId="0036F18F" w:rsidR="009E5F94" w:rsidRDefault="00D20B77" w:rsidP="009E5F94">
      <w:pPr>
        <w:rPr>
          <w:lang w:val="ru-RU"/>
        </w:rPr>
      </w:pPr>
      <w:r w:rsidRPr="00D20B77">
        <w:rPr>
          <w:noProof/>
          <w:lang w:val="ru-RU"/>
        </w:rPr>
        <w:drawing>
          <wp:inline distT="0" distB="0" distL="0" distR="0" wp14:anchorId="56DDA548" wp14:editId="101AAD0D">
            <wp:extent cx="4650370" cy="1501682"/>
            <wp:effectExtent l="0" t="0" r="0" b="381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0370" cy="15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C043" w14:textId="6770B4DE" w:rsidR="00D20B77" w:rsidRDefault="00D20B77" w:rsidP="009E5F94">
      <w:pPr>
        <w:rPr>
          <w:lang w:val="en-US"/>
        </w:rPr>
      </w:pPr>
      <w:r>
        <w:rPr>
          <w:lang w:val="ru-RU"/>
        </w:rPr>
        <w:t xml:space="preserve">Після цього запускаємо написаний скріпт командою </w:t>
      </w:r>
      <w:r>
        <w:rPr>
          <w:lang w:val="en-US"/>
        </w:rPr>
        <w:t>sh</w:t>
      </w:r>
      <w:r w:rsidRPr="00D20B77">
        <w:rPr>
          <w:lang w:val="ru-RU"/>
        </w:rPr>
        <w:t xml:space="preserve"> /</w:t>
      </w:r>
      <w:r>
        <w:rPr>
          <w:lang w:val="en-US"/>
        </w:rPr>
        <w:t>etc</w:t>
      </w:r>
      <w:r w:rsidRPr="00D20B77">
        <w:rPr>
          <w:lang w:val="ru-RU"/>
        </w:rPr>
        <w:t>/</w:t>
      </w:r>
      <w:r>
        <w:rPr>
          <w:lang w:val="en-US"/>
        </w:rPr>
        <w:t>qos</w:t>
      </w:r>
      <w:r w:rsidRPr="00D20B77">
        <w:rPr>
          <w:lang w:val="ru-RU"/>
        </w:rPr>
        <w:t>.</w:t>
      </w:r>
      <w:r>
        <w:rPr>
          <w:lang w:val="en-US"/>
        </w:rPr>
        <w:t>conf</w:t>
      </w:r>
    </w:p>
    <w:p w14:paraId="0C344165" w14:textId="68DEFB4A" w:rsidR="00D20B77" w:rsidRDefault="00D20B77" w:rsidP="009E5F94">
      <w:pPr>
        <w:rPr>
          <w:lang w:val="ru-RU"/>
        </w:rPr>
      </w:pPr>
      <w:r w:rsidRPr="00D20B77">
        <w:rPr>
          <w:lang w:val="ru-RU"/>
        </w:rPr>
        <w:t>Викон</w:t>
      </w:r>
      <w:r>
        <w:rPr>
          <w:lang w:val="ru-RU"/>
        </w:rPr>
        <w:t>у</w:t>
      </w:r>
      <w:r>
        <w:rPr>
          <w:lang w:val="uk-UA"/>
        </w:rPr>
        <w:t>ємо</w:t>
      </w:r>
      <w:r w:rsidRPr="00D20B77">
        <w:rPr>
          <w:lang w:val="ru-RU"/>
        </w:rPr>
        <w:t xml:space="preserve"> команду tc qdisc show для перегляду налаштувань QoS та перекон</w:t>
      </w:r>
      <w:r>
        <w:rPr>
          <w:lang w:val="ru-RU"/>
        </w:rPr>
        <w:t>ання</w:t>
      </w:r>
      <w:r w:rsidRPr="00D20B77">
        <w:rPr>
          <w:lang w:val="ru-RU"/>
        </w:rPr>
        <w:t xml:space="preserve">, що </w:t>
      </w:r>
      <w:r>
        <w:rPr>
          <w:lang w:val="ru-RU"/>
        </w:rPr>
        <w:t>н</w:t>
      </w:r>
      <w:r w:rsidRPr="00D20B77">
        <w:rPr>
          <w:lang w:val="ru-RU"/>
        </w:rPr>
        <w:t>аші правила були успішно застосовані.</w:t>
      </w:r>
      <w:r>
        <w:rPr>
          <w:lang w:val="ru-RU"/>
        </w:rPr>
        <w:t xml:space="preserve"> </w:t>
      </w:r>
    </w:p>
    <w:p w14:paraId="3DB438AB" w14:textId="66957F58" w:rsidR="00D20B77" w:rsidRDefault="00D20B77" w:rsidP="009E5F94">
      <w:pPr>
        <w:rPr>
          <w:lang w:val="ru-RU"/>
        </w:rPr>
      </w:pPr>
      <w:r w:rsidRPr="00D20B77">
        <w:rPr>
          <w:noProof/>
          <w:lang w:val="ru-RU"/>
        </w:rPr>
        <w:drawing>
          <wp:inline distT="0" distB="0" distL="0" distR="0" wp14:anchorId="104330A2" wp14:editId="7CAD6C46">
            <wp:extent cx="4706885" cy="549002"/>
            <wp:effectExtent l="0" t="0" r="0" b="3810"/>
            <wp:docPr id="801926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885" cy="5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CDFB" w14:textId="77777777" w:rsidR="00D20B77" w:rsidRDefault="00D20B77" w:rsidP="009E5F94">
      <w:pPr>
        <w:rPr>
          <w:lang w:val="ru-RU"/>
        </w:rPr>
      </w:pPr>
    </w:p>
    <w:p w14:paraId="0912E392" w14:textId="77777777" w:rsidR="000231B1" w:rsidRDefault="000231B1" w:rsidP="00CD6452">
      <w:pPr>
        <w:pStyle w:val="a3"/>
        <w:rPr>
          <w:lang w:val="ru-RU"/>
        </w:rPr>
      </w:pPr>
    </w:p>
    <w:p w14:paraId="08B745BF" w14:textId="77777777" w:rsidR="000231B1" w:rsidRDefault="000231B1" w:rsidP="00CD6452">
      <w:pPr>
        <w:pStyle w:val="a3"/>
        <w:rPr>
          <w:lang w:val="ru-RU"/>
        </w:rPr>
      </w:pPr>
    </w:p>
    <w:p w14:paraId="3DF352C8" w14:textId="77777777" w:rsidR="000231B1" w:rsidRDefault="000231B1" w:rsidP="00CD6452">
      <w:pPr>
        <w:pStyle w:val="a3"/>
        <w:rPr>
          <w:lang w:val="ru-RU"/>
        </w:rPr>
      </w:pPr>
    </w:p>
    <w:p w14:paraId="4BC8764A" w14:textId="77777777" w:rsidR="000231B1" w:rsidRDefault="000231B1" w:rsidP="00CD6452">
      <w:pPr>
        <w:pStyle w:val="a3"/>
        <w:rPr>
          <w:lang w:val="ru-RU"/>
        </w:rPr>
      </w:pPr>
    </w:p>
    <w:p w14:paraId="0A8D1A6B" w14:textId="77777777" w:rsidR="000231B1" w:rsidRDefault="000231B1" w:rsidP="00CD6452">
      <w:pPr>
        <w:pStyle w:val="a3"/>
        <w:rPr>
          <w:lang w:val="ru-RU"/>
        </w:rPr>
      </w:pPr>
    </w:p>
    <w:p w14:paraId="113A775B" w14:textId="77777777" w:rsidR="000231B1" w:rsidRDefault="000231B1" w:rsidP="00CD6452">
      <w:pPr>
        <w:pStyle w:val="a3"/>
        <w:rPr>
          <w:lang w:val="ru-RU"/>
        </w:rPr>
      </w:pPr>
    </w:p>
    <w:p w14:paraId="56784398" w14:textId="77777777" w:rsidR="000231B1" w:rsidRDefault="000231B1" w:rsidP="00CD6452">
      <w:pPr>
        <w:pStyle w:val="a3"/>
        <w:rPr>
          <w:lang w:val="ru-RU"/>
        </w:rPr>
      </w:pPr>
    </w:p>
    <w:p w14:paraId="6F61FFBC" w14:textId="77777777" w:rsidR="000231B1" w:rsidRDefault="000231B1" w:rsidP="00CD6452">
      <w:pPr>
        <w:pStyle w:val="a3"/>
        <w:rPr>
          <w:lang w:val="ru-RU"/>
        </w:rPr>
      </w:pPr>
    </w:p>
    <w:p w14:paraId="21980CDB" w14:textId="77777777" w:rsidR="000231B1" w:rsidRDefault="000231B1" w:rsidP="00CD6452">
      <w:pPr>
        <w:pStyle w:val="a3"/>
        <w:rPr>
          <w:lang w:val="ru-RU"/>
        </w:rPr>
      </w:pPr>
    </w:p>
    <w:p w14:paraId="5419AAD8" w14:textId="77777777" w:rsidR="000231B1" w:rsidRDefault="000231B1" w:rsidP="00CD6452">
      <w:pPr>
        <w:pStyle w:val="a3"/>
        <w:rPr>
          <w:lang w:val="ru-RU"/>
        </w:rPr>
      </w:pPr>
    </w:p>
    <w:p w14:paraId="17090867" w14:textId="6131F1E4" w:rsidR="00CD6452" w:rsidRDefault="00CD6452" w:rsidP="00CD6452">
      <w:pPr>
        <w:pStyle w:val="a3"/>
        <w:rPr>
          <w:lang w:val="ru-RU"/>
        </w:rPr>
      </w:pPr>
      <w:r>
        <w:rPr>
          <w:lang w:val="ru-RU"/>
        </w:rPr>
        <w:t xml:space="preserve">Налаштування </w:t>
      </w:r>
      <w:r>
        <w:rPr>
          <w:lang w:val="en-US"/>
        </w:rPr>
        <w:t>QOS</w:t>
      </w:r>
      <w:r>
        <w:rPr>
          <w:lang w:val="ru-RU"/>
        </w:rPr>
        <w:t xml:space="preserve"> на</w:t>
      </w:r>
      <w:r w:rsidRPr="00CD6452">
        <w:t xml:space="preserve"> </w:t>
      </w:r>
      <w:r w:rsidRPr="00CD6452">
        <w:rPr>
          <w:lang w:val="ru-RU"/>
        </w:rPr>
        <w:t>mikrotik</w:t>
      </w:r>
    </w:p>
    <w:p w14:paraId="07068277" w14:textId="77777777" w:rsidR="00CD6452" w:rsidRDefault="00CD6452" w:rsidP="00CD6452">
      <w:pPr>
        <w:rPr>
          <w:lang w:val="ru-RU"/>
        </w:rPr>
      </w:pPr>
    </w:p>
    <w:p w14:paraId="4C219995" w14:textId="77777777" w:rsidR="00E34037" w:rsidRDefault="00E34037" w:rsidP="00CD6452">
      <w:pPr>
        <w:rPr>
          <w:lang w:val="ru-RU"/>
        </w:rPr>
      </w:pPr>
      <w:r>
        <w:rPr>
          <w:lang w:val="ru-RU"/>
        </w:rPr>
        <w:t xml:space="preserve">Ми налаштуємо </w:t>
      </w:r>
      <w:r w:rsidRPr="00E34037">
        <w:rPr>
          <w:lang w:val="ru-RU"/>
        </w:rPr>
        <w:t>обмеження швидкості</w:t>
      </w:r>
      <w:r>
        <w:rPr>
          <w:lang w:val="ru-RU"/>
        </w:rPr>
        <w:t xml:space="preserve"> конкретному користувачу.</w:t>
      </w:r>
    </w:p>
    <w:p w14:paraId="308F0215" w14:textId="626704A2" w:rsidR="00E34037" w:rsidRDefault="00E34037" w:rsidP="00CD6452">
      <w:pPr>
        <w:rPr>
          <w:lang w:val="ru-RU"/>
        </w:rPr>
      </w:pPr>
      <w:r>
        <w:rPr>
          <w:lang w:val="ru-RU"/>
        </w:rPr>
        <w:t>Перед початком перевіряємо швидкість, щоб побачити результат налаштування.</w:t>
      </w:r>
    </w:p>
    <w:p w14:paraId="5F39A52B" w14:textId="567C2769" w:rsidR="000231B1" w:rsidRDefault="00E34037" w:rsidP="00CD6452">
      <w:pPr>
        <w:rPr>
          <w:lang w:val="ru-RU"/>
        </w:rPr>
      </w:pPr>
      <w:r w:rsidRPr="00E34037">
        <w:rPr>
          <w:noProof/>
          <w:lang w:val="ru-RU"/>
        </w:rPr>
        <w:drawing>
          <wp:inline distT="0" distB="0" distL="0" distR="0" wp14:anchorId="7400C7F3" wp14:editId="36CBE7CA">
            <wp:extent cx="5940425" cy="3053715"/>
            <wp:effectExtent l="0" t="0" r="3175" b="0"/>
            <wp:docPr id="212811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1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449CEBD7" w14:textId="77777777" w:rsidR="00E34037" w:rsidRPr="00E34037" w:rsidRDefault="00E34037" w:rsidP="00CD6452">
      <w:pPr>
        <w:rPr>
          <w:lang w:val="uk-UA"/>
        </w:rPr>
      </w:pPr>
    </w:p>
    <w:p w14:paraId="4C280333" w14:textId="2DA80878" w:rsidR="00E34037" w:rsidRDefault="00E34037" w:rsidP="000231B1">
      <w:pPr>
        <w:rPr>
          <w:lang w:val="uk-UA"/>
        </w:rPr>
      </w:pPr>
      <w:r>
        <w:rPr>
          <w:lang w:val="uk-UA"/>
        </w:rPr>
        <w:t xml:space="preserve">Для початку в </w:t>
      </w:r>
      <w:r>
        <w:rPr>
          <w:lang w:val="en-US"/>
        </w:rPr>
        <w:t>DH</w:t>
      </w:r>
      <w:r>
        <w:rPr>
          <w:lang w:val="ru-RU"/>
        </w:rPr>
        <w:t xml:space="preserve">СР </w:t>
      </w:r>
      <w:r>
        <w:rPr>
          <w:lang w:val="uk-UA"/>
        </w:rPr>
        <w:t xml:space="preserve">налаштовуємо статичний </w:t>
      </w:r>
      <w:r>
        <w:rPr>
          <w:lang w:val="en-US"/>
        </w:rPr>
        <w:t>IP</w:t>
      </w:r>
      <w:r w:rsidRPr="00E34037">
        <w:rPr>
          <w:lang w:val="ru-RU"/>
        </w:rPr>
        <w:t xml:space="preserve"> </w:t>
      </w:r>
      <w:r>
        <w:rPr>
          <w:lang w:val="ru-RU"/>
        </w:rPr>
        <w:t xml:space="preserve">для ноутбуку користувача, щоб при кожному підключенні до мережі, йому видавало один і той самий </w:t>
      </w:r>
      <w:r>
        <w:rPr>
          <w:lang w:val="en-US"/>
        </w:rPr>
        <w:t>ip</w:t>
      </w:r>
      <w:r>
        <w:rPr>
          <w:lang w:val="uk-UA"/>
        </w:rPr>
        <w:t>.</w:t>
      </w:r>
    </w:p>
    <w:p w14:paraId="5D9BD124" w14:textId="3697905C" w:rsidR="00F32BB3" w:rsidRDefault="00F32BB3" w:rsidP="000231B1">
      <w:pPr>
        <w:rPr>
          <w:lang w:val="uk-UA"/>
        </w:rPr>
      </w:pPr>
      <w:r w:rsidRPr="00F32BB3">
        <w:rPr>
          <w:noProof/>
          <w:lang w:val="uk-UA"/>
        </w:rPr>
        <w:drawing>
          <wp:inline distT="0" distB="0" distL="0" distR="0" wp14:anchorId="6F89DFA1" wp14:editId="3A1772B9">
            <wp:extent cx="5940425" cy="2797810"/>
            <wp:effectExtent l="0" t="0" r="3175" b="254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09E" w14:textId="77777777" w:rsidR="00F32BB3" w:rsidRDefault="00F32BB3" w:rsidP="000231B1">
      <w:pPr>
        <w:rPr>
          <w:lang w:val="uk-UA"/>
        </w:rPr>
      </w:pPr>
    </w:p>
    <w:p w14:paraId="182DFD0C" w14:textId="77777777" w:rsidR="00F32BB3" w:rsidRDefault="00F32BB3" w:rsidP="000231B1">
      <w:pPr>
        <w:rPr>
          <w:lang w:val="uk-UA"/>
        </w:rPr>
      </w:pPr>
    </w:p>
    <w:p w14:paraId="4C5D3251" w14:textId="77777777" w:rsidR="00F32BB3" w:rsidRDefault="00F32BB3" w:rsidP="000231B1">
      <w:pPr>
        <w:rPr>
          <w:lang w:val="uk-UA"/>
        </w:rPr>
      </w:pPr>
    </w:p>
    <w:p w14:paraId="39A40F51" w14:textId="77777777" w:rsidR="00F32BB3" w:rsidRDefault="00F32BB3" w:rsidP="000231B1">
      <w:pPr>
        <w:rPr>
          <w:lang w:val="uk-UA"/>
        </w:rPr>
      </w:pPr>
    </w:p>
    <w:p w14:paraId="39451AAE" w14:textId="2E602624" w:rsidR="00F32BB3" w:rsidRDefault="00F32BB3" w:rsidP="000231B1">
      <w:pPr>
        <w:rPr>
          <w:lang w:val="uk-UA"/>
        </w:rPr>
      </w:pPr>
      <w:r>
        <w:rPr>
          <w:lang w:val="uk-UA"/>
        </w:rPr>
        <w:t>Створюємо нове правило для нашого користувача:</w:t>
      </w:r>
    </w:p>
    <w:p w14:paraId="4ED3B4DD" w14:textId="39954994" w:rsidR="00F32BB3" w:rsidRDefault="00F32BB3" w:rsidP="000231B1">
      <w:pPr>
        <w:rPr>
          <w:lang w:val="uk-UA"/>
        </w:rPr>
      </w:pPr>
      <w:r w:rsidRPr="00F32BB3">
        <w:rPr>
          <w:noProof/>
          <w:lang w:val="uk-UA"/>
        </w:rPr>
        <w:drawing>
          <wp:inline distT="0" distB="0" distL="0" distR="0" wp14:anchorId="2F3491C7" wp14:editId="0EC93F0F">
            <wp:extent cx="5877551" cy="3713837"/>
            <wp:effectExtent l="0" t="0" r="9525" b="127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7551" cy="37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CE3" w14:textId="427ACBEF" w:rsidR="00F32BB3" w:rsidRDefault="00F32BB3" w:rsidP="000231B1">
      <w:pPr>
        <w:rPr>
          <w:lang w:val="uk-UA"/>
        </w:rPr>
      </w:pPr>
      <w:r>
        <w:rPr>
          <w:lang w:val="uk-UA"/>
        </w:rPr>
        <w:t>Ставимо максимальну швидкість на прийом і на віддачу 1М.</w:t>
      </w:r>
    </w:p>
    <w:p w14:paraId="01E8AC7F" w14:textId="4C99809F" w:rsidR="00F32BB3" w:rsidRDefault="00F32BB3" w:rsidP="000231B1">
      <w:pPr>
        <w:rPr>
          <w:lang w:val="uk-UA"/>
        </w:rPr>
      </w:pPr>
      <w:r>
        <w:rPr>
          <w:lang w:val="uk-UA"/>
        </w:rPr>
        <w:t>Після данного налаштування запускаємо перевірку швидкості.</w:t>
      </w:r>
    </w:p>
    <w:p w14:paraId="60CB62E2" w14:textId="450D73F4" w:rsidR="00F32BB3" w:rsidRDefault="00F32BB3" w:rsidP="000231B1">
      <w:pPr>
        <w:rPr>
          <w:lang w:val="uk-UA"/>
        </w:rPr>
      </w:pPr>
      <w:r w:rsidRPr="00F32BB3">
        <w:rPr>
          <w:noProof/>
          <w:lang w:val="uk-UA"/>
        </w:rPr>
        <w:drawing>
          <wp:inline distT="0" distB="0" distL="0" distR="0" wp14:anchorId="30262A23" wp14:editId="38B8BF1B">
            <wp:extent cx="5940425" cy="3155950"/>
            <wp:effectExtent l="0" t="0" r="3175" b="6350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1E6" w14:textId="6FD17E2B" w:rsidR="00F32BB3" w:rsidRDefault="00F32BB3" w:rsidP="000231B1">
      <w:pPr>
        <w:rPr>
          <w:lang w:val="uk-UA"/>
        </w:rPr>
      </w:pPr>
      <w:r>
        <w:rPr>
          <w:lang w:val="uk-UA"/>
        </w:rPr>
        <w:t xml:space="preserve">Як ми бачимо все працює. </w:t>
      </w:r>
    </w:p>
    <w:p w14:paraId="5CA2F81C" w14:textId="77777777" w:rsidR="00F32BB3" w:rsidRDefault="00F32BB3" w:rsidP="000231B1">
      <w:pPr>
        <w:rPr>
          <w:lang w:val="uk-UA"/>
        </w:rPr>
      </w:pPr>
    </w:p>
    <w:p w14:paraId="10F5EC05" w14:textId="77777777" w:rsidR="00F32BB3" w:rsidRDefault="00F32BB3" w:rsidP="000231B1">
      <w:pPr>
        <w:rPr>
          <w:lang w:val="uk-UA"/>
        </w:rPr>
      </w:pPr>
    </w:p>
    <w:p w14:paraId="05A0ED6A" w14:textId="77777777" w:rsidR="00F32BB3" w:rsidRDefault="00F32BB3" w:rsidP="000231B1">
      <w:pPr>
        <w:rPr>
          <w:lang w:val="uk-UA"/>
        </w:rPr>
      </w:pPr>
    </w:p>
    <w:p w14:paraId="4914A78A" w14:textId="347DFDBC" w:rsidR="00F32BB3" w:rsidRDefault="00F32BB3" w:rsidP="000231B1">
      <w:pPr>
        <w:rPr>
          <w:lang w:val="uk-UA"/>
        </w:rPr>
      </w:pPr>
      <w:r>
        <w:rPr>
          <w:lang w:val="uk-UA"/>
        </w:rPr>
        <w:t>Можемо налаштувати для всієї підмережи дані параметри</w:t>
      </w:r>
    </w:p>
    <w:p w14:paraId="0C2A938E" w14:textId="4A0D0957" w:rsidR="00F32BB3" w:rsidRDefault="00F32BB3" w:rsidP="000231B1">
      <w:pPr>
        <w:rPr>
          <w:lang w:val="uk-UA"/>
        </w:rPr>
      </w:pPr>
      <w:r w:rsidRPr="00F32BB3">
        <w:rPr>
          <w:noProof/>
          <w:lang w:val="uk-UA"/>
        </w:rPr>
        <w:drawing>
          <wp:inline distT="0" distB="0" distL="0" distR="0" wp14:anchorId="712C236C" wp14:editId="4557D7C0">
            <wp:extent cx="4610002" cy="3358601"/>
            <wp:effectExtent l="0" t="0" r="635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002" cy="3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E5D7" w14:textId="6F0D1DAE" w:rsidR="00902A30" w:rsidRDefault="00F32BB3" w:rsidP="000231B1">
      <w:pPr>
        <w:rPr>
          <w:lang w:val="uk-UA"/>
        </w:rPr>
      </w:pPr>
      <w:r>
        <w:rPr>
          <w:lang w:val="uk-UA"/>
        </w:rPr>
        <w:t>Але при такому налаштуванні швидкість 1Мбіт буде ділитись між усіма пристроями які підключені. Наприклад, якщо буде підключено 10 користувачів то кожен отримає тільки 100 Кбіт.</w:t>
      </w:r>
    </w:p>
    <w:p w14:paraId="45CA37CB" w14:textId="02C88E19" w:rsidR="00902A30" w:rsidRDefault="00902A30" w:rsidP="000231B1">
      <w:pPr>
        <w:rPr>
          <w:lang w:val="uk-UA"/>
        </w:rPr>
      </w:pPr>
      <w:r>
        <w:rPr>
          <w:lang w:val="uk-UA"/>
        </w:rPr>
        <w:t xml:space="preserve">Щоб виправити потрібно </w:t>
      </w:r>
      <w:r>
        <w:rPr>
          <w:lang w:val="ru-RU"/>
        </w:rPr>
        <w:t xml:space="preserve">створити 2 </w:t>
      </w:r>
      <w:r>
        <w:rPr>
          <w:lang w:val="uk-UA"/>
        </w:rPr>
        <w:t xml:space="preserve">типа черги </w:t>
      </w:r>
      <w:r>
        <w:rPr>
          <w:lang w:val="ru-RU"/>
        </w:rPr>
        <w:t>1 для прийому один для віддач</w:t>
      </w:r>
      <w:r>
        <w:rPr>
          <w:lang w:val="uk-UA"/>
        </w:rPr>
        <w:t>і.</w:t>
      </w:r>
    </w:p>
    <w:p w14:paraId="10EA4186" w14:textId="4CDD61CF" w:rsidR="00902A30" w:rsidRDefault="00902A30" w:rsidP="000231B1">
      <w:pPr>
        <w:rPr>
          <w:lang w:val="ru-RU"/>
        </w:rPr>
      </w:pPr>
      <w:r>
        <w:rPr>
          <w:lang w:val="en-US"/>
        </w:rPr>
        <w:t>Kind</w:t>
      </w:r>
      <w:r w:rsidRPr="00902A30">
        <w:rPr>
          <w:lang w:val="uk-UA"/>
        </w:rPr>
        <w:t xml:space="preserve"> вибрати</w:t>
      </w:r>
      <w:r>
        <w:rPr>
          <w:lang w:val="uk-UA"/>
        </w:rPr>
        <w:t xml:space="preserve"> </w:t>
      </w:r>
      <w:r>
        <w:rPr>
          <w:lang w:val="en-US"/>
        </w:rPr>
        <w:t>pcq</w:t>
      </w:r>
      <w:r>
        <w:rPr>
          <w:lang w:val="uk-UA"/>
        </w:rPr>
        <w:t xml:space="preserve">. Ввести </w:t>
      </w:r>
      <w:r>
        <w:rPr>
          <w:lang w:val="en-US"/>
        </w:rPr>
        <w:t>Rate</w:t>
      </w:r>
      <w:r w:rsidRPr="00902A30">
        <w:rPr>
          <w:lang w:val="uk-UA"/>
        </w:rPr>
        <w:t xml:space="preserve"> 2</w:t>
      </w:r>
      <w:r>
        <w:rPr>
          <w:lang w:val="en-US"/>
        </w:rPr>
        <w:t>mbit</w:t>
      </w:r>
      <w:r>
        <w:rPr>
          <w:lang w:val="ru-RU"/>
        </w:rPr>
        <w:t xml:space="preserve">. Для прийому поставити галочку на </w:t>
      </w:r>
      <w:r>
        <w:rPr>
          <w:lang w:val="en-US"/>
        </w:rPr>
        <w:t>Dst</w:t>
      </w:r>
      <w:r w:rsidRPr="00902A30">
        <w:rPr>
          <w:lang w:val="ru-RU"/>
        </w:rPr>
        <w:t>.</w:t>
      </w:r>
      <w:r>
        <w:rPr>
          <w:lang w:val="en-US"/>
        </w:rPr>
        <w:t>Adress</w:t>
      </w:r>
      <w:r>
        <w:rPr>
          <w:lang w:val="ru-RU"/>
        </w:rPr>
        <w:t xml:space="preserve">, а для віддачі </w:t>
      </w:r>
      <w:r>
        <w:rPr>
          <w:lang w:val="en-US"/>
        </w:rPr>
        <w:t>Src</w:t>
      </w:r>
      <w:r w:rsidRPr="00902A30">
        <w:rPr>
          <w:lang w:val="ru-RU"/>
        </w:rPr>
        <w:t>.</w:t>
      </w:r>
      <w:r>
        <w:rPr>
          <w:lang w:val="en-US"/>
        </w:rPr>
        <w:t>Adress</w:t>
      </w:r>
      <w:r w:rsidRPr="00902A30">
        <w:rPr>
          <w:lang w:val="ru-RU"/>
        </w:rPr>
        <w:t>.</w:t>
      </w:r>
    </w:p>
    <w:p w14:paraId="25F3E3E7" w14:textId="32DAD76C" w:rsidR="00902A30" w:rsidRDefault="00902A30" w:rsidP="000231B1">
      <w:pPr>
        <w:rPr>
          <w:lang w:val="uk-UA"/>
        </w:rPr>
      </w:pPr>
      <w:r>
        <w:rPr>
          <w:lang w:val="uk-UA"/>
        </w:rPr>
        <w:t>Після цього потрібно поставити загальну пропуску здатність на 20мбіт наприклад</w:t>
      </w:r>
    </w:p>
    <w:p w14:paraId="1841F8D9" w14:textId="101A9902" w:rsidR="00902A30" w:rsidRDefault="00902A30" w:rsidP="000231B1">
      <w:pPr>
        <w:rPr>
          <w:lang w:val="uk-UA"/>
        </w:rPr>
      </w:pPr>
      <w:r w:rsidRPr="00902A30">
        <w:rPr>
          <w:noProof/>
          <w:lang w:val="uk-UA"/>
        </w:rPr>
        <w:lastRenderedPageBreak/>
        <w:drawing>
          <wp:inline distT="0" distB="0" distL="0" distR="0" wp14:anchorId="676C8FF5" wp14:editId="4ADB869D">
            <wp:extent cx="5796816" cy="3576587"/>
            <wp:effectExtent l="0" t="0" r="0" b="508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816" cy="35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FAB2" w14:textId="77777777" w:rsidR="00902A30" w:rsidRDefault="00902A30" w:rsidP="000231B1">
      <w:pPr>
        <w:rPr>
          <w:lang w:val="uk-UA"/>
        </w:rPr>
      </w:pPr>
    </w:p>
    <w:p w14:paraId="428BB83C" w14:textId="77777777" w:rsidR="00902A30" w:rsidRPr="00902A30" w:rsidRDefault="00902A30" w:rsidP="000231B1">
      <w:pPr>
        <w:rPr>
          <w:lang w:val="ru-RU"/>
        </w:rPr>
      </w:pPr>
      <w:r>
        <w:rPr>
          <w:lang w:val="uk-UA"/>
        </w:rPr>
        <w:t xml:space="preserve">Після цього потрібно вибрати свої створені черги в розділі </w:t>
      </w:r>
      <w:r>
        <w:rPr>
          <w:lang w:val="en-US"/>
        </w:rPr>
        <w:t>Advanced</w:t>
      </w:r>
    </w:p>
    <w:p w14:paraId="0BAB0C9D" w14:textId="77777777" w:rsidR="00902A30" w:rsidRDefault="00902A30" w:rsidP="000231B1">
      <w:pPr>
        <w:rPr>
          <w:lang w:val="ru-RU"/>
        </w:rPr>
      </w:pPr>
      <w:r w:rsidRPr="00902A30">
        <w:rPr>
          <w:noProof/>
          <w:lang w:val="ru-RU"/>
        </w:rPr>
        <w:drawing>
          <wp:inline distT="0" distB="0" distL="0" distR="0" wp14:anchorId="142B7764" wp14:editId="628FE136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2E0E" w14:textId="44BFC310" w:rsidR="00902A30" w:rsidRPr="00902A30" w:rsidRDefault="00902A30" w:rsidP="000231B1">
      <w:pPr>
        <w:rPr>
          <w:lang w:val="ru-RU"/>
        </w:rPr>
      </w:pPr>
      <w:r w:rsidRPr="00902A30">
        <w:rPr>
          <w:lang w:val="ru-RU"/>
        </w:rPr>
        <w:t xml:space="preserve"> </w:t>
      </w:r>
    </w:p>
    <w:sectPr w:rsidR="00902A30" w:rsidRPr="00902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015BA"/>
    <w:multiLevelType w:val="hybridMultilevel"/>
    <w:tmpl w:val="2272D0F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06B32"/>
    <w:multiLevelType w:val="hybridMultilevel"/>
    <w:tmpl w:val="76E0F588"/>
    <w:lvl w:ilvl="0" w:tplc="55B6A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4236462">
    <w:abstractNumId w:val="0"/>
  </w:num>
  <w:num w:numId="2" w16cid:durableId="478613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7B"/>
    <w:rsid w:val="000231B1"/>
    <w:rsid w:val="001D7D01"/>
    <w:rsid w:val="002E2D7B"/>
    <w:rsid w:val="00902A30"/>
    <w:rsid w:val="009E5F94"/>
    <w:rsid w:val="00A675AC"/>
    <w:rsid w:val="00CD6452"/>
    <w:rsid w:val="00D20B77"/>
    <w:rsid w:val="00E34037"/>
    <w:rsid w:val="00F3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D703"/>
  <w15:chartTrackingRefBased/>
  <w15:docId w15:val="{4EFA7E82-CA10-496F-B33C-B70B3E352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E5F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E5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23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Бондаренко</dc:creator>
  <cp:keywords/>
  <dc:description/>
  <cp:lastModifiedBy>Саша Бондаренко</cp:lastModifiedBy>
  <cp:revision>3</cp:revision>
  <dcterms:created xsi:type="dcterms:W3CDTF">2023-06-28T06:02:00Z</dcterms:created>
  <dcterms:modified xsi:type="dcterms:W3CDTF">2023-07-10T10:00:00Z</dcterms:modified>
</cp:coreProperties>
</file>