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B24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" behindDoc="1" locked="0" layoutInCell="0" allowOverlap="1" wp14:anchorId="1EF29DF1" wp14:editId="5CA1F53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CA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FCEF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DF2E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AE71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72210D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EE2377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AD347A5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7086B8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5ED0B6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DB17A1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6519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22148FA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D7E14C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39EADC1A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020AB3D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A1927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47C15BB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75A6A25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2A6E4A8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79EEB5C" w14:textId="55C699B5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КВ-0</w:t>
      </w:r>
      <w:r w:rsidR="00ED5A9E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59D4D0B" w14:textId="76F4A507" w:rsidR="00D94EFB" w:rsidRDefault="0064332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3320">
        <w:rPr>
          <w:rFonts w:ascii="Times New Roman" w:eastAsia="Times New Roman" w:hAnsi="Times New Roman" w:cs="Times New Roman"/>
          <w:sz w:val="28"/>
          <w:szCs w:val="28"/>
          <w:lang w:val="uk-UA"/>
        </w:rPr>
        <w:t>Лунгов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="00D94EFB"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D94EFB"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50BE8C9" w14:textId="728AE5C3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34EE109B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2BFFDCE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98406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DA9D50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D1FCAD" w14:textId="77777777" w:rsidR="00B93E3D" w:rsidRPr="00715280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5D74101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DE59A21" w14:textId="77777777" w:rsidR="00B93E3D" w:rsidRDefault="00B93E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6CADD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50y8cbd50zbp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28B16930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91D154E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Перетворити розроблену модель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бази даних (табл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иці)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PostgreSQL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C71406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57F6FC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занести декілька рядків даних у кожну з таблиць засобами pgAdmin 4.</w:t>
      </w:r>
    </w:p>
    <w:p w14:paraId="3CAADBFE" w14:textId="77777777" w:rsidR="00B93E3D" w:rsidRDefault="00B93E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C66CD4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ER-моделі:</w:t>
      </w:r>
    </w:p>
    <w:p w14:paraId="3449B46B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Сутності моделі предметної галузі мають містити зв’язки типу 1:N або N:M.</w:t>
      </w:r>
    </w:p>
    <w:p w14:paraId="0A9B3795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Кількість сутностей у моделі – 3-4. Кількість атрибутів у кожній сутності: від двох до п’яти.</w:t>
      </w:r>
    </w:p>
    <w:p w14:paraId="7FAFF6EA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наявність зв’язку з атрибутом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A05A28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ER-діаграм використовувати одну із нотацій: Чена, “Пташиної лапки (Crow’s foot)”, UML.</w:t>
      </w:r>
    </w:p>
    <w:p w14:paraId="4EAF80C7" w14:textId="77777777" w:rsidR="00B93E3D" w:rsidRDefault="007070F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5280">
        <w:rPr>
          <w:lang w:val="uk-UA"/>
        </w:rPr>
        <w:br w:type="page"/>
      </w:r>
    </w:p>
    <w:p w14:paraId="3DEC40BD" w14:textId="0D61EC2E" w:rsidR="00B93E3D" w:rsidRDefault="007070F6">
      <w:pPr>
        <w:spacing w:line="312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предметної галуз</w:t>
      </w:r>
      <w:r w:rsid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 «</w:t>
      </w:r>
      <w:r w:rsidR="0064332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Бар</w:t>
      </w:r>
      <w:r w:rsid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2B7C6276" w14:textId="65B1519F" w:rsidR="00B93E3D" w:rsidRPr="00AF77BA" w:rsidRDefault="0040575D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Обрана предметна галузь передбачає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покупку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багато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може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купляти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багато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35F57B5" w14:textId="77777777" w:rsidR="0040575D" w:rsidRDefault="0040575D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F75B7DC" w14:textId="30019373" w:rsidR="0040575D" w:rsidRPr="0040575D" w:rsidRDefault="0040575D" w:rsidP="0040575D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сутностей предметної галузі</w:t>
      </w:r>
    </w:p>
    <w:p w14:paraId="1144D007" w14:textId="65D761A3" w:rsidR="00B93E3D" w:rsidRPr="0040575D" w:rsidRDefault="007070F6" w:rsidP="0040575D">
      <w:pPr>
        <w:spacing w:line="312" w:lineRule="auto"/>
        <w:ind w:left="708" w:firstLine="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 проектуванні бази даних «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можна виділити наступні сутності:</w:t>
      </w:r>
    </w:p>
    <w:p w14:paraId="085FA7C2" w14:textId="2BA387B6" w:rsidR="00B93E3D" w:rsidRDefault="00643320" w:rsidP="000A4882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), з атрибутами: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бару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bar</w:t>
      </w:r>
      <w:r w:rsidR="00ED093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_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назва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EE643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адреса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 w:rsidR="00EE64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address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66C1036" w14:textId="49C089DF" w:rsidR="00B93E3D" w:rsidRPr="0040575D" w:rsidRDefault="00643320" w:rsidP="00B86940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Товар 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</w:t>
      </w:r>
      <w:r w:rsidRP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oods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з атрибутами: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товрау</w:t>
      </w:r>
      <w:r w:rsidR="00EE643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goods</w:t>
      </w:r>
      <w:r w:rsidR="00ED093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_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назва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CB125F" w:rsidRPr="00CB12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4930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ціна(</w:t>
      </w:r>
      <w:r w:rsidR="00CB12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price</w:t>
      </w:r>
      <w:r w:rsidR="004930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ADD4ECD" w14:textId="7CB2DCA4" w:rsidR="0040575D" w:rsidRPr="0040575D" w:rsidRDefault="00643320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</w:t>
      </w:r>
      <w:r w:rsidR="00D54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 w:rsidRP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 атрибутами: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клієнта</w:t>
      </w:r>
      <w:r w:rsidR="00B86940" w:rsidRPr="00B869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754056" w:rsidRPr="0075405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ім’я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14:paraId="3AB6B82A" w14:textId="77777777" w:rsidR="00B93E3D" w:rsidRPr="00827885" w:rsidRDefault="00B93E3D" w:rsidP="00ED0935">
      <w:pPr>
        <w:spacing w:line="31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EC40737" w14:textId="77777777" w:rsidR="00B93E3D" w:rsidRDefault="007070F6">
      <w:pPr>
        <w:spacing w:line="312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зв’язків</w:t>
      </w:r>
    </w:p>
    <w:p w14:paraId="42960076" w14:textId="57E2B9A0" w:rsidR="00B93E3D" w:rsidRDefault="00D54101" w:rsidP="00045E81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 одному </w:t>
      </w:r>
      <w:r w:rsidR="00643320">
        <w:rPr>
          <w:rFonts w:ascii="Times New Roman" w:hAnsi="Times New Roman"/>
          <w:sz w:val="28"/>
          <w:szCs w:val="28"/>
          <w:lang w:val="uk-UA"/>
        </w:rPr>
        <w:t>барі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 може бути багато </w:t>
      </w:r>
      <w:r w:rsidR="00643320">
        <w:rPr>
          <w:rFonts w:ascii="Times New Roman" w:hAnsi="Times New Roman"/>
          <w:sz w:val="28"/>
          <w:szCs w:val="28"/>
          <w:lang w:val="uk-UA"/>
        </w:rPr>
        <w:t>товарів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, зв’язок </w:t>
      </w:r>
      <w:r w:rsidR="007070F6" w:rsidRPr="00715280">
        <w:rPr>
          <w:rFonts w:ascii="Times New Roman" w:hAnsi="Times New Roman"/>
          <w:sz w:val="28"/>
          <w:szCs w:val="28"/>
        </w:rPr>
        <w:t>1:</w:t>
      </w:r>
      <w:r w:rsidR="007070F6">
        <w:rPr>
          <w:rFonts w:ascii="Times New Roman" w:hAnsi="Times New Roman"/>
          <w:sz w:val="28"/>
          <w:szCs w:val="28"/>
          <w:lang w:val="en-US"/>
        </w:rPr>
        <w:t>N</w:t>
      </w:r>
      <w:r w:rsidR="007070F6" w:rsidRPr="00715280">
        <w:rPr>
          <w:rFonts w:ascii="Times New Roman" w:hAnsi="Times New Roman"/>
          <w:sz w:val="28"/>
          <w:szCs w:val="28"/>
        </w:rPr>
        <w:t>.</w:t>
      </w:r>
    </w:p>
    <w:p w14:paraId="4E952274" w14:textId="5A7D2C5B" w:rsidR="00045E81" w:rsidRPr="00045E81" w:rsidRDefault="007070F6" w:rsidP="00B86940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Багато </w:t>
      </w:r>
      <w:r w:rsidR="00643320">
        <w:rPr>
          <w:rFonts w:ascii="Times New Roman" w:hAnsi="Times New Roman"/>
          <w:sz w:val="28"/>
          <w:szCs w:val="28"/>
          <w:lang w:val="uk-UA"/>
        </w:rPr>
        <w:t>товарів</w:t>
      </w:r>
      <w:r>
        <w:rPr>
          <w:rFonts w:ascii="Times New Roman" w:hAnsi="Times New Roman"/>
          <w:sz w:val="28"/>
          <w:szCs w:val="28"/>
          <w:lang w:val="uk-UA"/>
        </w:rPr>
        <w:t xml:space="preserve"> може </w:t>
      </w:r>
      <w:r w:rsidR="00643320">
        <w:rPr>
          <w:rFonts w:ascii="Times New Roman" w:hAnsi="Times New Roman"/>
          <w:sz w:val="28"/>
          <w:szCs w:val="28"/>
          <w:lang w:val="uk-UA"/>
        </w:rPr>
        <w:t>куплятися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5BFE">
        <w:rPr>
          <w:rFonts w:ascii="Times New Roman" w:hAnsi="Times New Roman"/>
          <w:sz w:val="28"/>
          <w:szCs w:val="28"/>
          <w:lang w:val="ru-UA"/>
        </w:rPr>
        <w:t>од</w:t>
      </w:r>
      <w:r w:rsidR="00643320">
        <w:rPr>
          <w:rFonts w:ascii="Times New Roman" w:hAnsi="Times New Roman"/>
          <w:sz w:val="28"/>
          <w:szCs w:val="28"/>
          <w:lang w:val="uk-UA"/>
        </w:rPr>
        <w:t>ним клієнтом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45E81">
        <w:rPr>
          <w:rFonts w:ascii="Times New Roman" w:hAnsi="Times New Roman"/>
          <w:sz w:val="28"/>
          <w:szCs w:val="28"/>
          <w:lang w:val="uk-UA"/>
        </w:rPr>
        <w:t xml:space="preserve"> а од</w:t>
      </w:r>
      <w:r w:rsidR="00643320">
        <w:rPr>
          <w:rFonts w:ascii="Times New Roman" w:hAnsi="Times New Roman"/>
          <w:sz w:val="28"/>
          <w:szCs w:val="28"/>
          <w:lang w:val="uk-UA"/>
        </w:rPr>
        <w:t>ин товар</w:t>
      </w:r>
      <w:r w:rsidR="00045E81">
        <w:rPr>
          <w:rFonts w:ascii="Times New Roman" w:hAnsi="Times New Roman"/>
          <w:sz w:val="28"/>
          <w:szCs w:val="28"/>
          <w:lang w:val="uk-UA"/>
        </w:rPr>
        <w:t xml:space="preserve"> може </w:t>
      </w:r>
      <w:r w:rsidR="00643320">
        <w:rPr>
          <w:rFonts w:ascii="Times New Roman" w:hAnsi="Times New Roman"/>
          <w:sz w:val="28"/>
          <w:szCs w:val="28"/>
          <w:lang w:val="uk-UA"/>
        </w:rPr>
        <w:t>куплятися різними клієнтами</w:t>
      </w:r>
      <w:r>
        <w:rPr>
          <w:rFonts w:ascii="Times New Roman" w:hAnsi="Times New Roman"/>
          <w:sz w:val="28"/>
          <w:szCs w:val="28"/>
          <w:lang w:val="uk-UA"/>
        </w:rPr>
        <w:t xml:space="preserve"> зв’язок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152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B86940">
        <w:rPr>
          <w:rFonts w:ascii="Times New Roman" w:hAnsi="Times New Roman"/>
          <w:sz w:val="28"/>
          <w:szCs w:val="28"/>
          <w:lang w:val="uk-UA"/>
        </w:rPr>
        <w:t>.</w:t>
      </w:r>
    </w:p>
    <w:p w14:paraId="728837DA" w14:textId="151CCBC0" w:rsidR="00B93E3D" w:rsidRPr="006D13E9" w:rsidRDefault="00A31562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13E9">
        <w:rPr>
          <w:rFonts w:ascii="Times New Roman" w:hAnsi="Times New Roman"/>
          <w:sz w:val="28"/>
          <w:szCs w:val="28"/>
        </w:rPr>
        <w:tab/>
      </w:r>
    </w:p>
    <w:p w14:paraId="1797A935" w14:textId="7912FC7E" w:rsidR="00E07C8B" w:rsidRDefault="004930DD">
      <w:pPr>
        <w:pStyle w:val="LO-normal"/>
        <w:spacing w:line="360" w:lineRule="auto"/>
        <w:ind w:right="-32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30D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6D5C11" wp14:editId="65019C9C">
            <wp:extent cx="6120765" cy="4218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1B8" w:rsidRPr="00DB71B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ED39610" w14:textId="0EF2E714" w:rsidR="00B93E3D" w:rsidRDefault="007070F6">
      <w:pPr>
        <w:pStyle w:val="LO-normal"/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1. ER-діаграма, побудована за нотацією “Пташиної лапки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Crow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foot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)”</w:t>
      </w:r>
    </w:p>
    <w:p w14:paraId="580234BD" w14:textId="77777777" w:rsidR="00B93E3D" w:rsidRDefault="00B93E3D" w:rsidP="004930D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7AE2926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концептуальної моделі у схему баз даних</w:t>
      </w:r>
    </w:p>
    <w:p w14:paraId="1F6D85A0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кожної сутності створюється таблиця. Причому кожному атрибуту сутності відповідає стовпець таблиці.</w:t>
      </w:r>
    </w:p>
    <w:p w14:paraId="300AA0D0" w14:textId="52984F10" w:rsidR="00B93E3D" w:rsidRDefault="007070F6" w:rsidP="00E07C8B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було перетворено у таблицю </w:t>
      </w:r>
      <w:r w:rsidR="002B4EF8" w:rsidRPr="002B4EF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а зв’язки 1:N цієї сутності із 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сутністю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56A0" w:rsidRPr="006A56A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4332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="00643320" w:rsidRPr="00643320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зумовили появу у ц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сутност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bar</w:t>
      </w:r>
      <w:r w:rsidR="0082788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="0082788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217B3D" w14:textId="129139CD" w:rsidR="00977694" w:rsidRDefault="007070F6" w:rsidP="00827885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Сутності “</w:t>
      </w:r>
      <w:r w:rsidR="0064332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eastAsia="Times New Roman" w:hAnsi="Times New Roman" w:cs="Times New Roman"/>
          <w:sz w:val="28"/>
          <w:szCs w:val="28"/>
        </w:rPr>
        <w:t>” та “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” були перетворені у таблиці з відповідними назвами, а зв’язок між ними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 зумовив появу додаткової таблиці “</w:t>
      </w:r>
      <w:r w:rsidR="0064332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="00827885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65000CBD" w14:textId="2481A908" w:rsidR="00977694" w:rsidRPr="00977694" w:rsidRDefault="00977694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5978F" w14:textId="244EDD0F" w:rsidR="00B93E3D" w:rsidRDefault="004930DD">
      <w:pPr>
        <w:rPr>
          <w:rFonts w:ascii="Times New Roman" w:hAnsi="Times New Roman" w:cs="Times New Roman"/>
          <w:lang w:val="uk-UA"/>
        </w:rPr>
      </w:pPr>
      <w:r w:rsidRPr="004930DD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0834884" wp14:editId="5FF9B864">
            <wp:extent cx="6120765" cy="3334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43C2" w14:textId="77777777" w:rsidR="00B93E3D" w:rsidRDefault="00B93E3D">
      <w:pPr>
        <w:rPr>
          <w:rFonts w:ascii="Times New Roman" w:hAnsi="Times New Roman" w:cs="Times New Roman"/>
          <w:lang w:val="uk-UA"/>
        </w:rPr>
      </w:pPr>
    </w:p>
    <w:p w14:paraId="56332483" w14:textId="15340607" w:rsidR="006A63A9" w:rsidRDefault="007070F6" w:rsidP="006B4687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2. Схема бази даних, побудовано у додатку </w:t>
      </w:r>
      <w:hyperlink r:id="rId9">
        <w:r>
          <w:rPr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draw.io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7D7EBB4" w14:textId="77777777" w:rsidR="006B4687" w:rsidRPr="006B4687" w:rsidRDefault="006B4687" w:rsidP="006B4687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0D1C5838" w14:textId="2FAD3F48" w:rsidR="00B93E3D" w:rsidRDefault="007070F6">
      <w:pPr>
        <w:spacing w:after="160" w:line="259" w:lineRule="auto"/>
        <w:rPr>
          <w:rStyle w:val="a3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Після розробки моделі предметної галузі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6433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перетворення її у схему бази даних, було створено дану базу даних у додатку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pgAdmin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4</w:t>
      </w:r>
    </w:p>
    <w:p w14:paraId="137114D8" w14:textId="605CC571" w:rsidR="00B93E3D" w:rsidRDefault="00C26EE9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C26EE9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lastRenderedPageBreak/>
        <w:drawing>
          <wp:inline distT="0" distB="0" distL="0" distR="0" wp14:anchorId="620F6427" wp14:editId="769AAF63">
            <wp:extent cx="6120765" cy="65697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8B37" w14:textId="25808ACD" w:rsidR="00B5539B" w:rsidRDefault="007070F6" w:rsidP="00B5539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3. Схема бази даних, побудовано у </w:t>
      </w:r>
      <w:hyperlink r:id="rId11">
        <w:r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val="en-US"/>
          </w:rPr>
          <w:t>p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gAdmin</w:t>
      </w:r>
      <w:r w:rsidRPr="00715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45FB347" w14:textId="766D9C9B" w:rsidR="00B5539B" w:rsidRDefault="00B5539B" w:rsidP="006B4687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661DE323" w14:textId="77777777" w:rsidR="00B5539B" w:rsidRDefault="00B5539B" w:rsidP="00B5539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6A255526" w14:textId="60399AB3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35407E1A" w14:textId="77777777" w:rsidR="00B93E3D" w:rsidRDefault="00B93E3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632897C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1НФ, тому що:</w:t>
      </w:r>
    </w:p>
    <w:p w14:paraId="5BD10BF3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таблиці немає дубльованих рядків.</w:t>
      </w:r>
    </w:p>
    <w:p w14:paraId="7DC44210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кожній комірці зберігається атомарне значення.</w:t>
      </w:r>
    </w:p>
    <w:p w14:paraId="6D276961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кожному стовпці зберігаються дані одного типу.</w:t>
      </w:r>
    </w:p>
    <w:p w14:paraId="1C029AF6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2НФ, тому що:</w:t>
      </w:r>
    </w:p>
    <w:p w14:paraId="2AFF986D" w14:textId="77777777" w:rsidR="00B93E3D" w:rsidRDefault="007070F6">
      <w:pPr>
        <w:pStyle w:val="a8"/>
        <w:numPr>
          <w:ilvl w:val="0"/>
          <w:numId w:val="4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Вона відповідає 1НФ.</w:t>
      </w:r>
    </w:p>
    <w:p w14:paraId="2A8744E5" w14:textId="77777777" w:rsidR="00B93E3D" w:rsidRDefault="007070F6">
      <w:pPr>
        <w:pStyle w:val="a8"/>
        <w:numPr>
          <w:ilvl w:val="0"/>
          <w:numId w:val="4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Має первинний ключ, а всі не ключові стовпці таблиці залежать від первинного ключа.</w:t>
      </w:r>
    </w:p>
    <w:p w14:paraId="226AE0FB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3НФ, тому що:</w:t>
      </w:r>
    </w:p>
    <w:p w14:paraId="7945C436" w14:textId="77777777" w:rsidR="00B93E3D" w:rsidRDefault="007070F6">
      <w:pPr>
        <w:pStyle w:val="a8"/>
        <w:numPr>
          <w:ilvl w:val="0"/>
          <w:numId w:val="5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Вона відповідає 2НФ.</w:t>
      </w:r>
    </w:p>
    <w:p w14:paraId="04855351" w14:textId="77777777" w:rsidR="00B93E3D" w:rsidRDefault="007070F6">
      <w:pPr>
        <w:pStyle w:val="a8"/>
        <w:numPr>
          <w:ilvl w:val="0"/>
          <w:numId w:val="5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Всі не ключові атрибути таблиці залежать винятково від усього первинного ключа, а не його частини.</w:t>
      </w:r>
    </w:p>
    <w:p w14:paraId="09D9FC1B" w14:textId="77777777" w:rsidR="00B93E3D" w:rsidRDefault="00B93E3D" w:rsidP="00CC7E8F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0B85E28" w14:textId="3EDBD65B" w:rsidR="00B93E3D" w:rsidRDefault="007070F6" w:rsidP="00FC7417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Таблиці бази даних 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pgAdmin</w:t>
      </w:r>
      <w:r w:rsidRPr="00715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="004930DD" w:rsidRPr="004930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\</w:t>
      </w:r>
    </w:p>
    <w:p w14:paraId="12BB42EB" w14:textId="3246EB84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Bar</w:t>
      </w:r>
    </w:p>
    <w:p w14:paraId="65C5FDB8" w14:textId="70FE4DE3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6FEF366" wp14:editId="5BF69328">
            <wp:extent cx="6120765" cy="2157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15BE" w14:textId="4A2F77E3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Goods</w:t>
      </w:r>
    </w:p>
    <w:p w14:paraId="1A171BA1" w14:textId="7BC07930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13E1184" wp14:editId="7D2E7EB9">
            <wp:extent cx="6120765" cy="2353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1B8D" w14:textId="36C622C1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A301E3A" wp14:editId="6E86377D">
            <wp:extent cx="6120765" cy="1742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D3BB" w14:textId="68E3C27F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Client</w:t>
      </w:r>
    </w:p>
    <w:p w14:paraId="04A97D06" w14:textId="0CF97AE6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9EC832C" wp14:editId="3539967D">
            <wp:extent cx="6120765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FF3" w14:textId="2053D483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Goods_Client</w:t>
      </w:r>
    </w:p>
    <w:p w14:paraId="4B0C7444" w14:textId="3D1D3B07" w:rsid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C26420A" wp14:editId="1E18EBDD">
            <wp:extent cx="6120765" cy="1954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48CC" w14:textId="28CA961D" w:rsidR="004930DD" w:rsidRPr="004930DD" w:rsidRDefault="004930DD" w:rsidP="004930DD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30D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EEDA428" wp14:editId="543815B0">
            <wp:extent cx="6120765" cy="19602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54CB" w14:textId="003052C9" w:rsidR="00D91DA1" w:rsidRDefault="00D91DA1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49EAB" w14:textId="55A7E20F" w:rsidR="004930DD" w:rsidRDefault="004930DD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FC17" w14:textId="77777777" w:rsidR="004930DD" w:rsidRPr="00643320" w:rsidRDefault="004930DD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0345F" w14:textId="79A59EB0" w:rsidR="00832B9B" w:rsidRDefault="00D91DA1" w:rsidP="00832B9B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D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</w:t>
      </w:r>
      <w:r w:rsidRPr="00D91DA1">
        <w:rPr>
          <w:rFonts w:ascii="Times New Roman" w:hAnsi="Times New Roman" w:cs="Times New Roman"/>
          <w:b/>
          <w:bCs/>
          <w:sz w:val="28"/>
          <w:szCs w:val="28"/>
        </w:rPr>
        <w:t>-текст опису БД «</w:t>
      </w:r>
      <w:r w:rsidR="00643320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Бар</w:t>
      </w:r>
      <w:r w:rsidRPr="00D91DA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F48FFB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 TABLE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"Bar"</w:t>
      </w:r>
    </w:p>
    <w:p w14:paraId="5E87FACE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21ADA880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bar_id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1E25ED0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name character varying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3003C831" w14:textId="4DC7AC78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address character varying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 xml:space="preserve">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1C23C9AF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PRIMARY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bar_id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23FCF5C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3A6E67EE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3895E09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ALTER TABLE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EXISTS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"Bar"</w:t>
      </w:r>
    </w:p>
    <w:p w14:paraId="68D6C7F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OWNER to postgres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12C336C4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6618A85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 TABLE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"Client"</w:t>
      </w:r>
    </w:p>
    <w:p w14:paraId="5AFFC33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20F1D1A1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client_id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7803D87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name character varying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46952CCB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PRIMARY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client_id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63E44B7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48305818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01B06338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ALTER TABLE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EXISTS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"Client"</w:t>
      </w:r>
    </w:p>
    <w:p w14:paraId="66DB0E4B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OWNER to postgres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7CC040D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76856B8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 TABLE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"Goods"</w:t>
      </w:r>
    </w:p>
    <w:p w14:paraId="777ADCA7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3F6FDEF1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goods_id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41C8892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name character varying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4542B9EB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price numeric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2BE345E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bar_id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48FDD7CE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PRIMARY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goods_id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),</w:t>
      </w:r>
    </w:p>
    <w:p w14:paraId="4D4CE3B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FOREIGN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bar_id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19C889D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REFERENCES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"Bar"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bar_id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MATCH SIMPLE</w:t>
      </w:r>
    </w:p>
    <w:p w14:paraId="3D5CFD4F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UPDATE NO ACTION</w:t>
      </w:r>
    </w:p>
    <w:p w14:paraId="336E915F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DELETE NO ACTION</w:t>
      </w:r>
    </w:p>
    <w:p w14:paraId="33CBC2E7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VALID</w:t>
      </w:r>
    </w:p>
    <w:p w14:paraId="2B00E625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5C89E531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312A7B25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ALTER TABLE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EXISTS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"Goods"</w:t>
      </w:r>
    </w:p>
    <w:p w14:paraId="45C2F4F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OWNER to postgres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633C55E2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1CB7BB1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 TABLE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"Goods_Client"</w:t>
      </w:r>
    </w:p>
    <w:p w14:paraId="4F91EC40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2C212D3E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goods_id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0FD15CC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client_id integer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NULL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6DE0C2B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PRIMARY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goods_id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client_id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),</w:t>
      </w:r>
    </w:p>
    <w:p w14:paraId="629AB574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FOREIGN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client_id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64300E5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REFERENCES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"Client"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client_id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MATCH SIMPLE</w:t>
      </w:r>
    </w:p>
    <w:p w14:paraId="22A3DCDB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UPDATE NO ACTION</w:t>
      </w:r>
    </w:p>
    <w:p w14:paraId="035C739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DELETE NO ACTION</w:t>
      </w:r>
    </w:p>
    <w:p w14:paraId="0CCAF38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VALID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60EE023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FOREIGN KEY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goods_id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25D81FAC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REFERENCES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"Goods"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goods_id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MATCH SIMPLE</w:t>
      </w:r>
    </w:p>
    <w:p w14:paraId="6F43D097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UPDATE NO ACTION</w:t>
      </w:r>
    </w:p>
    <w:p w14:paraId="17A61929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ON DELETE NO ACTION</w:t>
      </w:r>
    </w:p>
    <w:p w14:paraId="5A1FE760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NOT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VALID</w:t>
      </w:r>
    </w:p>
    <w:p w14:paraId="14FC3188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2A04F836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1BB3063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ALTER TABLE </w:t>
      </w:r>
      <w:r w:rsidRPr="004930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EXISTS public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.</w:t>
      </w:r>
      <w:r w:rsidRPr="004930DD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"Goods_Client"</w:t>
      </w:r>
    </w:p>
    <w:p w14:paraId="3E0304BD" w14:textId="77777777" w:rsidR="004930DD" w:rsidRPr="004930DD" w:rsidRDefault="004930DD" w:rsidP="0049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4930D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OWNER to postgres</w:t>
      </w:r>
      <w:r w:rsidRPr="004930DD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7C0196D4" w14:textId="48FB6470" w:rsidR="00CB125F" w:rsidRPr="00643320" w:rsidRDefault="00CB125F" w:rsidP="004930DD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B125F" w:rsidRPr="0064332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70E"/>
    <w:multiLevelType w:val="multilevel"/>
    <w:tmpl w:val="3A68FA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1A561694"/>
    <w:multiLevelType w:val="multilevel"/>
    <w:tmpl w:val="9B741C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794A00"/>
    <w:multiLevelType w:val="multilevel"/>
    <w:tmpl w:val="67E8A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855B25"/>
    <w:multiLevelType w:val="multilevel"/>
    <w:tmpl w:val="D6E83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C2F2600"/>
    <w:multiLevelType w:val="multilevel"/>
    <w:tmpl w:val="088EA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536CB1"/>
    <w:multiLevelType w:val="multilevel"/>
    <w:tmpl w:val="0584E2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70722738">
    <w:abstractNumId w:val="5"/>
  </w:num>
  <w:num w:numId="2" w16cid:durableId="488517432">
    <w:abstractNumId w:val="0"/>
  </w:num>
  <w:num w:numId="3" w16cid:durableId="917205958">
    <w:abstractNumId w:val="1"/>
  </w:num>
  <w:num w:numId="4" w16cid:durableId="1842619365">
    <w:abstractNumId w:val="3"/>
  </w:num>
  <w:num w:numId="5" w16cid:durableId="1798179505">
    <w:abstractNumId w:val="4"/>
  </w:num>
  <w:num w:numId="6" w16cid:durableId="107990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3D"/>
    <w:rsid w:val="00045E81"/>
    <w:rsid w:val="00077AD2"/>
    <w:rsid w:val="0009571E"/>
    <w:rsid w:val="000A4882"/>
    <w:rsid w:val="00117275"/>
    <w:rsid w:val="001C3FDF"/>
    <w:rsid w:val="00212392"/>
    <w:rsid w:val="00272A4A"/>
    <w:rsid w:val="002B4EF8"/>
    <w:rsid w:val="00313CDB"/>
    <w:rsid w:val="00345DE0"/>
    <w:rsid w:val="00364BB6"/>
    <w:rsid w:val="00366190"/>
    <w:rsid w:val="003D0839"/>
    <w:rsid w:val="0040575D"/>
    <w:rsid w:val="004304E9"/>
    <w:rsid w:val="00451D47"/>
    <w:rsid w:val="004674BA"/>
    <w:rsid w:val="0049190C"/>
    <w:rsid w:val="004930DD"/>
    <w:rsid w:val="004E2E04"/>
    <w:rsid w:val="005B7A05"/>
    <w:rsid w:val="00630E65"/>
    <w:rsid w:val="00643320"/>
    <w:rsid w:val="006A56A0"/>
    <w:rsid w:val="006A63A9"/>
    <w:rsid w:val="006B4687"/>
    <w:rsid w:val="006D13E9"/>
    <w:rsid w:val="006E17F7"/>
    <w:rsid w:val="007070F6"/>
    <w:rsid w:val="00715280"/>
    <w:rsid w:val="0072629D"/>
    <w:rsid w:val="00754056"/>
    <w:rsid w:val="007D6437"/>
    <w:rsid w:val="007D7AB1"/>
    <w:rsid w:val="00827885"/>
    <w:rsid w:val="00832B9B"/>
    <w:rsid w:val="008E6E1B"/>
    <w:rsid w:val="00954073"/>
    <w:rsid w:val="00977694"/>
    <w:rsid w:val="009F174D"/>
    <w:rsid w:val="00A31562"/>
    <w:rsid w:val="00AB2C0C"/>
    <w:rsid w:val="00AF5BFE"/>
    <w:rsid w:val="00AF77BA"/>
    <w:rsid w:val="00B5539B"/>
    <w:rsid w:val="00B86940"/>
    <w:rsid w:val="00B9101A"/>
    <w:rsid w:val="00B93E3D"/>
    <w:rsid w:val="00BE0448"/>
    <w:rsid w:val="00C26EE9"/>
    <w:rsid w:val="00CB125F"/>
    <w:rsid w:val="00CC7E8F"/>
    <w:rsid w:val="00D26CB1"/>
    <w:rsid w:val="00D30752"/>
    <w:rsid w:val="00D54101"/>
    <w:rsid w:val="00D91DA1"/>
    <w:rsid w:val="00D94EFB"/>
    <w:rsid w:val="00DA6EB7"/>
    <w:rsid w:val="00DB71B8"/>
    <w:rsid w:val="00E03BA5"/>
    <w:rsid w:val="00E07C8B"/>
    <w:rsid w:val="00E819BF"/>
    <w:rsid w:val="00EB09D7"/>
    <w:rsid w:val="00ED0935"/>
    <w:rsid w:val="00ED5A9E"/>
    <w:rsid w:val="00EE6437"/>
    <w:rsid w:val="00F23854"/>
    <w:rsid w:val="00F41519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0FA"/>
  <w15:docId w15:val="{DEF1DD57-7925-4FF9-9C6D-E6C2184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5C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5583"/>
    <w:rPr>
      <w:color w:val="954F72" w:themeColor="followedHyperlink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147E-4C98-4BDB-B933-3395C27F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varvar200304@gmail.com</cp:lastModifiedBy>
  <cp:revision>25</cp:revision>
  <cp:lastPrinted>2022-11-23T23:30:00Z</cp:lastPrinted>
  <dcterms:created xsi:type="dcterms:W3CDTF">2022-11-23T23:32:00Z</dcterms:created>
  <dcterms:modified xsi:type="dcterms:W3CDTF">2023-01-12T10:12:00Z</dcterms:modified>
  <dc:language>ru-RU</dc:language>
</cp:coreProperties>
</file>