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194" w:rsidRPr="00897A1F" w:rsidRDefault="00897A1F" w:rsidP="007A060F">
      <w:pPr>
        <w:pStyle w:val="Heading1"/>
        <w:rPr>
          <w:rFonts w:ascii="Times New Roman" w:hAnsi="Times New Roman" w:cs="Times New Roman"/>
        </w:rPr>
      </w:pPr>
      <w:r w:rsidRPr="00897A1F">
        <w:rPr>
          <w:rFonts w:ascii="Times New Roman" w:hAnsi="Times New Roman" w:cs="Times New Roman"/>
        </w:rPr>
        <w:t>Екзамен</w:t>
      </w:r>
      <w:r>
        <w:rPr>
          <w:rFonts w:ascii="Times New Roman" w:hAnsi="Times New Roman" w:cs="Times New Roman"/>
        </w:rPr>
        <w:t xml:space="preserve"> по </w:t>
      </w:r>
      <w:r>
        <w:rPr>
          <w:rFonts w:ascii="Times New Roman" w:hAnsi="Times New Roman" w:cs="Times New Roman"/>
          <w:lang w:val="en-US"/>
        </w:rPr>
        <w:t>C</w:t>
      </w:r>
      <w:r w:rsidRPr="00897A1F">
        <w:rPr>
          <w:rFonts w:ascii="Times New Roman" w:hAnsi="Times New Roman" w:cs="Times New Roman"/>
          <w:lang w:val="ru-RU"/>
        </w:rPr>
        <w:t xml:space="preserve">++ </w:t>
      </w:r>
      <w:r>
        <w:rPr>
          <w:rFonts w:ascii="Times New Roman" w:hAnsi="Times New Roman" w:cs="Times New Roman"/>
        </w:rPr>
        <w:t>ООП</w:t>
      </w:r>
    </w:p>
    <w:p w:rsidR="00BA474E" w:rsidRDefault="00897A1F" w:rsidP="00817DD5">
      <w:pPr>
        <w:spacing w:line="276" w:lineRule="auto"/>
        <w:rPr>
          <w:rFonts w:ascii="Times New Roman" w:hAnsi="Times New Roman" w:cs="Times New Roman"/>
        </w:rPr>
      </w:pPr>
      <w:r w:rsidRPr="00897A1F">
        <w:rPr>
          <w:rFonts w:ascii="Times New Roman" w:hAnsi="Times New Roman" w:cs="Times New Roman"/>
        </w:rPr>
        <w:t xml:space="preserve">Екзамен складається з двох частин: </w:t>
      </w:r>
      <w:r w:rsidRPr="00890AAD">
        <w:rPr>
          <w:rFonts w:ascii="Times New Roman" w:hAnsi="Times New Roman" w:cs="Times New Roman"/>
          <w:b/>
          <w:i/>
        </w:rPr>
        <w:t>практичної</w:t>
      </w:r>
      <w:r w:rsidRPr="00897A1F">
        <w:rPr>
          <w:rFonts w:ascii="Times New Roman" w:hAnsi="Times New Roman" w:cs="Times New Roman"/>
        </w:rPr>
        <w:t xml:space="preserve"> </w:t>
      </w:r>
      <w:r w:rsidRPr="00BA474E">
        <w:rPr>
          <w:rFonts w:ascii="Times New Roman" w:hAnsi="Times New Roman" w:cs="Times New Roman"/>
        </w:rPr>
        <w:t>та</w:t>
      </w:r>
      <w:r w:rsidRPr="00897A1F">
        <w:rPr>
          <w:rFonts w:ascii="Times New Roman" w:hAnsi="Times New Roman" w:cs="Times New Roman"/>
        </w:rPr>
        <w:t xml:space="preserve"> </w:t>
      </w:r>
      <w:r w:rsidRPr="00890AAD">
        <w:rPr>
          <w:rFonts w:ascii="Times New Roman" w:hAnsi="Times New Roman" w:cs="Times New Roman"/>
          <w:b/>
          <w:i/>
        </w:rPr>
        <w:t>теоретичної</w:t>
      </w:r>
      <w:r w:rsidRPr="00897A1F">
        <w:rPr>
          <w:rFonts w:ascii="Times New Roman" w:hAnsi="Times New Roman" w:cs="Times New Roman"/>
        </w:rPr>
        <w:t xml:space="preserve">. </w:t>
      </w:r>
    </w:p>
    <w:p w:rsidR="002D4573" w:rsidRDefault="00897A1F" w:rsidP="00817DD5">
      <w:pPr>
        <w:spacing w:line="276" w:lineRule="auto"/>
        <w:rPr>
          <w:rFonts w:ascii="Times New Roman" w:hAnsi="Times New Roman" w:cs="Times New Roman"/>
        </w:rPr>
      </w:pPr>
      <w:r w:rsidRPr="00BA474E">
        <w:rPr>
          <w:rFonts w:ascii="Times New Roman" w:hAnsi="Times New Roman" w:cs="Times New Roman"/>
          <w:i/>
        </w:rPr>
        <w:t>Практична частина</w:t>
      </w:r>
      <w:r>
        <w:rPr>
          <w:rFonts w:ascii="Times New Roman" w:hAnsi="Times New Roman" w:cs="Times New Roman"/>
        </w:rPr>
        <w:t xml:space="preserve"> – це програма, яка має порівняно велику складність реалізації та використовувати по максимуму вивчений матеріал. Складність програми можна зрівняти з 3-ма і більше домашніх завдань високої складності. Обов’язково додаток повинен в реалізації завдання використовувати</w:t>
      </w:r>
      <w:r w:rsidR="00BA474E">
        <w:rPr>
          <w:rFonts w:ascii="Times New Roman" w:hAnsi="Times New Roman" w:cs="Times New Roman"/>
        </w:rPr>
        <w:t xml:space="preserve"> принципи ООП: інкапсуляція, наслідування, поліморфізм, бібліотеку </w:t>
      </w:r>
      <w:r w:rsidR="00BA474E">
        <w:rPr>
          <w:rFonts w:ascii="Times New Roman" w:hAnsi="Times New Roman" w:cs="Times New Roman"/>
          <w:lang w:val="en-US"/>
        </w:rPr>
        <w:t>STL</w:t>
      </w:r>
      <w:r w:rsidR="00BA474E">
        <w:rPr>
          <w:rFonts w:ascii="Times New Roman" w:hAnsi="Times New Roman" w:cs="Times New Roman"/>
        </w:rPr>
        <w:t>: контейнери, алгоритми, ітератори і тд.</w:t>
      </w:r>
      <w:r w:rsidR="00817DD5">
        <w:rPr>
          <w:rFonts w:ascii="Times New Roman" w:hAnsi="Times New Roman" w:cs="Times New Roman"/>
        </w:rPr>
        <w:t xml:space="preserve"> </w:t>
      </w:r>
      <w:r w:rsidR="00817DD5" w:rsidRPr="00890AAD">
        <w:rPr>
          <w:rFonts w:ascii="Times New Roman" w:hAnsi="Times New Roman" w:cs="Times New Roman"/>
        </w:rPr>
        <w:t>Код повинен бути читабельним, добре прокоментованим, і використовувати єдину систему іменування ідентифікаторів.</w:t>
      </w:r>
    </w:p>
    <w:p w:rsidR="00BA474E" w:rsidRDefault="00BA474E" w:rsidP="00817DD5">
      <w:pPr>
        <w:spacing w:line="276" w:lineRule="auto"/>
        <w:rPr>
          <w:rFonts w:ascii="Times New Roman" w:hAnsi="Times New Roman" w:cs="Times New Roman"/>
        </w:rPr>
      </w:pPr>
      <w:r w:rsidRPr="00BA474E">
        <w:rPr>
          <w:rFonts w:ascii="Times New Roman" w:hAnsi="Times New Roman" w:cs="Times New Roman"/>
          <w:i/>
        </w:rPr>
        <w:t>Теоретична частина</w:t>
      </w:r>
      <w:r>
        <w:rPr>
          <w:rFonts w:ascii="Times New Roman" w:hAnsi="Times New Roman" w:cs="Times New Roman"/>
        </w:rPr>
        <w:t xml:space="preserve"> – друга половина здачі екзамену, проводиться в формі співбесіди, під час якої будуть задаватися питання по всьому вивченому матеріалу.</w:t>
      </w:r>
    </w:p>
    <w:p w:rsidR="00BA474E" w:rsidRDefault="00BA474E" w:rsidP="00BA474E">
      <w:pPr>
        <w:jc w:val="center"/>
        <w:rPr>
          <w:rFonts w:ascii="Times New Roman" w:hAnsi="Times New Roman" w:cs="Times New Roman"/>
          <w:b/>
          <w:sz w:val="28"/>
        </w:rPr>
      </w:pPr>
      <w:r w:rsidRPr="00BA474E">
        <w:rPr>
          <w:rFonts w:ascii="Times New Roman" w:hAnsi="Times New Roman" w:cs="Times New Roman"/>
          <w:b/>
          <w:sz w:val="28"/>
        </w:rPr>
        <w:t>Практична частина</w:t>
      </w:r>
    </w:p>
    <w:p w:rsidR="00C07BAE" w:rsidRDefault="00713C31" w:rsidP="00817D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виконання практичного завдання, можливий сценарій поділення с</w:t>
      </w:r>
      <w:r w:rsidR="00F301F5">
        <w:rPr>
          <w:rFonts w:ascii="Times New Roman" w:hAnsi="Times New Roman" w:cs="Times New Roman"/>
        </w:rPr>
        <w:t>тудентів</w:t>
      </w:r>
      <w:r>
        <w:rPr>
          <w:rFonts w:ascii="Times New Roman" w:hAnsi="Times New Roman" w:cs="Times New Roman"/>
        </w:rPr>
        <w:t xml:space="preserve"> </w:t>
      </w:r>
      <w:r w:rsidR="00F301F5">
        <w:rPr>
          <w:rFonts w:ascii="Times New Roman" w:hAnsi="Times New Roman" w:cs="Times New Roman"/>
        </w:rPr>
        <w:t>на групи, група виконує одне завдання, учасникі повинні розділити обов’язки між собою, які будуть приблизно рівними. Це важливо, так як оцінка буде виставлятися всім учасникам однакова</w:t>
      </w:r>
      <w:r w:rsidR="00C07BAE">
        <w:rPr>
          <w:rFonts w:ascii="Times New Roman" w:hAnsi="Times New Roman" w:cs="Times New Roman"/>
        </w:rPr>
        <w:t>.</w:t>
      </w:r>
    </w:p>
    <w:p w:rsidR="00F301F5" w:rsidRDefault="00F301F5" w:rsidP="00817DD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виконання практичного завдання надається дві теми на вибір: </w:t>
      </w:r>
      <w:r w:rsidRPr="00890AAD">
        <w:rPr>
          <w:rFonts w:ascii="Times New Roman" w:hAnsi="Times New Roman" w:cs="Times New Roman"/>
          <w:b/>
          <w:i/>
        </w:rPr>
        <w:t>бізнес задача</w:t>
      </w:r>
      <w:r>
        <w:rPr>
          <w:rFonts w:ascii="Times New Roman" w:hAnsi="Times New Roman" w:cs="Times New Roman"/>
        </w:rPr>
        <w:t xml:space="preserve"> та </w:t>
      </w:r>
      <w:r w:rsidRPr="00890AAD">
        <w:rPr>
          <w:rFonts w:ascii="Times New Roman" w:hAnsi="Times New Roman" w:cs="Times New Roman"/>
          <w:b/>
          <w:i/>
        </w:rPr>
        <w:t>гра</w:t>
      </w:r>
      <w:r>
        <w:rPr>
          <w:rFonts w:ascii="Times New Roman" w:hAnsi="Times New Roman" w:cs="Times New Roman"/>
        </w:rPr>
        <w:t>.</w:t>
      </w:r>
    </w:p>
    <w:p w:rsidR="00890AAD" w:rsidRPr="00890AAD" w:rsidRDefault="00890AAD" w:rsidP="00890A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Бізнес задача</w:t>
      </w:r>
    </w:p>
    <w:p w:rsidR="00890AAD" w:rsidRPr="00890AAD" w:rsidRDefault="00890AAD" w:rsidP="00817DD5">
      <w:pPr>
        <w:spacing w:line="360" w:lineRule="auto"/>
        <w:rPr>
          <w:rFonts w:ascii="Times New Roman" w:hAnsi="Times New Roman" w:cs="Times New Roman"/>
          <w:b/>
        </w:rPr>
      </w:pPr>
      <w:r w:rsidRPr="00890AAD">
        <w:rPr>
          <w:rFonts w:ascii="Times New Roman" w:hAnsi="Times New Roman" w:cs="Times New Roman"/>
          <w:b/>
        </w:rPr>
        <w:t>Реалізувати повнофункціональну систему тестування.</w:t>
      </w:r>
    </w:p>
    <w:p w:rsidR="00890AAD" w:rsidRPr="00890AAD" w:rsidRDefault="00890AAD" w:rsidP="00817DD5">
      <w:p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 xml:space="preserve">В системі повинні бути 2 режими: </w:t>
      </w:r>
      <w:r w:rsidRPr="00890AAD">
        <w:rPr>
          <w:rFonts w:ascii="Times New Roman" w:hAnsi="Times New Roman" w:cs="Times New Roman"/>
          <w:b/>
        </w:rPr>
        <w:t>Адміністратор</w:t>
      </w:r>
      <w:r w:rsidRPr="00890AAD">
        <w:rPr>
          <w:rFonts w:ascii="Times New Roman" w:hAnsi="Times New Roman" w:cs="Times New Roman"/>
        </w:rPr>
        <w:t xml:space="preserve"> і </w:t>
      </w:r>
      <w:r w:rsidRPr="00890AAD">
        <w:rPr>
          <w:rFonts w:ascii="Times New Roman" w:hAnsi="Times New Roman" w:cs="Times New Roman"/>
          <w:b/>
        </w:rPr>
        <w:t>Тестувальник</w:t>
      </w:r>
      <w:r w:rsidRPr="00890AAD">
        <w:rPr>
          <w:rFonts w:ascii="Times New Roman" w:hAnsi="Times New Roman" w:cs="Times New Roman"/>
        </w:rPr>
        <w:t>.</w:t>
      </w:r>
    </w:p>
    <w:p w:rsidR="00890AAD" w:rsidRPr="00890AAD" w:rsidRDefault="00890AAD" w:rsidP="00817DD5">
      <w:p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  <w:b/>
        </w:rPr>
        <w:t>Опис режиму робота для тестувальника</w:t>
      </w:r>
      <w:r>
        <w:rPr>
          <w:rFonts w:ascii="Times New Roman" w:hAnsi="Times New Roman" w:cs="Times New Roman"/>
        </w:rPr>
        <w:t xml:space="preserve"> (надалі Гість):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Для входу в систему Гість повинен зареєструватися. Дана процедура виконується один раз, при подальших входах в систему доступ йде за логіном і паролем.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При реєстрації потрібно вказувати ПІБ, домашня адреса, телефон.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Важливо, щоб логіни для користувачів були унікальними.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Після входу Гість має можливість переглянути свої попередні результати тестування, здати нове тестування.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Тестування може здійснюватися за різними категоріями знань. наприклад:</w:t>
      </w:r>
    </w:p>
    <w:p w:rsidR="00890AAD" w:rsidRPr="00890AAD" w:rsidRDefault="00817DD5" w:rsidP="00817DD5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Програмування</w:t>
      </w:r>
      <w:r w:rsidR="00890AAD" w:rsidRPr="00890AAD">
        <w:rPr>
          <w:rFonts w:ascii="Times New Roman" w:hAnsi="Times New Roman" w:cs="Times New Roman"/>
        </w:rPr>
        <w:t xml:space="preserve"> (розділ):</w:t>
      </w:r>
    </w:p>
    <w:p w:rsidR="00890AAD" w:rsidRPr="00890AAD" w:rsidRDefault="00817DD5" w:rsidP="00817DD5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Процедурне програмування</w:t>
      </w:r>
      <w:r w:rsidR="00890AAD" w:rsidRPr="00890AAD">
        <w:rPr>
          <w:rFonts w:ascii="Times New Roman" w:hAnsi="Times New Roman" w:cs="Times New Roman"/>
        </w:rPr>
        <w:t xml:space="preserve"> (конкретний тест);</w:t>
      </w:r>
    </w:p>
    <w:p w:rsidR="00890AAD" w:rsidRPr="00890AAD" w:rsidRDefault="00817DD5" w:rsidP="00817DD5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Об’єктно-орієнтоване</w:t>
      </w:r>
      <w:r w:rsidR="00890AAD" w:rsidRPr="00890AAD">
        <w:rPr>
          <w:rFonts w:ascii="Times New Roman" w:hAnsi="Times New Roman" w:cs="Times New Roman"/>
        </w:rPr>
        <w:t xml:space="preserve"> (конкретний тест).</w:t>
      </w:r>
    </w:p>
    <w:p w:rsidR="00890AAD" w:rsidRPr="00890AAD" w:rsidRDefault="00817DD5" w:rsidP="00817DD5">
      <w:pPr>
        <w:pStyle w:val="ListParagraph"/>
        <w:numPr>
          <w:ilvl w:val="1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Адміністрування</w:t>
      </w:r>
      <w:r w:rsidR="00890AAD" w:rsidRPr="00890AAD">
        <w:rPr>
          <w:rFonts w:ascii="Times New Roman" w:hAnsi="Times New Roman" w:cs="Times New Roman"/>
        </w:rPr>
        <w:t xml:space="preserve"> (розділ):</w:t>
      </w:r>
    </w:p>
    <w:p w:rsidR="00890AAD" w:rsidRPr="00890AAD" w:rsidRDefault="00817DD5" w:rsidP="00817DD5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Конфігурування </w:t>
      </w:r>
      <w:r>
        <w:rPr>
          <w:rFonts w:ascii="Times New Roman" w:hAnsi="Times New Roman" w:cs="Times New Roman"/>
          <w:lang w:val="en-US"/>
        </w:rPr>
        <w:t>Windows</w:t>
      </w:r>
      <w:r w:rsidR="00890AAD" w:rsidRPr="00890AAD">
        <w:rPr>
          <w:rFonts w:ascii="Times New Roman" w:hAnsi="Times New Roman" w:cs="Times New Roman"/>
        </w:rPr>
        <w:t xml:space="preserve"> (конкретний тест);</w:t>
      </w:r>
    </w:p>
    <w:p w:rsidR="00890AAD" w:rsidRDefault="00817DD5" w:rsidP="00817DD5">
      <w:pPr>
        <w:pStyle w:val="ListParagraph"/>
        <w:numPr>
          <w:ilvl w:val="2"/>
          <w:numId w:val="1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Копмлектуючі комп’ютера</w:t>
      </w:r>
      <w:r w:rsidR="00890AAD" w:rsidRPr="00890AAD">
        <w:rPr>
          <w:rFonts w:ascii="Times New Roman" w:hAnsi="Times New Roman" w:cs="Times New Roman"/>
        </w:rPr>
        <w:t xml:space="preserve"> (конкретний тест).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Після здачі тесту Гість бачить результат тестування, кількість питань</w:t>
      </w:r>
      <w:r w:rsidR="00817DD5">
        <w:rPr>
          <w:rFonts w:ascii="Times New Roman" w:hAnsi="Times New Roman" w:cs="Times New Roman"/>
        </w:rPr>
        <w:t xml:space="preserve"> на які він правильно відповів</w:t>
      </w:r>
      <w:r w:rsidRPr="00890AAD">
        <w:rPr>
          <w:rFonts w:ascii="Times New Roman" w:hAnsi="Times New Roman" w:cs="Times New Roman"/>
        </w:rPr>
        <w:t>, відсоток правильних відповідей і отриману оцінку.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Студент має можливість перервати тестування і продовжити його тоді, коли йому це буде зручно.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lastRenderedPageBreak/>
        <w:t>Оцінювання потрібно вести на підставі 12</w:t>
      </w:r>
      <w:r w:rsidR="00817DD5">
        <w:rPr>
          <w:rFonts w:ascii="Times New Roman" w:hAnsi="Times New Roman" w:cs="Times New Roman"/>
        </w:rPr>
        <w:t>-ти бальної системи, прив'язаної</w:t>
      </w:r>
      <w:r w:rsidRPr="00890AAD">
        <w:rPr>
          <w:rFonts w:ascii="Times New Roman" w:hAnsi="Times New Roman" w:cs="Times New Roman"/>
        </w:rPr>
        <w:t xml:space="preserve"> до кількості питань тесту.</w:t>
      </w:r>
    </w:p>
    <w:p w:rsidR="00890AAD" w:rsidRPr="00890AAD" w:rsidRDefault="00890AAD" w:rsidP="00817D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Паролі і логіни Гостей зберігаються в зашифрованому вигляді.</w:t>
      </w:r>
    </w:p>
    <w:p w:rsidR="00890AAD" w:rsidRPr="00890AAD" w:rsidRDefault="00890AAD" w:rsidP="00817DD5">
      <w:p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  <w:b/>
        </w:rPr>
        <w:t>Опис режиму робота для Адміністратора</w:t>
      </w:r>
      <w:r w:rsidRPr="00890AAD">
        <w:rPr>
          <w:rFonts w:ascii="Times New Roman" w:hAnsi="Times New Roman" w:cs="Times New Roman"/>
        </w:rPr>
        <w:t xml:space="preserve"> (на</w:t>
      </w:r>
      <w:r>
        <w:rPr>
          <w:rFonts w:ascii="Times New Roman" w:hAnsi="Times New Roman" w:cs="Times New Roman"/>
        </w:rPr>
        <w:t>далі Адмін):</w:t>
      </w:r>
    </w:p>
    <w:p w:rsidR="00890AAD" w:rsidRPr="00890AAD" w:rsidRDefault="00890AAD" w:rsidP="00817D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В системі може бути тільки один Адмін, логін і пароль Адміністратора задається при першому вході в програму.</w:t>
      </w:r>
    </w:p>
    <w:p w:rsidR="00890AAD" w:rsidRPr="00890AAD" w:rsidRDefault="00890AAD" w:rsidP="00817D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Надалі пароль і логін можна змінити (але цю можливість має тільки Адмін).</w:t>
      </w:r>
    </w:p>
    <w:p w:rsidR="00890AAD" w:rsidRPr="00890AAD" w:rsidRDefault="00890AAD" w:rsidP="00817D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Пароль і логін необхідно зберігати тільки в зашифрованому вигляді.</w:t>
      </w:r>
    </w:p>
    <w:p w:rsidR="00890AAD" w:rsidRPr="00890AAD" w:rsidRDefault="00890AAD" w:rsidP="00817DD5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При роботі з системою Адмін має наступні можливості:</w:t>
      </w:r>
    </w:p>
    <w:p w:rsidR="00890AAD" w:rsidRPr="00890AAD" w:rsidRDefault="00890AAD" w:rsidP="00817DD5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управління користувачами - створення, видалення, модифікація користувачів;</w:t>
      </w:r>
    </w:p>
    <w:p w:rsidR="00890AAD" w:rsidRPr="00890AAD" w:rsidRDefault="00890AAD" w:rsidP="00817DD5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 xml:space="preserve">перегляд статистики - перегляд результатів тестування в загальному по </w:t>
      </w:r>
      <w:r w:rsidR="00817DD5">
        <w:rPr>
          <w:rFonts w:ascii="Times New Roman" w:hAnsi="Times New Roman" w:cs="Times New Roman"/>
        </w:rPr>
        <w:t>категоріям, по конкретним тестам</w:t>
      </w:r>
      <w:r w:rsidRPr="00890AAD">
        <w:rPr>
          <w:rFonts w:ascii="Times New Roman" w:hAnsi="Times New Roman" w:cs="Times New Roman"/>
        </w:rPr>
        <w:t>, по конкретним користувачам. Результати перегляду статистики можна вивести в файл;</w:t>
      </w:r>
    </w:p>
    <w:p w:rsidR="00890AAD" w:rsidRDefault="00890AAD" w:rsidP="00817DD5">
      <w:pPr>
        <w:pStyle w:val="ListParagraph"/>
        <w:numPr>
          <w:ilvl w:val="1"/>
          <w:numId w:val="17"/>
        </w:numPr>
        <w:spacing w:line="360" w:lineRule="auto"/>
        <w:rPr>
          <w:rFonts w:ascii="Times New Roman" w:hAnsi="Times New Roman" w:cs="Times New Roman"/>
        </w:rPr>
      </w:pPr>
      <w:r w:rsidRPr="00890AAD">
        <w:rPr>
          <w:rFonts w:ascii="Times New Roman" w:hAnsi="Times New Roman" w:cs="Times New Roman"/>
        </w:rPr>
        <w:t>управління тестуванням - Адмін має можливість додавати категорії, тести, питання до тестів, ставити правильні і неправильні відповіді, імпортувати і експортувати категорії і тести</w:t>
      </w:r>
      <w:r>
        <w:rPr>
          <w:rFonts w:ascii="Times New Roman" w:hAnsi="Times New Roman" w:cs="Times New Roman"/>
        </w:rPr>
        <w:t xml:space="preserve"> з питаннями з файлу (і в файл)</w:t>
      </w:r>
      <w:r w:rsidR="00817DD5">
        <w:rPr>
          <w:rFonts w:ascii="Times New Roman" w:hAnsi="Times New Roman" w:cs="Times New Roman"/>
        </w:rPr>
        <w:t>.</w:t>
      </w:r>
    </w:p>
    <w:p w:rsidR="00817DD5" w:rsidRPr="00C07BAE" w:rsidRDefault="00817DD5" w:rsidP="00817DD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</w:t>
      </w:r>
      <w:r w:rsidRPr="00817DD5">
        <w:rPr>
          <w:rFonts w:ascii="Times New Roman" w:hAnsi="Times New Roman" w:cs="Times New Roman"/>
        </w:rPr>
        <w:t>єрархія розділів та тестів повинна бути реалізована за допомогою</w:t>
      </w:r>
      <w:r>
        <w:rPr>
          <w:rFonts w:ascii="Times New Roman" w:hAnsi="Times New Roman" w:cs="Times New Roman"/>
        </w:rPr>
        <w:t xml:space="preserve"> принципів</w:t>
      </w:r>
      <w:r w:rsidRPr="00817DD5">
        <w:rPr>
          <w:rFonts w:ascii="Times New Roman" w:hAnsi="Times New Roman" w:cs="Times New Roman"/>
        </w:rPr>
        <w:t xml:space="preserve"> наслідування.</w:t>
      </w:r>
      <w:r w:rsidR="0086083D">
        <w:rPr>
          <w:rFonts w:ascii="Times New Roman" w:hAnsi="Times New Roman" w:cs="Times New Roman"/>
        </w:rPr>
        <w:t xml:space="preserve"> Для зберігання, модифікування тестів і тд.</w:t>
      </w:r>
      <w:r>
        <w:rPr>
          <w:rFonts w:ascii="Times New Roman" w:hAnsi="Times New Roman" w:cs="Times New Roman"/>
        </w:rPr>
        <w:t xml:space="preserve"> </w:t>
      </w:r>
      <w:r w:rsidR="0086083D">
        <w:rPr>
          <w:rFonts w:ascii="Times New Roman" w:hAnsi="Times New Roman" w:cs="Times New Roman"/>
        </w:rPr>
        <w:t>використати</w:t>
      </w:r>
      <w:r>
        <w:rPr>
          <w:rFonts w:ascii="Times New Roman" w:hAnsi="Times New Roman" w:cs="Times New Roman"/>
        </w:rPr>
        <w:t xml:space="preserve"> бібліотеку </w:t>
      </w:r>
      <w:r>
        <w:rPr>
          <w:rFonts w:ascii="Times New Roman" w:hAnsi="Times New Roman" w:cs="Times New Roman"/>
          <w:lang w:val="en-US"/>
        </w:rPr>
        <w:t>STL</w:t>
      </w:r>
      <w:r w:rsidRPr="00C07BAE">
        <w:rPr>
          <w:rFonts w:ascii="Times New Roman" w:hAnsi="Times New Roman" w:cs="Times New Roman"/>
        </w:rPr>
        <w:t>.</w:t>
      </w:r>
    </w:p>
    <w:p w:rsidR="00817DD5" w:rsidRDefault="0086083D" w:rsidP="0086083D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6083D">
        <w:rPr>
          <w:rFonts w:ascii="Times New Roman" w:hAnsi="Times New Roman" w:cs="Times New Roman"/>
          <w:b/>
        </w:rPr>
        <w:t>Гра</w:t>
      </w:r>
    </w:p>
    <w:p w:rsidR="00623DAB" w:rsidRDefault="00623DAB" w:rsidP="0086083D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 представляє собою віртуальну мапу на які розташовані ігрові об’єкти (ресурси, ворогі...).</w:t>
      </w:r>
    </w:p>
    <w:p w:rsidR="00623DAB" w:rsidRDefault="00623DAB" w:rsidP="0086083D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Герой рухається по мапі та при знаходженні якогось з об’єктів вони взаємодіють: ресурси герой видобуває, з ворогом відбувається битва і тд.</w:t>
      </w:r>
    </w:p>
    <w:p w:rsidR="00623DAB" w:rsidRDefault="00623DAB" w:rsidP="0086083D">
      <w:pPr>
        <w:spacing w:line="360" w:lineRule="auto"/>
        <w:jc w:val="left"/>
        <w:rPr>
          <w:rFonts w:ascii="Times New Roman" w:hAnsi="Times New Roman" w:cs="Times New Roman"/>
          <w:b/>
        </w:rPr>
      </w:pPr>
      <w:r w:rsidRPr="00623DAB">
        <w:rPr>
          <w:rFonts w:ascii="Times New Roman" w:hAnsi="Times New Roman" w:cs="Times New Roman"/>
          <w:b/>
        </w:rPr>
        <w:t>Ігрові об’єкти:</w:t>
      </w:r>
    </w:p>
    <w:p w:rsidR="00623DAB" w:rsidRPr="00623DAB" w:rsidRDefault="00D75332" w:rsidP="00C02091">
      <w:pPr>
        <w:pStyle w:val="ListParagraph"/>
        <w:numPr>
          <w:ilvl w:val="0"/>
          <w:numId w:val="22"/>
        </w:numPr>
        <w:spacing w:line="360" w:lineRule="auto"/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Units</w:t>
      </w:r>
    </w:p>
    <w:p w:rsidR="00623DAB" w:rsidRPr="00623DAB" w:rsidRDefault="00D75332" w:rsidP="00C02091">
      <w:pPr>
        <w:pStyle w:val="ListParagraph"/>
        <w:numPr>
          <w:ilvl w:val="0"/>
          <w:numId w:val="20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Hero</w:t>
      </w:r>
    </w:p>
    <w:p w:rsidR="00623DAB" w:rsidRPr="00623DAB" w:rsidRDefault="00D75332" w:rsidP="00C02091">
      <w:pPr>
        <w:pStyle w:val="ListParagraph"/>
        <w:numPr>
          <w:ilvl w:val="0"/>
          <w:numId w:val="20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Enemy</w:t>
      </w:r>
    </w:p>
    <w:p w:rsidR="00623DAB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BigBoss</w:t>
      </w:r>
      <w:r w:rsidR="00623DAB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Dragon</w:t>
      </w:r>
      <w:r w:rsidR="00623DAB">
        <w:rPr>
          <w:rFonts w:ascii="Times New Roman" w:hAnsi="Times New Roman" w:cs="Times New Roman"/>
        </w:rPr>
        <w:t>...)</w:t>
      </w:r>
    </w:p>
    <w:p w:rsidR="00623DAB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Monsters</w:t>
      </w:r>
    </w:p>
    <w:p w:rsidR="00623DAB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Animals</w:t>
      </w:r>
    </w:p>
    <w:p w:rsidR="00623DAB" w:rsidRDefault="00D75332" w:rsidP="00C02091">
      <w:pPr>
        <w:pStyle w:val="ListParagraph"/>
        <w:numPr>
          <w:ilvl w:val="0"/>
          <w:numId w:val="19"/>
        </w:numPr>
        <w:spacing w:line="360" w:lineRule="auto"/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Resources</w:t>
      </w:r>
    </w:p>
    <w:p w:rsidR="00D75332" w:rsidRPr="00D75332" w:rsidRDefault="00D75332" w:rsidP="00C02091">
      <w:pPr>
        <w:pStyle w:val="ListParagraph"/>
        <w:numPr>
          <w:ilvl w:val="0"/>
          <w:numId w:val="20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</w:t>
      </w:r>
    </w:p>
    <w:p w:rsidR="00D75332" w:rsidRPr="00D75332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Coins</w:t>
      </w:r>
    </w:p>
    <w:p w:rsidR="00D75332" w:rsidRPr="00D75332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Nuggets</w:t>
      </w:r>
    </w:p>
    <w:p w:rsidR="00D75332" w:rsidRPr="00D75332" w:rsidRDefault="00D75332" w:rsidP="00C02091">
      <w:pPr>
        <w:pStyle w:val="ListParagraph"/>
        <w:numPr>
          <w:ilvl w:val="0"/>
          <w:numId w:val="20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Wood</w:t>
      </w:r>
    </w:p>
    <w:p w:rsidR="00623DAB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Deck</w:t>
      </w:r>
    </w:p>
    <w:p w:rsidR="00623DAB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Bush</w:t>
      </w:r>
    </w:p>
    <w:p w:rsidR="00623DAB" w:rsidRDefault="00D75332" w:rsidP="00C02091">
      <w:pPr>
        <w:pStyle w:val="ListParagraph"/>
        <w:numPr>
          <w:ilvl w:val="1"/>
          <w:numId w:val="19"/>
        </w:numPr>
        <w:spacing w:line="360" w:lineRule="auto"/>
        <w:ind w:left="144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</w:t>
      </w:r>
    </w:p>
    <w:p w:rsidR="00D75332" w:rsidRPr="00D75332" w:rsidRDefault="00D75332" w:rsidP="00C02091">
      <w:pPr>
        <w:pStyle w:val="ListParagraph"/>
        <w:numPr>
          <w:ilvl w:val="0"/>
          <w:numId w:val="20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Treasures</w:t>
      </w:r>
    </w:p>
    <w:p w:rsidR="00623DAB" w:rsidRPr="00D75332" w:rsidRDefault="00D75332" w:rsidP="00C02091">
      <w:pPr>
        <w:pStyle w:val="ListParagraph"/>
        <w:numPr>
          <w:ilvl w:val="0"/>
          <w:numId w:val="20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Diamonds</w:t>
      </w:r>
    </w:p>
    <w:p w:rsidR="00D75332" w:rsidRDefault="00D75332" w:rsidP="00D75332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Видобуток ресурсів можна реалізувати як кількість умовних кроків, для кожного виду ресурсу вона буде відрізнятися, на приклад, щоб видобути палку герою потрібно зробити 1 крок і він отримує 1 шматок дерева, 2 крока для рубання куща – 2 шматка дерева і тд.</w:t>
      </w:r>
    </w:p>
    <w:p w:rsidR="006B1070" w:rsidRDefault="00D75332" w:rsidP="00D75332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Битва з ворогом повинна бути інтерактивна, враховуючи як теперішні характеристики героя</w:t>
      </w:r>
      <w:r w:rsidR="00C02091">
        <w:rPr>
          <w:rFonts w:ascii="Times New Roman" w:hAnsi="Times New Roman" w:cs="Times New Roman"/>
        </w:rPr>
        <w:t xml:space="preserve"> (сила, спритність, витривалість і тд.)</w:t>
      </w:r>
      <w:r>
        <w:rPr>
          <w:rFonts w:ascii="Times New Roman" w:hAnsi="Times New Roman" w:cs="Times New Roman"/>
        </w:rPr>
        <w:t xml:space="preserve"> так і характеристики ворога</w:t>
      </w:r>
      <w:r w:rsidR="006B1070">
        <w:rPr>
          <w:rFonts w:ascii="Times New Roman" w:hAnsi="Times New Roman" w:cs="Times New Roman"/>
        </w:rPr>
        <w:t xml:space="preserve">. Після битви Герой </w:t>
      </w:r>
      <w:r w:rsidR="006B1070" w:rsidRPr="0086083D">
        <w:rPr>
          <w:rFonts w:ascii="Times New Roman" w:hAnsi="Times New Roman" w:cs="Times New Roman"/>
        </w:rPr>
        <w:t>отриму</w:t>
      </w:r>
      <w:r w:rsidR="006B1070">
        <w:rPr>
          <w:rFonts w:ascii="Times New Roman" w:hAnsi="Times New Roman" w:cs="Times New Roman"/>
        </w:rPr>
        <w:t>є</w:t>
      </w:r>
      <w:r w:rsidR="006B1070" w:rsidRPr="0086083D">
        <w:rPr>
          <w:rFonts w:ascii="Times New Roman" w:hAnsi="Times New Roman" w:cs="Times New Roman"/>
        </w:rPr>
        <w:t xml:space="preserve"> певний прибуток або збиток</w:t>
      </w:r>
      <w:r w:rsidR="006B1070">
        <w:rPr>
          <w:rFonts w:ascii="Times New Roman" w:hAnsi="Times New Roman" w:cs="Times New Roman"/>
        </w:rPr>
        <w:t>.</w:t>
      </w:r>
    </w:p>
    <w:p w:rsidR="006B1070" w:rsidRDefault="006B1070" w:rsidP="00D75332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Перемога всіх босів – це успішно пройдена гра</w:t>
      </w:r>
      <w:r w:rsidRPr="00C02091">
        <w:rPr>
          <w:rFonts w:ascii="Times New Roman" w:hAnsi="Times New Roman" w:cs="Times New Roman"/>
        </w:rPr>
        <w:t>! Якщо хтось з</w:t>
      </w:r>
      <w:r>
        <w:rPr>
          <w:rFonts w:ascii="Times New Roman" w:hAnsi="Times New Roman" w:cs="Times New Roman"/>
        </w:rPr>
        <w:t xml:space="preserve"> ворогів</w:t>
      </w:r>
      <w:r w:rsidRPr="00C02091">
        <w:rPr>
          <w:rFonts w:ascii="Times New Roman" w:hAnsi="Times New Roman" w:cs="Times New Roman"/>
        </w:rPr>
        <w:t xml:space="preserve"> вбиває Героя</w:t>
      </w:r>
      <w:r>
        <w:rPr>
          <w:rFonts w:ascii="Times New Roman" w:hAnsi="Times New Roman" w:cs="Times New Roman"/>
        </w:rPr>
        <w:t>, гра</w:t>
      </w:r>
      <w:r w:rsidRPr="00C02091">
        <w:rPr>
          <w:rFonts w:ascii="Times New Roman" w:hAnsi="Times New Roman" w:cs="Times New Roman"/>
        </w:rPr>
        <w:t xml:space="preserve"> повинна закінчитися.</w:t>
      </w:r>
    </w:p>
    <w:p w:rsidR="00C02091" w:rsidRDefault="00C02091" w:rsidP="00D75332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Можна спробувати реалізувати магазин, який буде пропонувати різні об’єкти, які покращують характеристики (ніж, меч, лікі...), ціною їх буде певна кількість ігрових ресурсів (дерево, золото...).</w:t>
      </w:r>
    </w:p>
    <w:p w:rsidR="0086083D" w:rsidRPr="00C02091" w:rsidRDefault="00C02091" w:rsidP="00C0209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Інтерфейс взаємодії можна реалізувати через діал</w:t>
      </w:r>
      <w:r w:rsidR="006B1070">
        <w:rPr>
          <w:rFonts w:ascii="Times New Roman" w:hAnsi="Times New Roman" w:cs="Times New Roman"/>
        </w:rPr>
        <w:t>ог в</w:t>
      </w:r>
      <w:r>
        <w:rPr>
          <w:rFonts w:ascii="Times New Roman" w:hAnsi="Times New Roman" w:cs="Times New Roman"/>
        </w:rPr>
        <w:t xml:space="preserve"> консолі з користувачем.</w:t>
      </w:r>
      <w:r>
        <w:rPr>
          <w:rFonts w:ascii="Times New Roman" w:hAnsi="Times New Roman" w:cs="Times New Roman"/>
          <w:b/>
        </w:rPr>
        <w:t xml:space="preserve"> </w:t>
      </w:r>
      <w:r w:rsidR="0086083D" w:rsidRPr="00C02091">
        <w:rPr>
          <w:rFonts w:ascii="Times New Roman" w:hAnsi="Times New Roman" w:cs="Times New Roman"/>
        </w:rPr>
        <w:t>Показ консолі повинен містити:</w:t>
      </w:r>
    </w:p>
    <w:p w:rsidR="0086083D" w:rsidRPr="0086083D" w:rsidRDefault="0086083D" w:rsidP="00C02091">
      <w:pPr>
        <w:pStyle w:val="ListParagraph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 w:rsidRPr="0086083D">
        <w:rPr>
          <w:rFonts w:ascii="Times New Roman" w:hAnsi="Times New Roman" w:cs="Times New Roman"/>
        </w:rPr>
        <w:t>Поточна позиція користувача</w:t>
      </w:r>
    </w:p>
    <w:p w:rsidR="0086083D" w:rsidRPr="0086083D" w:rsidRDefault="00C02091" w:rsidP="00C02091">
      <w:pPr>
        <w:pStyle w:val="ListParagraph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Доступні дії переміщень і/</w:t>
      </w:r>
      <w:r w:rsidR="0086083D" w:rsidRPr="0086083D">
        <w:rPr>
          <w:rFonts w:ascii="Times New Roman" w:hAnsi="Times New Roman" w:cs="Times New Roman"/>
        </w:rPr>
        <w:t>або</w:t>
      </w:r>
      <w:r>
        <w:rPr>
          <w:rFonts w:ascii="Times New Roman" w:hAnsi="Times New Roman" w:cs="Times New Roman"/>
        </w:rPr>
        <w:t xml:space="preserve"> битва, видобуток</w:t>
      </w:r>
    </w:p>
    <w:p w:rsidR="0086083D" w:rsidRPr="0086083D" w:rsidRDefault="0086083D" w:rsidP="00C02091">
      <w:pPr>
        <w:pStyle w:val="ListParagraph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 w:rsidRPr="0086083D">
        <w:rPr>
          <w:rFonts w:ascii="Times New Roman" w:hAnsi="Times New Roman" w:cs="Times New Roman"/>
        </w:rPr>
        <w:t>Попросіть прийняти якесь рішення</w:t>
      </w:r>
    </w:p>
    <w:p w:rsidR="0086083D" w:rsidRPr="0086083D" w:rsidRDefault="00C02091" w:rsidP="00C02091">
      <w:pPr>
        <w:pStyle w:val="ListParagraph"/>
        <w:numPr>
          <w:ilvl w:val="0"/>
          <w:numId w:val="18"/>
        </w:num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Отриману</w:t>
      </w:r>
      <w:r w:rsidR="0086083D" w:rsidRPr="0086083D">
        <w:rPr>
          <w:rFonts w:ascii="Times New Roman" w:hAnsi="Times New Roman" w:cs="Times New Roman"/>
        </w:rPr>
        <w:t xml:space="preserve"> інформацію про виконані дії або досягнуті навички або об'єкти</w:t>
      </w:r>
    </w:p>
    <w:p w:rsidR="0086083D" w:rsidRPr="006B1070" w:rsidRDefault="0086083D" w:rsidP="006B1070">
      <w:pPr>
        <w:spacing w:line="360" w:lineRule="auto"/>
        <w:jc w:val="left"/>
        <w:rPr>
          <w:rFonts w:ascii="Times New Roman" w:hAnsi="Times New Roman" w:cs="Times New Roman"/>
        </w:rPr>
      </w:pPr>
      <w:r w:rsidRPr="006B1070">
        <w:rPr>
          <w:rFonts w:ascii="Times New Roman" w:hAnsi="Times New Roman" w:cs="Times New Roman"/>
        </w:rPr>
        <w:t xml:space="preserve">Якщо у вас є ідеї, щоб </w:t>
      </w:r>
      <w:r w:rsidR="006B1070">
        <w:rPr>
          <w:rFonts w:ascii="Times New Roman" w:hAnsi="Times New Roman" w:cs="Times New Roman"/>
        </w:rPr>
        <w:t>оновити</w:t>
      </w:r>
      <w:r w:rsidRPr="006B1070">
        <w:rPr>
          <w:rFonts w:ascii="Times New Roman" w:hAnsi="Times New Roman" w:cs="Times New Roman"/>
        </w:rPr>
        <w:t>, змінити або покращ</w:t>
      </w:r>
      <w:r w:rsidR="006B1070">
        <w:rPr>
          <w:rFonts w:ascii="Times New Roman" w:hAnsi="Times New Roman" w:cs="Times New Roman"/>
        </w:rPr>
        <w:t xml:space="preserve">ити геймплей, не соромтеся, а </w:t>
      </w:r>
      <w:r w:rsidRPr="006B1070">
        <w:rPr>
          <w:rFonts w:ascii="Times New Roman" w:hAnsi="Times New Roman" w:cs="Times New Roman"/>
        </w:rPr>
        <w:t>спробуйте!</w:t>
      </w:r>
    </w:p>
    <w:p w:rsidR="0086083D" w:rsidRPr="0086083D" w:rsidRDefault="006B1070" w:rsidP="008608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виконання завдання у вас є достатньо часу</w:t>
      </w:r>
      <w:r w:rsidR="0086083D" w:rsidRPr="0086083D">
        <w:rPr>
          <w:rFonts w:ascii="Times New Roman" w:hAnsi="Times New Roman" w:cs="Times New Roman"/>
        </w:rPr>
        <w:t>. Удачі!</w:t>
      </w:r>
      <w:bookmarkStart w:id="0" w:name="_GoBack"/>
      <w:bookmarkEnd w:id="0"/>
    </w:p>
    <w:sectPr w:rsidR="0086083D" w:rsidRPr="0086083D" w:rsidSect="007A060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134F"/>
    <w:multiLevelType w:val="hybridMultilevel"/>
    <w:tmpl w:val="BE787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2381"/>
    <w:multiLevelType w:val="hybridMultilevel"/>
    <w:tmpl w:val="A8B4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0599"/>
    <w:multiLevelType w:val="hybridMultilevel"/>
    <w:tmpl w:val="D0723C0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103B5"/>
    <w:multiLevelType w:val="hybridMultilevel"/>
    <w:tmpl w:val="465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B303F"/>
    <w:multiLevelType w:val="hybridMultilevel"/>
    <w:tmpl w:val="4A9CC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56AC"/>
    <w:multiLevelType w:val="hybridMultilevel"/>
    <w:tmpl w:val="725EE8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E2824"/>
    <w:multiLevelType w:val="hybridMultilevel"/>
    <w:tmpl w:val="B4CC93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F4482"/>
    <w:multiLevelType w:val="hybridMultilevel"/>
    <w:tmpl w:val="465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E2ADF"/>
    <w:multiLevelType w:val="hybridMultilevel"/>
    <w:tmpl w:val="ADB8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B6C07"/>
    <w:multiLevelType w:val="hybridMultilevel"/>
    <w:tmpl w:val="222C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637B"/>
    <w:multiLevelType w:val="hybridMultilevel"/>
    <w:tmpl w:val="790C2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B7E74"/>
    <w:multiLevelType w:val="hybridMultilevel"/>
    <w:tmpl w:val="D4A4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271031"/>
    <w:multiLevelType w:val="hybridMultilevel"/>
    <w:tmpl w:val="4FACFF06"/>
    <w:lvl w:ilvl="0" w:tplc="35822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A3B63"/>
    <w:multiLevelType w:val="hybridMultilevel"/>
    <w:tmpl w:val="0D86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874054"/>
    <w:multiLevelType w:val="hybridMultilevel"/>
    <w:tmpl w:val="10945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E6151"/>
    <w:multiLevelType w:val="hybridMultilevel"/>
    <w:tmpl w:val="4C60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377B75"/>
    <w:multiLevelType w:val="hybridMultilevel"/>
    <w:tmpl w:val="2A50CD5A"/>
    <w:lvl w:ilvl="0" w:tplc="AEB2576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7E5C87"/>
    <w:multiLevelType w:val="hybridMultilevel"/>
    <w:tmpl w:val="CA3A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927A5"/>
    <w:multiLevelType w:val="multilevel"/>
    <w:tmpl w:val="8B9AF8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9" w15:restartNumberingAfterBreak="0">
    <w:nsid w:val="79F335B7"/>
    <w:multiLevelType w:val="hybridMultilevel"/>
    <w:tmpl w:val="361EA5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A567D2"/>
    <w:multiLevelType w:val="hybridMultilevel"/>
    <w:tmpl w:val="0F9892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EC5DBB"/>
    <w:multiLevelType w:val="hybridMultilevel"/>
    <w:tmpl w:val="432A2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7"/>
  </w:num>
  <w:num w:numId="4">
    <w:abstractNumId w:val="10"/>
  </w:num>
  <w:num w:numId="5">
    <w:abstractNumId w:val="15"/>
  </w:num>
  <w:num w:numId="6">
    <w:abstractNumId w:val="8"/>
  </w:num>
  <w:num w:numId="7">
    <w:abstractNumId w:val="9"/>
  </w:num>
  <w:num w:numId="8">
    <w:abstractNumId w:val="21"/>
  </w:num>
  <w:num w:numId="9">
    <w:abstractNumId w:val="7"/>
  </w:num>
  <w:num w:numId="10">
    <w:abstractNumId w:val="16"/>
  </w:num>
  <w:num w:numId="11">
    <w:abstractNumId w:val="0"/>
  </w:num>
  <w:num w:numId="12">
    <w:abstractNumId w:val="12"/>
  </w:num>
  <w:num w:numId="13">
    <w:abstractNumId w:val="1"/>
  </w:num>
  <w:num w:numId="14">
    <w:abstractNumId w:val="13"/>
  </w:num>
  <w:num w:numId="15">
    <w:abstractNumId w:val="3"/>
  </w:num>
  <w:num w:numId="16">
    <w:abstractNumId w:val="6"/>
  </w:num>
  <w:num w:numId="17">
    <w:abstractNumId w:val="14"/>
  </w:num>
  <w:num w:numId="18">
    <w:abstractNumId w:val="18"/>
  </w:num>
  <w:num w:numId="19">
    <w:abstractNumId w:val="20"/>
  </w:num>
  <w:num w:numId="20">
    <w:abstractNumId w:val="5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194"/>
    <w:rsid w:val="000845BB"/>
    <w:rsid w:val="00105211"/>
    <w:rsid w:val="00137522"/>
    <w:rsid w:val="00294EEC"/>
    <w:rsid w:val="002D4573"/>
    <w:rsid w:val="00356128"/>
    <w:rsid w:val="00407F36"/>
    <w:rsid w:val="004119C1"/>
    <w:rsid w:val="0042087C"/>
    <w:rsid w:val="0058445B"/>
    <w:rsid w:val="00620A69"/>
    <w:rsid w:val="00623DAB"/>
    <w:rsid w:val="006B1070"/>
    <w:rsid w:val="006D386C"/>
    <w:rsid w:val="00713C31"/>
    <w:rsid w:val="007169E6"/>
    <w:rsid w:val="00796907"/>
    <w:rsid w:val="007A060F"/>
    <w:rsid w:val="00807B1B"/>
    <w:rsid w:val="00817DD5"/>
    <w:rsid w:val="0086083D"/>
    <w:rsid w:val="00890AAD"/>
    <w:rsid w:val="00897A1F"/>
    <w:rsid w:val="00927AFF"/>
    <w:rsid w:val="00944A72"/>
    <w:rsid w:val="00985586"/>
    <w:rsid w:val="00A23E67"/>
    <w:rsid w:val="00A414FB"/>
    <w:rsid w:val="00AF52EB"/>
    <w:rsid w:val="00BA474E"/>
    <w:rsid w:val="00C02091"/>
    <w:rsid w:val="00C07BAE"/>
    <w:rsid w:val="00C479AF"/>
    <w:rsid w:val="00CB118D"/>
    <w:rsid w:val="00CD530F"/>
    <w:rsid w:val="00CE10F2"/>
    <w:rsid w:val="00CE5402"/>
    <w:rsid w:val="00D20636"/>
    <w:rsid w:val="00D414A8"/>
    <w:rsid w:val="00D55AF5"/>
    <w:rsid w:val="00D75332"/>
    <w:rsid w:val="00E1366D"/>
    <w:rsid w:val="00EB64BD"/>
    <w:rsid w:val="00EC0D76"/>
    <w:rsid w:val="00ED7DE8"/>
    <w:rsid w:val="00F301F5"/>
    <w:rsid w:val="00F71194"/>
    <w:rsid w:val="00FC5435"/>
    <w:rsid w:val="00FD5CB5"/>
    <w:rsid w:val="00FF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EFD47"/>
  <w15:chartTrackingRefBased/>
  <w15:docId w15:val="{8FC169E9-AE3B-427B-8DCC-3E39989D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64BD"/>
    <w:pPr>
      <w:jc w:val="both"/>
    </w:pPr>
    <w:rPr>
      <w:sz w:val="24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4BD"/>
    <w:pPr>
      <w:keepNext/>
      <w:keepLines/>
      <w:spacing w:before="100" w:beforeAutospacing="1" w:after="100" w:afterAutospacing="1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4A8"/>
    <w:pPr>
      <w:keepNext/>
      <w:keepLines/>
      <w:spacing w:before="100" w:beforeAutospacing="1" w:after="100" w:afterAutospacing="1"/>
      <w:jc w:val="center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636"/>
    <w:pPr>
      <w:keepNext/>
      <w:keepLines/>
      <w:spacing w:before="100" w:beforeAutospacing="1" w:after="100" w:afterAutospacing="1"/>
      <w:jc w:val="left"/>
      <w:outlineLvl w:val="2"/>
    </w:pPr>
    <w:rPr>
      <w:rFonts w:asciiTheme="majorHAnsi" w:eastAsiaTheme="majorEastAsia" w:hAnsiTheme="majorHAnsi" w:cstheme="majorBidi"/>
      <w:b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4BD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paragraph" w:styleId="Quote">
    <w:name w:val="Quote"/>
    <w:basedOn w:val="Normal"/>
    <w:next w:val="Normal"/>
    <w:link w:val="QuoteChar"/>
    <w:uiPriority w:val="29"/>
    <w:qFormat/>
    <w:rsid w:val="00EC0D7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D76"/>
    <w:rPr>
      <w:i/>
      <w:iCs/>
      <w:color w:val="404040" w:themeColor="text1" w:themeTint="BF"/>
      <w:sz w:val="24"/>
      <w:lang w:val="uk-UA"/>
    </w:rPr>
  </w:style>
  <w:style w:type="character" w:customStyle="1" w:styleId="Example">
    <w:name w:val="Example"/>
    <w:basedOn w:val="DefaultParagraphFont"/>
    <w:uiPriority w:val="1"/>
    <w:qFormat/>
    <w:rsid w:val="00EC0D76"/>
    <w:rPr>
      <w:i/>
      <w:color w:val="595959" w:themeColor="text1" w:themeTint="A6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4A8"/>
    <w:rPr>
      <w:rFonts w:asciiTheme="majorHAnsi" w:eastAsiaTheme="majorEastAsia" w:hAnsiTheme="majorHAnsi" w:cstheme="majorBidi"/>
      <w:b/>
      <w:sz w:val="30"/>
      <w:szCs w:val="26"/>
      <w:lang w:val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5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7522"/>
    <w:rPr>
      <w:rFonts w:eastAsiaTheme="minorEastAsia"/>
      <w:color w:val="5A5A5A" w:themeColor="text1" w:themeTint="A5"/>
      <w:spacing w:val="15"/>
      <w:sz w:val="24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D20636"/>
    <w:rPr>
      <w:rFonts w:asciiTheme="majorHAnsi" w:eastAsiaTheme="majorEastAsia" w:hAnsiTheme="majorHAnsi" w:cstheme="majorBidi"/>
      <w:b/>
      <w:sz w:val="28"/>
      <w:szCs w:val="24"/>
      <w:u w:val="single"/>
      <w:lang w:val="uk-UA"/>
    </w:rPr>
  </w:style>
  <w:style w:type="character" w:styleId="Strong">
    <w:name w:val="Strong"/>
    <w:basedOn w:val="DefaultParagraphFont"/>
    <w:uiPriority w:val="22"/>
    <w:qFormat/>
    <w:rsid w:val="00EB64BD"/>
    <w:rPr>
      <w:b/>
      <w:bCs/>
    </w:rPr>
  </w:style>
  <w:style w:type="paragraph" w:styleId="ListParagraph">
    <w:name w:val="List Paragraph"/>
    <w:basedOn w:val="Normal"/>
    <w:uiPriority w:val="34"/>
    <w:qFormat/>
    <w:rsid w:val="00EB6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3B6AA-B1FD-6444-9895-647E0485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пользователь Microsoft Office</cp:lastModifiedBy>
  <cp:revision>10</cp:revision>
  <dcterms:created xsi:type="dcterms:W3CDTF">2019-05-01T13:12:00Z</dcterms:created>
  <dcterms:modified xsi:type="dcterms:W3CDTF">2020-01-22T22:35:00Z</dcterms:modified>
</cp:coreProperties>
</file>