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96F99" w14:textId="0BA0423C" w:rsidR="00B25ADF" w:rsidRPr="00807CBA" w:rsidRDefault="00CB1DB4" w:rsidP="00BB5D8A">
      <w:pPr>
        <w:pStyle w:val="NormalWeb"/>
        <w:rPr>
          <w:b/>
          <w:sz w:val="32"/>
        </w:rPr>
      </w:pPr>
      <w:r w:rsidRPr="00460F29">
        <w:rPr>
          <w:rStyle w:val="SubtitleChar"/>
        </w:rPr>
        <w:t>Тема:</w:t>
      </w:r>
      <w:r w:rsidRPr="00460F29">
        <w:rPr>
          <w:rFonts w:eastAsia="Calibri"/>
          <w:caps/>
          <w:sz w:val="32"/>
        </w:rPr>
        <w:t xml:space="preserve"> </w:t>
      </w:r>
      <w:r w:rsidR="002F33BB" w:rsidRPr="002F33BB">
        <w:rPr>
          <w:rStyle w:val="Heading1Char"/>
        </w:rPr>
        <w:t>Приєднаний режим</w:t>
      </w:r>
      <w:r w:rsidR="00405224">
        <w:rPr>
          <w:rStyle w:val="Heading1Char"/>
        </w:rPr>
        <w:t>. Параметри</w:t>
      </w:r>
      <w:r w:rsidR="00E70ABC">
        <w:rPr>
          <w:rStyle w:val="Heading1Char"/>
        </w:rPr>
        <w:t xml:space="preserve"> запитів</w:t>
      </w:r>
      <w:bookmarkStart w:id="0" w:name="_GoBack"/>
      <w:bookmarkEnd w:id="0"/>
      <w:r w:rsidR="00405224">
        <w:rPr>
          <w:rStyle w:val="Heading1Char"/>
        </w:rPr>
        <w:t>. Конфігураційний файл</w:t>
      </w:r>
    </w:p>
    <w:p w14:paraId="3068AE14" w14:textId="456EBB40" w:rsidR="00B03E79" w:rsidRPr="002A4E1A" w:rsidRDefault="00373EBC" w:rsidP="002A4E1A">
      <w:pPr>
        <w:pStyle w:val="Heading1"/>
      </w:pPr>
      <w:r w:rsidRPr="002A4E1A">
        <w:t>Завдання</w:t>
      </w:r>
      <w:r w:rsidR="002A4E1A" w:rsidRPr="002A4E1A">
        <w:t xml:space="preserve"> 1</w:t>
      </w:r>
      <w:r w:rsidRPr="002A4E1A">
        <w:t>:</w:t>
      </w:r>
    </w:p>
    <w:p w14:paraId="30783EE2" w14:textId="0B762258" w:rsidR="002A4E1A" w:rsidRPr="002A4E1A" w:rsidRDefault="002F33BB" w:rsidP="002A4E1A">
      <w:pPr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Створіть консольний додаток для управління </w:t>
      </w:r>
      <w:r w:rsidR="00405224">
        <w:rPr>
          <w:rFonts w:eastAsia="Times New Roman"/>
          <w:b/>
          <w:szCs w:val="28"/>
        </w:rPr>
        <w:t>продажами</w:t>
      </w:r>
      <w:r w:rsidR="002A4E1A" w:rsidRPr="002A4E1A">
        <w:rPr>
          <w:rFonts w:eastAsia="Times New Roman"/>
          <w:b/>
          <w:szCs w:val="28"/>
        </w:rPr>
        <w:t>.</w:t>
      </w:r>
    </w:p>
    <w:p w14:paraId="69FC4377" w14:textId="656B45CC" w:rsidR="00405224" w:rsidRDefault="00405224" w:rsidP="00405224">
      <w:r>
        <w:t>Створіть базу даних «</w:t>
      </w:r>
      <w:r w:rsidRPr="00405224">
        <w:rPr>
          <w:b/>
        </w:rPr>
        <w:t>Продажі</w:t>
      </w:r>
      <w:r>
        <w:t>».</w:t>
      </w:r>
      <w:r>
        <w:t xml:space="preserve"> </w:t>
      </w:r>
      <w:r>
        <w:t>Створіть всередині бази даних три таблиці:</w:t>
      </w:r>
    </w:p>
    <w:p w14:paraId="0DB5150F" w14:textId="77777777" w:rsidR="00405224" w:rsidRDefault="00405224" w:rsidP="00405224">
      <w:pPr>
        <w:pStyle w:val="ListParagraph"/>
        <w:numPr>
          <w:ilvl w:val="0"/>
          <w:numId w:val="4"/>
        </w:numPr>
      </w:pPr>
      <w:r>
        <w:t>Таблиця Покупці. Стовпці: ідентифікатор, ім'я, прізвище;</w:t>
      </w:r>
    </w:p>
    <w:p w14:paraId="76F59858" w14:textId="77777777" w:rsidR="00405224" w:rsidRDefault="00405224" w:rsidP="00405224">
      <w:pPr>
        <w:pStyle w:val="ListParagraph"/>
        <w:numPr>
          <w:ilvl w:val="0"/>
          <w:numId w:val="4"/>
        </w:numPr>
      </w:pPr>
      <w:r>
        <w:t>Таблиця Продавці. Стовпці: ідентифікатор, ім'я, прізвище;</w:t>
      </w:r>
    </w:p>
    <w:p w14:paraId="46E25524" w14:textId="77777777" w:rsidR="00405224" w:rsidRDefault="00405224" w:rsidP="00405224">
      <w:pPr>
        <w:pStyle w:val="ListParagraph"/>
        <w:numPr>
          <w:ilvl w:val="0"/>
          <w:numId w:val="4"/>
        </w:numPr>
      </w:pPr>
      <w:r>
        <w:t>Таблиця Продажі. Стовпці: ідентифікатор продажі, ідентифікатор покупця, ідентифікатор продавця, сума продажі, дата продажі.</w:t>
      </w:r>
    </w:p>
    <w:p w14:paraId="73E91294" w14:textId="77777777" w:rsidR="00405224" w:rsidRDefault="00405224" w:rsidP="00405224">
      <w:r>
        <w:t>Наповніть таблиці даними, задайте зовнішні ключі.</w:t>
      </w:r>
    </w:p>
    <w:p w14:paraId="4F7AA310" w14:textId="77777777" w:rsidR="00405224" w:rsidRDefault="00405224" w:rsidP="00405224">
      <w:r>
        <w:t>Реалізуйте консольний додаток, що дозволяє користувачеві виконувати наступні операції:</w:t>
      </w:r>
    </w:p>
    <w:p w14:paraId="2ECE7AD9" w14:textId="601F38BE" w:rsidR="00405224" w:rsidRDefault="00405224" w:rsidP="00405224">
      <w:pPr>
        <w:pStyle w:val="ListParagraph"/>
        <w:numPr>
          <w:ilvl w:val="0"/>
          <w:numId w:val="5"/>
        </w:numPr>
      </w:pPr>
      <w:r>
        <w:t>Відобразити інформацію про всіх покупців</w:t>
      </w:r>
    </w:p>
    <w:p w14:paraId="23E743C6" w14:textId="3F476382" w:rsidR="00405224" w:rsidRDefault="00405224" w:rsidP="00405224">
      <w:pPr>
        <w:pStyle w:val="ListParagraph"/>
        <w:numPr>
          <w:ilvl w:val="0"/>
          <w:numId w:val="5"/>
        </w:numPr>
      </w:pPr>
      <w:r>
        <w:t xml:space="preserve">Відобразити інформацію про всіх </w:t>
      </w:r>
      <w:r>
        <w:t>продавців</w:t>
      </w:r>
    </w:p>
    <w:p w14:paraId="30C13E48" w14:textId="5369FF4D" w:rsidR="00405224" w:rsidRDefault="00405224" w:rsidP="00405224">
      <w:pPr>
        <w:pStyle w:val="ListParagraph"/>
        <w:numPr>
          <w:ilvl w:val="0"/>
          <w:numId w:val="5"/>
        </w:numPr>
      </w:pPr>
      <w:r>
        <w:t xml:space="preserve">Відобразити інформацію про </w:t>
      </w:r>
      <w:r>
        <w:t>продажі, які виконав певний продавець по імені та прізвищу</w:t>
      </w:r>
    </w:p>
    <w:p w14:paraId="1378F9C5" w14:textId="43CAA7E9" w:rsidR="00405224" w:rsidRDefault="00405224" w:rsidP="00405224">
      <w:pPr>
        <w:pStyle w:val="ListParagraph"/>
        <w:numPr>
          <w:ilvl w:val="0"/>
          <w:numId w:val="5"/>
        </w:numPr>
      </w:pPr>
      <w:r>
        <w:t>Відобразити інформацію про продажі</w:t>
      </w:r>
      <w:r>
        <w:t xml:space="preserve"> на суму більше зазначеної</w:t>
      </w:r>
    </w:p>
    <w:p w14:paraId="2C2F7AB4" w14:textId="6A9EE387" w:rsidR="00405224" w:rsidRDefault="00405224" w:rsidP="00405224">
      <w:pPr>
        <w:pStyle w:val="ListParagraph"/>
        <w:numPr>
          <w:ilvl w:val="0"/>
          <w:numId w:val="5"/>
        </w:numPr>
      </w:pPr>
      <w:r>
        <w:t>Відобразити найдорожчу та найдешевшу покупку певного покупця по імені та прізвищу</w:t>
      </w:r>
    </w:p>
    <w:p w14:paraId="6C8BB41E" w14:textId="3E2E2556" w:rsidR="00405224" w:rsidRDefault="00405224" w:rsidP="00405224">
      <w:pPr>
        <w:pStyle w:val="ListParagraph"/>
        <w:numPr>
          <w:ilvl w:val="0"/>
          <w:numId w:val="5"/>
        </w:numPr>
      </w:pPr>
      <w:r>
        <w:t>Показати найпершу продажу певного продавця по імені та прізвищу</w:t>
      </w:r>
    </w:p>
    <w:p w14:paraId="41EFF7D1" w14:textId="7C334190" w:rsidR="00405224" w:rsidRDefault="00405224" w:rsidP="00405224">
      <w:r>
        <w:t>Всі параметри для запитів користувач повинен вводити з клавіатури.</w:t>
      </w:r>
    </w:p>
    <w:p w14:paraId="37B93599" w14:textId="32100264" w:rsidR="00807CBA" w:rsidRPr="002A4E1A" w:rsidRDefault="00405224" w:rsidP="00405224">
      <w:r>
        <w:t>Задіяти заходи проти SQL</w:t>
      </w:r>
      <w:r w:rsidR="00E70ABC">
        <w:t>-</w:t>
      </w:r>
      <w:r>
        <w:t>ін’єкцій</w:t>
      </w:r>
      <w:r>
        <w:t xml:space="preserve">. Рядок підключення повинен </w:t>
      </w:r>
      <w:r>
        <w:t>знаходитися</w:t>
      </w:r>
      <w:r>
        <w:t xml:space="preserve"> в конфігураційному файлі.</w:t>
      </w:r>
    </w:p>
    <w:sectPr w:rsidR="00807CBA" w:rsidRPr="002A4E1A" w:rsidSect="00B81415">
      <w:headerReference w:type="default" r:id="rId8"/>
      <w:pgSz w:w="12240" w:h="15840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83655" w14:textId="77777777" w:rsidR="00EB0D8C" w:rsidRDefault="00EB0D8C" w:rsidP="00BB5D8A">
      <w:r>
        <w:separator/>
      </w:r>
    </w:p>
  </w:endnote>
  <w:endnote w:type="continuationSeparator" w:id="0">
    <w:p w14:paraId="1DB2F49A" w14:textId="77777777" w:rsidR="00EB0D8C" w:rsidRDefault="00EB0D8C" w:rsidP="00BB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B4A43" w14:textId="77777777" w:rsidR="00EB0D8C" w:rsidRDefault="00EB0D8C" w:rsidP="00BB5D8A">
      <w:r>
        <w:separator/>
      </w:r>
    </w:p>
  </w:footnote>
  <w:footnote w:type="continuationSeparator" w:id="0">
    <w:p w14:paraId="549EB404" w14:textId="77777777" w:rsidR="00EB0D8C" w:rsidRDefault="00EB0D8C" w:rsidP="00BB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9FB0A" w14:textId="23F1DF68" w:rsidR="00B81415" w:rsidRPr="00B81415" w:rsidRDefault="0003654E" w:rsidP="00BB5D8A">
    <w:pPr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144EBC" wp14:editId="15C51909">
              <wp:simplePos x="0" y="0"/>
              <wp:positionH relativeFrom="column">
                <wp:posOffset>0</wp:posOffset>
              </wp:positionH>
              <wp:positionV relativeFrom="paragraph">
                <wp:posOffset>-489972</wp:posOffset>
              </wp:positionV>
              <wp:extent cx="7123485" cy="809166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3485" cy="8091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90E1C1" w14:textId="6D4A6166" w:rsidR="0003654E" w:rsidRPr="0003654E" w:rsidRDefault="002F33BB" w:rsidP="002F33BB">
                          <w:pPr>
                            <w:spacing w:before="0"/>
                            <w:contextualSpacing/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</w:rPr>
                          </w:pPr>
                          <w:r w:rsidRPr="002F33BB">
                            <w:rPr>
                              <w:rFonts w:asciiTheme="majorHAnsi" w:eastAsiaTheme="majorEastAsia" w:hAnsiTheme="majorHAnsi" w:cstheme="majorHAnsi"/>
                              <w:b/>
                              <w:color w:val="FFFFFF" w:themeColor="background1"/>
                              <w:sz w:val="48"/>
                              <w:szCs w:val="34"/>
                              <w:lang w:val="ru-RU"/>
                            </w:rPr>
                            <w:t>Технологія доступу до баз даних ADO.NET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44E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38.6pt;width:560.9pt;height:6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" filled="f" stroked="f" strokeweight=".5pt">
              <v:textbox>
                <w:txbxContent>
                  <w:p w14:paraId="7090E1C1" w14:textId="6D4A6166" w:rsidR="0003654E" w:rsidRPr="0003654E" w:rsidRDefault="002F33BB" w:rsidP="002F33BB">
                    <w:pPr>
                      <w:spacing w:before="0"/>
                      <w:contextualSpacing/>
                      <w:jc w:val="center"/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</w:rPr>
                    </w:pPr>
                    <w:r w:rsidRPr="002F33BB">
                      <w:rPr>
                        <w:rFonts w:asciiTheme="majorHAnsi" w:eastAsiaTheme="majorEastAsia" w:hAnsiTheme="majorHAnsi" w:cstheme="majorHAnsi"/>
                        <w:b/>
                        <w:color w:val="FFFFFF" w:themeColor="background1"/>
                        <w:sz w:val="48"/>
                        <w:szCs w:val="34"/>
                        <w:lang w:val="ru-RU"/>
                      </w:rPr>
                      <w:t>Технологія доступу до баз даних ADO.NET</w:t>
                    </w:r>
                  </w:p>
                </w:txbxContent>
              </v:textbox>
            </v:shape>
          </w:pict>
        </mc:Fallback>
      </mc:AlternateContent>
    </w:r>
    <w:r w:rsidR="00E26F7C">
      <w:rPr>
        <w:noProof/>
      </w:rPr>
      <w:drawing>
        <wp:anchor distT="0" distB="0" distL="114300" distR="114300" simplePos="0" relativeHeight="251659264" behindDoc="0" locked="0" layoutInCell="1" allowOverlap="1" wp14:anchorId="55DF37E2" wp14:editId="5F587E9D">
          <wp:simplePos x="0" y="0"/>
          <wp:positionH relativeFrom="column">
            <wp:posOffset>-685800</wp:posOffset>
          </wp:positionH>
          <wp:positionV relativeFrom="paragraph">
            <wp:posOffset>-450215</wp:posOffset>
          </wp:positionV>
          <wp:extent cx="7806690" cy="770255"/>
          <wp:effectExtent l="0" t="0" r="3810" b="4445"/>
          <wp:wrapTopAndBottom/>
          <wp:docPr id="5" name="Picture 5" descr="page2image2950326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2image2950326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669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55D03"/>
    <w:multiLevelType w:val="hybridMultilevel"/>
    <w:tmpl w:val="94B202D6"/>
    <w:lvl w:ilvl="0" w:tplc="C7E4158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76A09"/>
    <w:multiLevelType w:val="hybridMultilevel"/>
    <w:tmpl w:val="4A9EF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02493"/>
    <w:multiLevelType w:val="hybridMultilevel"/>
    <w:tmpl w:val="6228E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03CE2"/>
    <w:multiLevelType w:val="hybridMultilevel"/>
    <w:tmpl w:val="E2AA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E4A3A"/>
    <w:multiLevelType w:val="hybridMultilevel"/>
    <w:tmpl w:val="C858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C5"/>
    <w:rsid w:val="00005ED9"/>
    <w:rsid w:val="0000773C"/>
    <w:rsid w:val="0001296E"/>
    <w:rsid w:val="00023DB7"/>
    <w:rsid w:val="000272E8"/>
    <w:rsid w:val="0003654E"/>
    <w:rsid w:val="000409D1"/>
    <w:rsid w:val="00044B18"/>
    <w:rsid w:val="00045D65"/>
    <w:rsid w:val="000A2338"/>
    <w:rsid w:val="000A28BA"/>
    <w:rsid w:val="000A3605"/>
    <w:rsid w:val="000B3BE7"/>
    <w:rsid w:val="000F0151"/>
    <w:rsid w:val="001947FB"/>
    <w:rsid w:val="001A1088"/>
    <w:rsid w:val="001A5A29"/>
    <w:rsid w:val="001C237F"/>
    <w:rsid w:val="001D1F5B"/>
    <w:rsid w:val="00230A06"/>
    <w:rsid w:val="002862BC"/>
    <w:rsid w:val="00292928"/>
    <w:rsid w:val="00295232"/>
    <w:rsid w:val="002A4E1A"/>
    <w:rsid w:val="002B1A9E"/>
    <w:rsid w:val="002D232E"/>
    <w:rsid w:val="002F33BB"/>
    <w:rsid w:val="00337101"/>
    <w:rsid w:val="00373EBC"/>
    <w:rsid w:val="003C18CD"/>
    <w:rsid w:val="003E22CE"/>
    <w:rsid w:val="00405224"/>
    <w:rsid w:val="004357F2"/>
    <w:rsid w:val="00437879"/>
    <w:rsid w:val="00460F29"/>
    <w:rsid w:val="00493FD6"/>
    <w:rsid w:val="004C56ED"/>
    <w:rsid w:val="00502773"/>
    <w:rsid w:val="0050604F"/>
    <w:rsid w:val="00506D79"/>
    <w:rsid w:val="0051442D"/>
    <w:rsid w:val="00515AD1"/>
    <w:rsid w:val="00542440"/>
    <w:rsid w:val="005438AC"/>
    <w:rsid w:val="005719B4"/>
    <w:rsid w:val="005A13BA"/>
    <w:rsid w:val="005B3B4E"/>
    <w:rsid w:val="005C3881"/>
    <w:rsid w:val="005C5E43"/>
    <w:rsid w:val="005D3C8D"/>
    <w:rsid w:val="005D7A4E"/>
    <w:rsid w:val="005E3E92"/>
    <w:rsid w:val="005E6669"/>
    <w:rsid w:val="006375F9"/>
    <w:rsid w:val="00644D1A"/>
    <w:rsid w:val="00665575"/>
    <w:rsid w:val="00670A55"/>
    <w:rsid w:val="00683035"/>
    <w:rsid w:val="00691913"/>
    <w:rsid w:val="006B69C4"/>
    <w:rsid w:val="00726321"/>
    <w:rsid w:val="0073639E"/>
    <w:rsid w:val="00737213"/>
    <w:rsid w:val="007414D3"/>
    <w:rsid w:val="00745BFE"/>
    <w:rsid w:val="00754618"/>
    <w:rsid w:val="00774379"/>
    <w:rsid w:val="007823CD"/>
    <w:rsid w:val="007B1AD2"/>
    <w:rsid w:val="007C394B"/>
    <w:rsid w:val="007D33DD"/>
    <w:rsid w:val="00807CBA"/>
    <w:rsid w:val="00875B59"/>
    <w:rsid w:val="008835B3"/>
    <w:rsid w:val="00887272"/>
    <w:rsid w:val="008B00E0"/>
    <w:rsid w:val="008B3275"/>
    <w:rsid w:val="008C7F34"/>
    <w:rsid w:val="008D6394"/>
    <w:rsid w:val="008E58DB"/>
    <w:rsid w:val="008F2989"/>
    <w:rsid w:val="00906526"/>
    <w:rsid w:val="00914D9B"/>
    <w:rsid w:val="009447FA"/>
    <w:rsid w:val="00955474"/>
    <w:rsid w:val="00994066"/>
    <w:rsid w:val="009E2842"/>
    <w:rsid w:val="00A35969"/>
    <w:rsid w:val="00A572C0"/>
    <w:rsid w:val="00A809F1"/>
    <w:rsid w:val="00A85EC5"/>
    <w:rsid w:val="00B03E79"/>
    <w:rsid w:val="00B25ADF"/>
    <w:rsid w:val="00B33FA1"/>
    <w:rsid w:val="00B52107"/>
    <w:rsid w:val="00B57F69"/>
    <w:rsid w:val="00B66D59"/>
    <w:rsid w:val="00B81415"/>
    <w:rsid w:val="00BA6A1C"/>
    <w:rsid w:val="00BB1ECB"/>
    <w:rsid w:val="00BB5D8A"/>
    <w:rsid w:val="00BE78C7"/>
    <w:rsid w:val="00BF3C25"/>
    <w:rsid w:val="00C06F29"/>
    <w:rsid w:val="00C35F95"/>
    <w:rsid w:val="00C36113"/>
    <w:rsid w:val="00C60CA8"/>
    <w:rsid w:val="00C6362B"/>
    <w:rsid w:val="00C772E2"/>
    <w:rsid w:val="00C83BBB"/>
    <w:rsid w:val="00C92E59"/>
    <w:rsid w:val="00C96DAB"/>
    <w:rsid w:val="00CA00AD"/>
    <w:rsid w:val="00CA0604"/>
    <w:rsid w:val="00CB1DB4"/>
    <w:rsid w:val="00CD0B9A"/>
    <w:rsid w:val="00CD747F"/>
    <w:rsid w:val="00CF52CF"/>
    <w:rsid w:val="00D06560"/>
    <w:rsid w:val="00D11A3B"/>
    <w:rsid w:val="00D31C80"/>
    <w:rsid w:val="00D363B5"/>
    <w:rsid w:val="00D96B6E"/>
    <w:rsid w:val="00DB1F65"/>
    <w:rsid w:val="00E26F7C"/>
    <w:rsid w:val="00E303A2"/>
    <w:rsid w:val="00E3189D"/>
    <w:rsid w:val="00E33E60"/>
    <w:rsid w:val="00E4777E"/>
    <w:rsid w:val="00E70ABC"/>
    <w:rsid w:val="00E77AEA"/>
    <w:rsid w:val="00E878DC"/>
    <w:rsid w:val="00E9121F"/>
    <w:rsid w:val="00E93505"/>
    <w:rsid w:val="00EB0D8C"/>
    <w:rsid w:val="00EB552D"/>
    <w:rsid w:val="00EC096D"/>
    <w:rsid w:val="00F249C5"/>
    <w:rsid w:val="00F44A03"/>
    <w:rsid w:val="00F66CB0"/>
    <w:rsid w:val="00F70E79"/>
    <w:rsid w:val="00F73097"/>
    <w:rsid w:val="00F733AD"/>
    <w:rsid w:val="00F8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7C2612"/>
  <w15:docId w15:val="{0835AF9B-E965-5C40-9138-7AC1333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F29"/>
    <w:pPr>
      <w:spacing w:before="120"/>
    </w:pPr>
    <w:rPr>
      <w:rFonts w:ascii="Calibri" w:eastAsia="Calibri" w:hAnsi="Calibri" w:cs="Calibri"/>
      <w:sz w:val="28"/>
      <w:lang w:val="uk-U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2A4E1A"/>
    <w:pPr>
      <w:spacing w:beforeAutospacing="0" w:after="200" w:afterAutospacing="0"/>
      <w:outlineLvl w:val="0"/>
    </w:pPr>
    <w:rPr>
      <w:rFonts w:ascii="Calibri" w:eastAsia="Calibri" w:hAnsi="Calibri" w:cs="Calibri"/>
      <w:b/>
      <w:color w:val="2E74B5" w:themeColor="accent5" w:themeShade="BF"/>
      <w:sz w:val="32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29"/>
    <w:pPr>
      <w:outlineLvl w:val="1"/>
    </w:pPr>
    <w:rPr>
      <w:b/>
      <w:sz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89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B25ADF"/>
    <w:pPr>
      <w:spacing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415"/>
  </w:style>
  <w:style w:type="paragraph" w:styleId="Footer">
    <w:name w:val="footer"/>
    <w:basedOn w:val="Normal"/>
    <w:link w:val="Foot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415"/>
  </w:style>
  <w:style w:type="paragraph" w:styleId="Title">
    <w:name w:val="Title"/>
    <w:basedOn w:val="NormalWeb"/>
    <w:next w:val="Normal"/>
    <w:link w:val="TitleChar"/>
    <w:uiPriority w:val="10"/>
    <w:qFormat/>
    <w:rsid w:val="00460F29"/>
    <w:pPr>
      <w:spacing w:before="240" w:beforeAutospacing="0"/>
      <w:jc w:val="center"/>
    </w:pPr>
    <w:rPr>
      <w:rFonts w:ascii="Roboto" w:eastAsiaTheme="majorEastAsia" w:hAnsi="Roboto" w:cstheme="majorBidi"/>
      <w:color w:val="49A0D1"/>
      <w:sz w:val="40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60F29"/>
    <w:rPr>
      <w:rFonts w:ascii="Roboto" w:eastAsiaTheme="majorEastAsia" w:hAnsi="Roboto" w:cstheme="majorBidi"/>
      <w:color w:val="49A0D1"/>
      <w:sz w:val="4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2A4E1A"/>
    <w:rPr>
      <w:rFonts w:ascii="Calibri" w:eastAsia="Calibri" w:hAnsi="Calibri" w:cs="Calibri"/>
      <w:b/>
      <w:color w:val="2E74B5" w:themeColor="accent5" w:themeShade="BF"/>
      <w:sz w:val="32"/>
      <w:szCs w:val="2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60F29"/>
    <w:rPr>
      <w:rFonts w:ascii="Calibri" w:eastAsia="Calibri" w:hAnsi="Calibri" w:cs="Calibri"/>
      <w:b/>
      <w:sz w:val="32"/>
      <w:lang w:val="ru-RU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460F29"/>
    <w:rPr>
      <w:rFonts w:ascii="Calibri" w:eastAsia="Calibri" w:hAnsi="Calibri" w:cs="Calibri"/>
      <w:b/>
      <w:caps/>
      <w:sz w:val="32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460F29"/>
    <w:rPr>
      <w:rFonts w:ascii="Calibri" w:eastAsia="Calibri" w:hAnsi="Calibri" w:cs="Calibri"/>
      <w:b/>
      <w:caps/>
      <w:sz w:val="32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89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89"/>
    <w:rPr>
      <w:rFonts w:asciiTheme="majorHAnsi" w:eastAsiaTheme="majorEastAsia" w:hAnsiTheme="majorHAnsi" w:cstheme="majorBidi"/>
      <w:color w:val="2F5496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89"/>
    <w:rPr>
      <w:rFonts w:asciiTheme="majorHAnsi" w:eastAsiaTheme="majorEastAsia" w:hAnsiTheme="majorHAnsi" w:cstheme="majorBidi"/>
      <w:i/>
      <w:iCs/>
      <w:color w:val="1F3763" w:themeColor="accent1" w:themeShade="7F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2989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F2989"/>
    <w:rPr>
      <w:b/>
      <w:bCs/>
    </w:rPr>
  </w:style>
  <w:style w:type="character" w:styleId="Emphasis">
    <w:name w:val="Emphasis"/>
    <w:uiPriority w:val="20"/>
    <w:qFormat/>
    <w:rsid w:val="008F298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F2989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8F2989"/>
    <w:rPr>
      <w:rFonts w:ascii="Calibri" w:eastAsia="Calibri" w:hAnsi="Calibri" w:cs="Calibri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8F29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89"/>
    <w:rPr>
      <w:rFonts w:ascii="Calibri" w:eastAsia="Calibri" w:hAnsi="Calibri" w:cs="Calibri"/>
      <w:i/>
      <w:iCs/>
      <w:color w:val="404040" w:themeColor="text1" w:themeTint="BF"/>
      <w:lang w:val="uk-U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89"/>
    <w:rPr>
      <w:rFonts w:ascii="Calibri" w:eastAsia="Calibri" w:hAnsi="Calibri" w:cs="Calibri"/>
      <w:i/>
      <w:iCs/>
      <w:color w:val="4472C4" w:themeColor="accent1"/>
      <w:lang w:val="uk-UA"/>
    </w:rPr>
  </w:style>
  <w:style w:type="character" w:styleId="SubtleEmphasis">
    <w:name w:val="Subtle Emphasis"/>
    <w:uiPriority w:val="19"/>
    <w:qFormat/>
    <w:rsid w:val="008F2989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8F2989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8F29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298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F29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98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">
    <w:name w:val="Эпиграф"/>
    <w:basedOn w:val="Normal"/>
    <w:next w:val="Normal"/>
    <w:rsid w:val="008F2989"/>
    <w:pPr>
      <w:spacing w:before="0" w:after="120"/>
      <w:ind w:left="6804"/>
      <w:jc w:val="right"/>
    </w:pPr>
    <w:rPr>
      <w:b/>
      <w:color w:val="404040" w:themeColor="text1" w:themeTint="BF"/>
    </w:rPr>
  </w:style>
  <w:style w:type="paragraph" w:customStyle="1" w:styleId="PictureTitle">
    <w:name w:val="Picture Title"/>
    <w:basedOn w:val="Normal"/>
    <w:rsid w:val="008F2989"/>
    <w:pPr>
      <w:jc w:val="center"/>
    </w:pPr>
    <w:rPr>
      <w:b/>
      <w:i/>
      <w:color w:val="3B3838" w:themeColor="background2" w:themeShade="40"/>
    </w:rPr>
  </w:style>
  <w:style w:type="paragraph" w:customStyle="1" w:styleId="2">
    <w:name w:val="Название 2"/>
    <w:basedOn w:val="Title"/>
    <w:next w:val="Heading1"/>
    <w:link w:val="20"/>
    <w:uiPriority w:val="2"/>
    <w:rsid w:val="008F2989"/>
    <w:pPr>
      <w:pBdr>
        <w:top w:val="single" w:sz="6" w:space="1" w:color="525252" w:themeColor="accent3" w:themeShade="80"/>
        <w:bottom w:val="single" w:sz="6" w:space="1" w:color="525252" w:themeColor="accent3" w:themeShade="80"/>
      </w:pBdr>
      <w:spacing w:after="960"/>
    </w:pPr>
    <w:rPr>
      <w:caps/>
      <w:color w:val="833C0B" w:themeColor="accent2" w:themeShade="80"/>
      <w:sz w:val="72"/>
    </w:rPr>
  </w:style>
  <w:style w:type="character" w:customStyle="1" w:styleId="20">
    <w:name w:val="Название 2 Знак"/>
    <w:basedOn w:val="TitleChar"/>
    <w:link w:val="2"/>
    <w:uiPriority w:val="2"/>
    <w:rsid w:val="008F2989"/>
    <w:rPr>
      <w:rFonts w:ascii="Roboto" w:eastAsiaTheme="majorEastAsia" w:hAnsi="Roboto" w:cstheme="majorBidi"/>
      <w:caps/>
      <w:color w:val="833C0B" w:themeColor="accent2" w:themeShade="80"/>
      <w:sz w:val="72"/>
      <w:szCs w:val="34"/>
    </w:rPr>
  </w:style>
  <w:style w:type="paragraph" w:customStyle="1" w:styleId="21">
    <w:name w:val="Подзаголовок 2"/>
    <w:basedOn w:val="Subtitle"/>
    <w:uiPriority w:val="3"/>
    <w:rsid w:val="008F2989"/>
    <w:pPr>
      <w:pBdr>
        <w:left w:val="single" w:sz="6" w:space="4" w:color="2F5496" w:themeColor="accent1" w:themeShade="BF"/>
      </w:pBdr>
    </w:pPr>
    <w:rPr>
      <w:sz w:val="28"/>
    </w:rPr>
  </w:style>
  <w:style w:type="paragraph" w:customStyle="1" w:styleId="3">
    <w:name w:val="Название 3"/>
    <w:basedOn w:val="2"/>
    <w:uiPriority w:val="2"/>
    <w:rsid w:val="008F2989"/>
    <w:pPr>
      <w:pBdr>
        <w:top w:val="none" w:sz="0" w:space="0" w:color="auto"/>
      </w:pBdr>
      <w:jc w:val="right"/>
    </w:pPr>
    <w:rPr>
      <w:caps w:val="0"/>
      <w:color w:val="ED7D31" w:themeColor="accent2"/>
    </w:rPr>
  </w:style>
  <w:style w:type="paragraph" w:customStyle="1" w:styleId="30">
    <w:name w:val="Подзаголовок 3"/>
    <w:basedOn w:val="21"/>
    <w:uiPriority w:val="3"/>
    <w:rsid w:val="008F2989"/>
    <w:pPr>
      <w:pBdr>
        <w:left w:val="none" w:sz="0" w:space="0" w:color="auto"/>
      </w:pBdr>
      <w:jc w:val="center"/>
    </w:pPr>
    <w:rPr>
      <w:caps w:val="0"/>
      <w:color w:val="595959" w:themeColor="text1" w:themeTint="A6"/>
      <w:sz w:val="24"/>
    </w:rPr>
  </w:style>
  <w:style w:type="paragraph" w:customStyle="1" w:styleId="PersonalName">
    <w:name w:val="Personal Name"/>
    <w:basedOn w:val="Title"/>
    <w:rsid w:val="008F2989"/>
    <w:rPr>
      <w:b/>
      <w:caps/>
      <w:color w:val="000000"/>
      <w:sz w:val="28"/>
      <w:szCs w:val="28"/>
    </w:rPr>
  </w:style>
  <w:style w:type="character" w:customStyle="1" w:styleId="Code1">
    <w:name w:val="Code1"/>
    <w:basedOn w:val="DefaultParagraphFont"/>
    <w:uiPriority w:val="1"/>
    <w:qFormat/>
    <w:rsid w:val="00337101"/>
    <w:rPr>
      <w:rFonts w:ascii="Consolas" w:hAnsi="Consolas" w:cs="Consolas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15AD1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337101"/>
    <w:pPr>
      <w:shd w:val="clear" w:color="auto" w:fill="B4C6E7" w:themeFill="accent1" w:themeFillTint="66"/>
      <w:spacing w:after="120"/>
      <w:contextualSpacing/>
    </w:pPr>
    <w:rPr>
      <w:rFonts w:ascii="Consolas" w:hAnsi="Consolas"/>
      <w:sz w:val="26"/>
    </w:rPr>
  </w:style>
  <w:style w:type="character" w:styleId="Hyperlink">
    <w:name w:val="Hyperlink"/>
    <w:basedOn w:val="DefaultParagraphFont"/>
    <w:uiPriority w:val="99"/>
    <w:unhideWhenUsed/>
    <w:rsid w:val="00506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0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04F"/>
    <w:rPr>
      <w:color w:val="954F72" w:themeColor="followedHyperlink"/>
      <w:u w:val="single"/>
    </w:rPr>
  </w:style>
  <w:style w:type="paragraph" w:customStyle="1" w:styleId="Example">
    <w:name w:val="Example"/>
    <w:basedOn w:val="Normal"/>
    <w:qFormat/>
    <w:rsid w:val="00807CBA"/>
    <w:pPr>
      <w:spacing w:before="160" w:after="120" w:line="360" w:lineRule="auto"/>
      <w:contextualSpacing/>
    </w:pPr>
    <w:rPr>
      <w:rFonts w:eastAsia="Times New Roman"/>
      <w:color w:val="2E74B5" w:themeColor="accent5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10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219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4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139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20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3294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9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1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90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70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5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449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5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05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7150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0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37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973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04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79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393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16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9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3768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2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514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242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21255F72A934C8A1BD54AEF874BB8" ma:contentTypeVersion="12" ma:contentTypeDescription="Create a new document." ma:contentTypeScope="" ma:versionID="97088be344350434be29ebefae1238d2">
  <xsd:schema xmlns:xsd="http://www.w3.org/2001/XMLSchema" xmlns:xs="http://www.w3.org/2001/XMLSchema" xmlns:p="http://schemas.microsoft.com/office/2006/metadata/properties" xmlns:ns2="709884de-21eb-4f4b-811e-9da0a20920ee" xmlns:ns3="340cda98-8ee1-4a3c-80d5-606536b62b44" targetNamespace="http://schemas.microsoft.com/office/2006/metadata/properties" ma:root="true" ma:fieldsID="14823e0f28f60054f36fb101194968a9" ns2:_="" ns3:_="">
    <xsd:import namespace="709884de-21eb-4f4b-811e-9da0a20920ee"/>
    <xsd:import namespace="340cda98-8ee1-4a3c-80d5-606536b62b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884de-21eb-4f4b-811e-9da0a2092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cda98-8ee1-4a3c-80d5-606536b62b4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1160fe-be06-4894-85dd-edce1146f7d7}" ma:internalName="TaxCatchAll" ma:showField="CatchAllData" ma:web="340cda98-8ee1-4a3c-80d5-606536b62b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9884de-21eb-4f4b-811e-9da0a20920ee">
      <Terms xmlns="http://schemas.microsoft.com/office/infopath/2007/PartnerControls"/>
    </lcf76f155ced4ddcb4097134ff3c332f>
    <TaxCatchAll xmlns="340cda98-8ee1-4a3c-80d5-606536b62b44" xsi:nil="true"/>
  </documentManagement>
</p:properties>
</file>

<file path=customXml/itemProps1.xml><?xml version="1.0" encoding="utf-8"?>
<ds:datastoreItem xmlns:ds="http://schemas.openxmlformats.org/officeDocument/2006/customXml" ds:itemID="{9AF520F4-89B4-614F-A631-D352393221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E80E1-0972-4D4A-A9C8-BF60E773608A}"/>
</file>

<file path=customXml/itemProps3.xml><?xml version="1.0" encoding="utf-8"?>
<ds:datastoreItem xmlns:ds="http://schemas.openxmlformats.org/officeDocument/2006/customXml" ds:itemID="{2CCCD487-B7F7-4D7C-80B5-9C94365805B5}"/>
</file>

<file path=customXml/itemProps4.xml><?xml version="1.0" encoding="utf-8"?>
<ds:datastoreItem xmlns:ds="http://schemas.openxmlformats.org/officeDocument/2006/customXml" ds:itemID="{5C79460D-3DC3-4210-8301-7DF3354584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2020-07-21T18:07:00Z</dcterms:created>
  <dcterms:modified xsi:type="dcterms:W3CDTF">2020-07-21T18:07:00Z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0x010100EE121255F72A934C8A1BD54AEF874BB8</vt:lpwstr>
  </property>
</Properties>
</file>