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B8F45" w14:textId="7701A705" w:rsidR="00225C80" w:rsidRDefault="00225C80" w:rsidP="00225C80">
      <w:pPr>
        <w:pStyle w:val="Heading1"/>
      </w:pPr>
      <w:r>
        <w:t xml:space="preserve">IMAD: ASSIGNMENT </w:t>
      </w:r>
      <w:r w:rsidR="00A27E37">
        <w:t>2</w:t>
      </w:r>
    </w:p>
    <w:p w14:paraId="75CB67E4" w14:textId="51E10680" w:rsidR="00BB3243" w:rsidRDefault="00225C80" w:rsidP="00225C80">
      <w:pPr>
        <w:pStyle w:val="Heading2"/>
      </w:pPr>
      <w:r>
        <w:t>Description</w:t>
      </w:r>
    </w:p>
    <w:p w14:paraId="1CDD2FB6" w14:textId="5A1B027B" w:rsidR="00225C80" w:rsidRDefault="00225C80" w:rsidP="00225C80">
      <w:pPr>
        <w:rPr>
          <w:rFonts w:ascii="Aptos" w:eastAsia="Aptos" w:hAnsi="Aptos" w:cs="Aptos"/>
          <w:lang w:val="en-US"/>
        </w:rPr>
      </w:pPr>
      <w:r>
        <w:t xml:space="preserve">Native Android App using Kotlin within Android Studio to help users study and verify hacks with questions. The app displays questions, loops through each hack whether True/False or Hacks and Urban Myths. </w:t>
      </w:r>
      <w:r w:rsidRPr="0F5CF615">
        <w:rPr>
          <w:rFonts w:ascii="Aptos" w:eastAsia="Aptos" w:hAnsi="Aptos" w:cs="Aptos"/>
          <w:lang w:val="en-US"/>
        </w:rPr>
        <w:t>The layout is built using XML and follows a clean</w:t>
      </w:r>
      <w:r>
        <w:rPr>
          <w:rFonts w:ascii="Aptos" w:eastAsia="Aptos" w:hAnsi="Aptos" w:cs="Aptos"/>
          <w:lang w:val="en-US"/>
        </w:rPr>
        <w:t xml:space="preserve">, </w:t>
      </w:r>
      <w:r w:rsidRPr="0F5CF615">
        <w:rPr>
          <w:rFonts w:ascii="Aptos" w:eastAsia="Aptos" w:hAnsi="Aptos" w:cs="Aptos"/>
          <w:lang w:val="en-US"/>
        </w:rPr>
        <w:t>design to enhance user experience and readability</w:t>
      </w:r>
      <w:r>
        <w:rPr>
          <w:rFonts w:ascii="Aptos" w:eastAsia="Aptos" w:hAnsi="Aptos" w:cs="Aptos"/>
          <w:lang w:val="en-US"/>
        </w:rPr>
        <w:t>.</w:t>
      </w:r>
    </w:p>
    <w:p w14:paraId="2E66328B" w14:textId="3C736C27" w:rsidR="00225C80" w:rsidRDefault="00225C80" w:rsidP="00225C80">
      <w:pPr>
        <w:rPr>
          <w:rFonts w:ascii="Aptos" w:eastAsia="Aptos" w:hAnsi="Aptos" w:cs="Aptos"/>
          <w:lang w:val="en-US"/>
        </w:rPr>
      </w:pPr>
      <w:r>
        <w:rPr>
          <w:rFonts w:ascii="Aptos" w:eastAsia="Aptos" w:hAnsi="Aptos" w:cs="Aptos"/>
          <w:lang w:val="en-US"/>
        </w:rPr>
        <w:t xml:space="preserve">Application built using Kotlin in Android Studio which helps the </w:t>
      </w:r>
      <w:r w:rsidR="00A27E37">
        <w:rPr>
          <w:rFonts w:ascii="Aptos" w:eastAsia="Aptos" w:hAnsi="Aptos" w:cs="Aptos"/>
          <w:lang w:val="en-US"/>
        </w:rPr>
        <w:t>user’s</w:t>
      </w:r>
      <w:r>
        <w:rPr>
          <w:rFonts w:ascii="Aptos" w:eastAsia="Aptos" w:hAnsi="Aptos" w:cs="Aptos"/>
          <w:lang w:val="en-US"/>
        </w:rPr>
        <w:t xml:space="preserve"> study and maintain </w:t>
      </w:r>
      <w:r w:rsidR="00A27E37">
        <w:rPr>
          <w:rFonts w:ascii="Aptos" w:eastAsia="Aptos" w:hAnsi="Aptos" w:cs="Aptos"/>
          <w:lang w:val="en-US"/>
        </w:rPr>
        <w:t>focus with interactive buttons and use of the Toast features within Kotlin</w:t>
      </w:r>
    </w:p>
    <w:p w14:paraId="38045484" w14:textId="77777777" w:rsidR="00A27E37" w:rsidRDefault="00A27E37" w:rsidP="00225C80">
      <w:pPr>
        <w:rPr>
          <w:rFonts w:ascii="Aptos" w:eastAsia="Aptos" w:hAnsi="Aptos" w:cs="Aptos"/>
          <w:lang w:val="en-US"/>
        </w:rPr>
      </w:pPr>
    </w:p>
    <w:p w14:paraId="2B3C693D" w14:textId="77777777" w:rsidR="00A27E37" w:rsidRDefault="00A27E37" w:rsidP="00A27E37">
      <w:pPr>
        <w:pStyle w:val="Heading1"/>
        <w:rPr>
          <w:rFonts w:ascii="Arial" w:eastAsia="Arial" w:hAnsi="Arial" w:cs="Arial"/>
          <w:sz w:val="28"/>
          <w:szCs w:val="28"/>
        </w:rPr>
      </w:pPr>
      <w:r w:rsidRPr="0F5CF615">
        <w:rPr>
          <w:rFonts w:ascii="Arial" w:eastAsia="Arial" w:hAnsi="Arial" w:cs="Arial"/>
          <w:sz w:val="28"/>
          <w:szCs w:val="28"/>
          <w:lang w:val="en-US"/>
        </w:rPr>
        <w:t>Referencing</w:t>
      </w:r>
    </w:p>
    <w:p w14:paraId="143F3BE3" w14:textId="09E5FCDC" w:rsidR="00A27E37" w:rsidRDefault="00A27E37" w:rsidP="00A27E37">
      <w:pPr>
        <w:rPr>
          <w:rFonts w:ascii="Aptos" w:eastAsia="Aptos" w:hAnsi="Aptos" w:cs="Aptos"/>
          <w:lang w:val="en-US"/>
        </w:rPr>
      </w:pPr>
      <w:r w:rsidRPr="0F5CF615">
        <w:rPr>
          <w:rFonts w:ascii="Aptos" w:eastAsia="Aptos" w:hAnsi="Aptos" w:cs="Aptos"/>
          <w:lang w:val="en-US"/>
        </w:rPr>
        <w:t xml:space="preserve">(R. </w:t>
      </w:r>
      <w:proofErr w:type="spellStart"/>
      <w:r w:rsidRPr="0F5CF615">
        <w:rPr>
          <w:rFonts w:ascii="Aptos" w:eastAsia="Aptos" w:hAnsi="Aptos" w:cs="Aptos"/>
          <w:lang w:val="en-US"/>
        </w:rPr>
        <w:t>Netshidzivhani</w:t>
      </w:r>
      <w:proofErr w:type="spellEnd"/>
      <w:r w:rsidRPr="0F5CF615">
        <w:rPr>
          <w:rFonts w:ascii="Aptos" w:eastAsia="Aptos" w:hAnsi="Aptos" w:cs="Aptos"/>
          <w:lang w:val="en-US"/>
        </w:rPr>
        <w:t xml:space="preserve">, pers. comm., </w:t>
      </w:r>
      <w:r>
        <w:rPr>
          <w:rFonts w:ascii="Aptos" w:eastAsia="Aptos" w:hAnsi="Aptos" w:cs="Aptos"/>
          <w:lang w:val="en-US"/>
        </w:rPr>
        <w:t>04</w:t>
      </w:r>
      <w:r w:rsidRPr="0F5CF615">
        <w:rPr>
          <w:rFonts w:ascii="Aptos" w:eastAsia="Aptos" w:hAnsi="Aptos" w:cs="Aptos"/>
          <w:lang w:val="en-US"/>
        </w:rPr>
        <w:t xml:space="preserve"> </w:t>
      </w:r>
      <w:r>
        <w:rPr>
          <w:rFonts w:ascii="Aptos" w:eastAsia="Aptos" w:hAnsi="Aptos" w:cs="Aptos"/>
          <w:lang w:val="en-US"/>
        </w:rPr>
        <w:t>May</w:t>
      </w:r>
      <w:r w:rsidRPr="0F5CF615">
        <w:rPr>
          <w:rFonts w:ascii="Aptos" w:eastAsia="Aptos" w:hAnsi="Aptos" w:cs="Aptos"/>
          <w:lang w:val="en-US"/>
        </w:rPr>
        <w:t xml:space="preserve"> 2026)</w:t>
      </w:r>
    </w:p>
    <w:p w14:paraId="65739A95" w14:textId="77777777" w:rsidR="00A27E37" w:rsidRDefault="00A27E37" w:rsidP="00A27E37">
      <w:proofErr w:type="spellStart"/>
      <w:r w:rsidRPr="0F5CF615">
        <w:rPr>
          <w:rFonts w:ascii="Aptos" w:eastAsia="Aptos" w:hAnsi="Aptos" w:cs="Aptos"/>
          <w:lang w:val="en-US"/>
        </w:rPr>
        <w:t>Netshidzivhani</w:t>
      </w:r>
      <w:proofErr w:type="spellEnd"/>
      <w:r w:rsidRPr="0F5CF615">
        <w:rPr>
          <w:rFonts w:ascii="Aptos" w:eastAsia="Aptos" w:hAnsi="Aptos" w:cs="Aptos"/>
          <w:lang w:val="en-US"/>
        </w:rPr>
        <w:t xml:space="preserve">, R., 2026. </w:t>
      </w:r>
      <w:r w:rsidRPr="0F5CF615">
        <w:rPr>
          <w:rFonts w:ascii="Aptos" w:eastAsia="Aptos" w:hAnsi="Aptos" w:cs="Aptos"/>
          <w:i/>
          <w:iCs/>
          <w:lang w:val="en-US"/>
        </w:rPr>
        <w:t>Android UI Layouts</w:t>
      </w:r>
      <w:r w:rsidRPr="0F5CF615">
        <w:rPr>
          <w:rFonts w:ascii="Aptos" w:eastAsia="Aptos" w:hAnsi="Aptos" w:cs="Aptos"/>
          <w:lang w:val="en-US"/>
        </w:rPr>
        <w:t>. [PDF] The IIE. Available at: (provided by lecturer) [Accessed 31 March 2026].</w:t>
      </w:r>
    </w:p>
    <w:p w14:paraId="59EA30BD" w14:textId="184AE5AE" w:rsidR="00A27E37" w:rsidRDefault="00A27E37" w:rsidP="00A27E37">
      <w:pPr>
        <w:rPr>
          <w:rFonts w:ascii="Aptos" w:eastAsia="Aptos" w:hAnsi="Aptos" w:cs="Aptos"/>
          <w:lang w:val="en-US"/>
        </w:rPr>
      </w:pPr>
      <w:proofErr w:type="spellStart"/>
      <w:r w:rsidRPr="0F5CF615">
        <w:rPr>
          <w:rFonts w:ascii="Aptos" w:eastAsia="Aptos" w:hAnsi="Aptos" w:cs="Aptos"/>
          <w:lang w:val="en-US"/>
        </w:rPr>
        <w:t>GeeksforGeeks</w:t>
      </w:r>
      <w:proofErr w:type="spellEnd"/>
      <w:r w:rsidRPr="0F5CF615">
        <w:rPr>
          <w:rFonts w:ascii="Aptos" w:eastAsia="Aptos" w:hAnsi="Aptos" w:cs="Aptos"/>
          <w:lang w:val="en-US"/>
        </w:rPr>
        <w:t xml:space="preserve">, n.d. </w:t>
      </w:r>
      <w:proofErr w:type="spellStart"/>
      <w:r w:rsidRPr="0F5CF615">
        <w:rPr>
          <w:rFonts w:ascii="Aptos" w:eastAsia="Aptos" w:hAnsi="Aptos" w:cs="Aptos"/>
          <w:i/>
          <w:iCs/>
          <w:lang w:val="en-US"/>
        </w:rPr>
        <w:t>LinearLayout</w:t>
      </w:r>
      <w:proofErr w:type="spellEnd"/>
      <w:r w:rsidRPr="0F5CF615">
        <w:rPr>
          <w:rFonts w:ascii="Aptos" w:eastAsia="Aptos" w:hAnsi="Aptos" w:cs="Aptos"/>
          <w:i/>
          <w:iCs/>
          <w:lang w:val="en-US"/>
        </w:rPr>
        <w:t xml:space="preserve"> and its Important Attributes with Examples in Android</w:t>
      </w:r>
      <w:r w:rsidRPr="0F5CF615">
        <w:rPr>
          <w:rFonts w:ascii="Aptos" w:eastAsia="Aptos" w:hAnsi="Aptos" w:cs="Aptos"/>
          <w:lang w:val="en-US"/>
        </w:rPr>
        <w:t>. [PDF] Available at: (provided as course material) [Accessed 31 March 2026].</w:t>
      </w:r>
    </w:p>
    <w:p w14:paraId="2E322560" w14:textId="77777777" w:rsidR="00A27E37" w:rsidRDefault="00A27E37" w:rsidP="00A27E37">
      <w:pPr>
        <w:spacing w:before="240" w:after="240"/>
        <w:rPr>
          <w:rFonts w:ascii="Aptos" w:eastAsia="Aptos" w:hAnsi="Aptos" w:cs="Aptos"/>
          <w:lang w:val="en-US"/>
        </w:rPr>
      </w:pPr>
      <w:proofErr w:type="spellStart"/>
      <w:r w:rsidRPr="0F5CF615">
        <w:rPr>
          <w:rFonts w:ascii="Aptos" w:eastAsia="Aptos" w:hAnsi="Aptos" w:cs="Aptos"/>
          <w:lang w:val="en-US"/>
        </w:rPr>
        <w:t>GeeksforGeeks</w:t>
      </w:r>
      <w:proofErr w:type="spellEnd"/>
      <w:r w:rsidRPr="0F5CF615">
        <w:rPr>
          <w:rFonts w:ascii="Aptos" w:eastAsia="Aptos" w:hAnsi="Aptos" w:cs="Aptos"/>
          <w:lang w:val="en-US"/>
        </w:rPr>
        <w:t xml:space="preserve">, n.d. </w:t>
      </w:r>
      <w:proofErr w:type="spellStart"/>
      <w:r w:rsidRPr="0F5CF615">
        <w:rPr>
          <w:rFonts w:ascii="Aptos" w:eastAsia="Aptos" w:hAnsi="Aptos" w:cs="Aptos"/>
          <w:i/>
          <w:iCs/>
          <w:lang w:val="en-US"/>
        </w:rPr>
        <w:t>RadioButton</w:t>
      </w:r>
      <w:proofErr w:type="spellEnd"/>
      <w:r w:rsidRPr="0F5CF615">
        <w:rPr>
          <w:rFonts w:ascii="Aptos" w:eastAsia="Aptos" w:hAnsi="Aptos" w:cs="Aptos"/>
          <w:i/>
          <w:iCs/>
          <w:lang w:val="en-US"/>
        </w:rPr>
        <w:t xml:space="preserve"> in Kotlin</w:t>
      </w:r>
      <w:r w:rsidRPr="0F5CF615">
        <w:rPr>
          <w:rFonts w:ascii="Aptos" w:eastAsia="Aptos" w:hAnsi="Aptos" w:cs="Aptos"/>
          <w:lang w:val="en-US"/>
        </w:rPr>
        <w:t>. [PDF] Available at: (provided as course material) [Accessed 31 March 2026].</w:t>
      </w:r>
    </w:p>
    <w:p w14:paraId="283F0A06" w14:textId="77777777" w:rsidR="00A27E37" w:rsidRDefault="00A27E37" w:rsidP="00A27E37">
      <w:pPr>
        <w:spacing w:before="240" w:after="240"/>
        <w:rPr>
          <w:rFonts w:ascii="Aptos" w:eastAsia="Aptos" w:hAnsi="Aptos" w:cs="Aptos"/>
          <w:lang w:val="en-US"/>
        </w:rPr>
      </w:pPr>
    </w:p>
    <w:p w14:paraId="0A38DA9E" w14:textId="77777777" w:rsidR="00A27E37" w:rsidRDefault="00A27E37" w:rsidP="00A27E37">
      <w:pPr>
        <w:pStyle w:val="Heading2"/>
        <w:rPr>
          <w:rFonts w:ascii="Arial" w:eastAsia="Arial" w:hAnsi="Arial" w:cs="Arial"/>
        </w:rPr>
      </w:pPr>
      <w:r w:rsidRPr="0F5CF615">
        <w:rPr>
          <w:rFonts w:ascii="Arial" w:eastAsia="Arial" w:hAnsi="Arial" w:cs="Arial"/>
          <w:lang w:val="en-US"/>
        </w:rPr>
        <w:t xml:space="preserve">Authors </w:t>
      </w:r>
    </w:p>
    <w:p w14:paraId="4227A622" w14:textId="77777777" w:rsidR="00A27E37" w:rsidRDefault="00A27E37" w:rsidP="00A27E37">
      <w:r w:rsidRPr="0F5CF615">
        <w:rPr>
          <w:lang w:val="en-US"/>
        </w:rPr>
        <w:t xml:space="preserve">Olerato </w:t>
      </w:r>
      <w:proofErr w:type="spellStart"/>
      <w:r w:rsidRPr="0F5CF615">
        <w:rPr>
          <w:lang w:val="en-US"/>
        </w:rPr>
        <w:t>Kgonothi</w:t>
      </w:r>
      <w:proofErr w:type="spellEnd"/>
      <w:r w:rsidRPr="0F5CF615">
        <w:rPr>
          <w:lang w:val="en-US"/>
        </w:rPr>
        <w:t xml:space="preserve"> - ST10520342</w:t>
      </w:r>
    </w:p>
    <w:p w14:paraId="28268CA7" w14:textId="77777777" w:rsidR="00A27E37" w:rsidRDefault="00A27E37" w:rsidP="00A27E37">
      <w:proofErr w:type="spellStart"/>
      <w:r w:rsidRPr="0F5CF615">
        <w:rPr>
          <w:lang w:val="en-US"/>
        </w:rPr>
        <w:t>Kungawo</w:t>
      </w:r>
      <w:proofErr w:type="spellEnd"/>
      <w:r w:rsidRPr="0F5CF615">
        <w:rPr>
          <w:lang w:val="en-US"/>
        </w:rPr>
        <w:t xml:space="preserve"> </w:t>
      </w:r>
      <w:proofErr w:type="spellStart"/>
      <w:r w:rsidRPr="0F5CF615">
        <w:rPr>
          <w:lang w:val="en-US"/>
        </w:rPr>
        <w:t>Sotyato</w:t>
      </w:r>
      <w:proofErr w:type="spellEnd"/>
      <w:r w:rsidRPr="0F5CF615">
        <w:rPr>
          <w:lang w:val="en-US"/>
        </w:rPr>
        <w:t>- ST10523740</w:t>
      </w:r>
    </w:p>
    <w:p w14:paraId="69EE9E15" w14:textId="77777777" w:rsidR="00A27E37" w:rsidRDefault="00A27E37" w:rsidP="00A27E37">
      <w:proofErr w:type="spellStart"/>
      <w:r w:rsidRPr="0F5CF615">
        <w:rPr>
          <w:lang w:val="en-US"/>
        </w:rPr>
        <w:t>Kelebogile</w:t>
      </w:r>
      <w:proofErr w:type="spellEnd"/>
      <w:r w:rsidRPr="0F5CF615">
        <w:rPr>
          <w:lang w:val="en-US"/>
        </w:rPr>
        <w:t xml:space="preserve"> </w:t>
      </w:r>
      <w:proofErr w:type="spellStart"/>
      <w:r w:rsidRPr="0F5CF615">
        <w:rPr>
          <w:lang w:val="en-US"/>
        </w:rPr>
        <w:t>Dubazana</w:t>
      </w:r>
      <w:proofErr w:type="spellEnd"/>
      <w:r w:rsidRPr="0F5CF615">
        <w:rPr>
          <w:lang w:val="en-US"/>
        </w:rPr>
        <w:t xml:space="preserve"> - ST10530421</w:t>
      </w:r>
    </w:p>
    <w:p w14:paraId="02338D69" w14:textId="77777777" w:rsidR="00A27E37" w:rsidRDefault="00A27E37" w:rsidP="00A27E37">
      <w:proofErr w:type="spellStart"/>
      <w:r w:rsidRPr="0F5CF615">
        <w:rPr>
          <w:lang w:val="en-US"/>
        </w:rPr>
        <w:t>Moshohli</w:t>
      </w:r>
      <w:proofErr w:type="spellEnd"/>
      <w:r w:rsidRPr="0F5CF615">
        <w:rPr>
          <w:lang w:val="en-US"/>
        </w:rPr>
        <w:t xml:space="preserve"> Tlhabane – ST10527278</w:t>
      </w:r>
    </w:p>
    <w:p w14:paraId="07C42129" w14:textId="77777777" w:rsidR="00A27E37" w:rsidRDefault="00A27E37" w:rsidP="00A27E37">
      <w:pPr>
        <w:spacing w:before="240" w:after="240"/>
      </w:pPr>
    </w:p>
    <w:p w14:paraId="6406FE43" w14:textId="21D1247D" w:rsidR="00A27E37" w:rsidRDefault="00FC08BF" w:rsidP="00A27E37">
      <w:pPr>
        <w:pStyle w:val="Heading2"/>
        <w:rPr>
          <w:rFonts w:ascii="Arial" w:eastAsia="Arial" w:hAnsi="Arial" w:cs="Arial"/>
          <w:sz w:val="28"/>
          <w:szCs w:val="28"/>
          <w:lang w:val="en-US"/>
        </w:rPr>
      </w:pPr>
      <w:r>
        <w:rPr>
          <w:rFonts w:ascii="Arial" w:eastAsia="Arial" w:hAnsi="Arial" w:cs="Arial"/>
          <w:sz w:val="28"/>
          <w:szCs w:val="28"/>
          <w:lang w:val="en-US"/>
        </w:rPr>
        <w:lastRenderedPageBreak/>
        <w:t>ActivtiyMain.xml</w:t>
      </w:r>
    </w:p>
    <w:p w14:paraId="0931CCDC" w14:textId="77777777" w:rsidR="00A27E37" w:rsidRDefault="00A27E37" w:rsidP="00A27E37">
      <w:pPr>
        <w:keepNext/>
      </w:pPr>
      <w:r w:rsidRPr="00A27E37">
        <w:rPr>
          <w:lang w:val="en-US"/>
        </w:rPr>
        <w:drawing>
          <wp:inline distT="0" distB="0" distL="0" distR="0" wp14:anchorId="1858BD53" wp14:editId="7F62584F">
            <wp:extent cx="4690650" cy="253500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08266" cy="254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75D06" w14:textId="785FA0F4" w:rsidR="00A27E37" w:rsidRDefault="00A27E37" w:rsidP="00A27E37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Design/Layout</w:t>
      </w:r>
    </w:p>
    <w:p w14:paraId="1FA9F974" w14:textId="77777777" w:rsidR="00A27E37" w:rsidRDefault="00A27E37" w:rsidP="00A27E37"/>
    <w:p w14:paraId="27ED59CB" w14:textId="77777777" w:rsidR="00A27E37" w:rsidRDefault="00A27E37" w:rsidP="00A27E37">
      <w:pPr>
        <w:keepNext/>
      </w:pPr>
      <w:r w:rsidRPr="00A27E37">
        <w:drawing>
          <wp:inline distT="0" distB="0" distL="0" distR="0" wp14:anchorId="5C002642" wp14:editId="0E5D7F7F">
            <wp:extent cx="4756826" cy="2511748"/>
            <wp:effectExtent l="0" t="0" r="571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6151" cy="2521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37EF6" w14:textId="336AC670" w:rsidR="00A27E37" w:rsidRDefault="00A27E37" w:rsidP="00A27E37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</w:t>
      </w:r>
      <w:proofErr w:type="spellStart"/>
      <w:r>
        <w:t>LinearLayout</w:t>
      </w:r>
      <w:proofErr w:type="spellEnd"/>
    </w:p>
    <w:p w14:paraId="44CC1F54" w14:textId="77777777" w:rsidR="00A27E37" w:rsidRDefault="00A27E37" w:rsidP="00A27E37"/>
    <w:p w14:paraId="59AA3EE0" w14:textId="77777777" w:rsidR="00A27E37" w:rsidRDefault="00A27E37" w:rsidP="00A27E37">
      <w:pPr>
        <w:keepNext/>
      </w:pPr>
      <w:r w:rsidRPr="00A27E37">
        <w:lastRenderedPageBreak/>
        <w:drawing>
          <wp:inline distT="0" distB="0" distL="0" distR="0" wp14:anchorId="286D490B" wp14:editId="5CCEF4D9">
            <wp:extent cx="4711006" cy="2380034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9426" cy="2384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996A2" w14:textId="6D832DE2" w:rsidR="00A27E37" w:rsidRDefault="00A27E37" w:rsidP="00A27E37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</w:t>
      </w:r>
      <w:proofErr w:type="spellStart"/>
      <w:r>
        <w:t>TextView</w:t>
      </w:r>
      <w:proofErr w:type="spellEnd"/>
    </w:p>
    <w:p w14:paraId="3F489B73" w14:textId="77777777" w:rsidR="00A27E37" w:rsidRDefault="00A27E37" w:rsidP="00A27E37"/>
    <w:p w14:paraId="7C11EC85" w14:textId="77777777" w:rsidR="00A27E37" w:rsidRDefault="00A27E37" w:rsidP="00A27E37">
      <w:pPr>
        <w:keepNext/>
      </w:pPr>
      <w:r w:rsidRPr="00A27E37">
        <w:drawing>
          <wp:inline distT="0" distB="0" distL="0" distR="0" wp14:anchorId="7EC3EF17" wp14:editId="133490A5">
            <wp:extent cx="4805464" cy="2198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1178" cy="221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2DF8A" w14:textId="050D45C9" w:rsidR="00A27E37" w:rsidRDefault="00A27E37" w:rsidP="00A27E37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Button</w:t>
      </w:r>
    </w:p>
    <w:p w14:paraId="416F5B54" w14:textId="77777777" w:rsidR="00FC08BF" w:rsidRDefault="00FC08BF" w:rsidP="00FC08BF"/>
    <w:p w14:paraId="0BEA2EB3" w14:textId="2EF0BADB" w:rsidR="00FC08BF" w:rsidRDefault="00FC08BF" w:rsidP="00FC08BF">
      <w:pPr>
        <w:pStyle w:val="Heading2"/>
        <w:rPr>
          <w:rFonts w:ascii="Arial" w:eastAsia="Arial" w:hAnsi="Arial" w:cs="Arial"/>
          <w:sz w:val="28"/>
          <w:szCs w:val="28"/>
          <w:lang w:val="en-US"/>
        </w:rPr>
      </w:pPr>
      <w:proofErr w:type="spellStart"/>
      <w:r>
        <w:rPr>
          <w:rFonts w:ascii="Arial" w:eastAsia="Arial" w:hAnsi="Arial" w:cs="Arial"/>
          <w:sz w:val="28"/>
          <w:szCs w:val="28"/>
          <w:lang w:val="en-US"/>
        </w:rPr>
        <w:t>MainActivity</w:t>
      </w:r>
      <w:r>
        <w:rPr>
          <w:rFonts w:ascii="Arial" w:eastAsia="Arial" w:hAnsi="Arial" w:cs="Arial"/>
          <w:sz w:val="28"/>
          <w:szCs w:val="28"/>
          <w:lang w:val="en-US"/>
        </w:rPr>
        <w:t>.</w:t>
      </w:r>
      <w:r>
        <w:rPr>
          <w:rFonts w:ascii="Arial" w:eastAsia="Arial" w:hAnsi="Arial" w:cs="Arial"/>
          <w:sz w:val="28"/>
          <w:szCs w:val="28"/>
          <w:lang w:val="en-US"/>
        </w:rPr>
        <w:t>kt</w:t>
      </w:r>
      <w:proofErr w:type="spellEnd"/>
    </w:p>
    <w:p w14:paraId="17E5B7B8" w14:textId="1334C85E" w:rsidR="00FC08BF" w:rsidRDefault="00FC08BF" w:rsidP="00FC08BF">
      <w:pPr>
        <w:rPr>
          <w:lang w:val="en-US"/>
        </w:rPr>
      </w:pPr>
      <w:r w:rsidRPr="00FC08BF">
        <w:rPr>
          <w:lang w:val="en-US"/>
        </w:rPr>
        <w:drawing>
          <wp:inline distT="0" distB="0" distL="0" distR="0" wp14:anchorId="6AF78734" wp14:editId="588E9086">
            <wp:extent cx="5731510" cy="255206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5CFE0" w14:textId="3B480AE8" w:rsidR="00FC08BF" w:rsidRDefault="00FC08BF" w:rsidP="00FC08BF">
      <w:pPr>
        <w:rPr>
          <w:lang w:val="en-US"/>
        </w:rPr>
      </w:pPr>
      <w:r w:rsidRPr="00FC08BF">
        <w:rPr>
          <w:lang w:val="en-US"/>
        </w:rPr>
        <w:lastRenderedPageBreak/>
        <w:drawing>
          <wp:inline distT="0" distB="0" distL="0" distR="0" wp14:anchorId="55D72F43" wp14:editId="77DED6FB">
            <wp:extent cx="5731510" cy="283908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F9898" w14:textId="77777777" w:rsidR="00FC08BF" w:rsidRDefault="00FC08BF" w:rsidP="00FC08BF">
      <w:pPr>
        <w:rPr>
          <w:lang w:val="en-US"/>
        </w:rPr>
      </w:pPr>
    </w:p>
    <w:p w14:paraId="18EBB14D" w14:textId="761D947A" w:rsidR="00FC08BF" w:rsidRDefault="00FC08BF" w:rsidP="00FC08BF">
      <w:pPr>
        <w:rPr>
          <w:lang w:val="en-US"/>
        </w:rPr>
      </w:pPr>
      <w:r w:rsidRPr="00FC08BF">
        <w:rPr>
          <w:lang w:val="en-US"/>
        </w:rPr>
        <w:drawing>
          <wp:inline distT="0" distB="0" distL="0" distR="0" wp14:anchorId="67D5FFB5" wp14:editId="7B6E95FF">
            <wp:extent cx="5731510" cy="246316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8C6FE" w14:textId="289FA627" w:rsidR="00FC08BF" w:rsidRDefault="00FC08BF" w:rsidP="00FC08BF">
      <w:pPr>
        <w:rPr>
          <w:lang w:val="en-US"/>
        </w:rPr>
      </w:pPr>
      <w:r w:rsidRPr="00FC08BF">
        <w:rPr>
          <w:lang w:val="en-US"/>
        </w:rPr>
        <w:drawing>
          <wp:inline distT="0" distB="0" distL="0" distR="0" wp14:anchorId="0FB5F718" wp14:editId="4A67016B">
            <wp:extent cx="5731510" cy="24237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F560F" w14:textId="77777777" w:rsidR="00FC08BF" w:rsidRDefault="00FC08BF" w:rsidP="00FC08BF">
      <w:pPr>
        <w:rPr>
          <w:lang w:val="en-US"/>
        </w:rPr>
      </w:pPr>
    </w:p>
    <w:p w14:paraId="4B0B638E" w14:textId="4F495C30" w:rsidR="00FC08BF" w:rsidRDefault="00FC08BF" w:rsidP="00FC08BF">
      <w:pPr>
        <w:rPr>
          <w:lang w:val="en-US"/>
        </w:rPr>
      </w:pPr>
      <w:r w:rsidRPr="00FC08BF">
        <w:rPr>
          <w:lang w:val="en-US"/>
        </w:rPr>
        <w:lastRenderedPageBreak/>
        <w:drawing>
          <wp:inline distT="0" distB="0" distL="0" distR="0" wp14:anchorId="4C626EE2" wp14:editId="68B9E734">
            <wp:extent cx="5731510" cy="310705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59D15" w14:textId="77777777" w:rsidR="00FC08BF" w:rsidRDefault="00FC08BF" w:rsidP="00FC08BF">
      <w:pPr>
        <w:rPr>
          <w:lang w:val="en-US"/>
        </w:rPr>
      </w:pPr>
    </w:p>
    <w:p w14:paraId="3D0C69A0" w14:textId="77777777" w:rsidR="00FC08BF" w:rsidRPr="00FC08BF" w:rsidRDefault="00FC08BF" w:rsidP="00FC08BF">
      <w:pPr>
        <w:rPr>
          <w:lang w:val="en-US"/>
        </w:rPr>
      </w:pPr>
    </w:p>
    <w:p w14:paraId="35229CE8" w14:textId="77777777" w:rsidR="00FC08BF" w:rsidRPr="00FC08BF" w:rsidRDefault="00FC08BF" w:rsidP="00FC08BF"/>
    <w:p w14:paraId="35FD80B9" w14:textId="77777777" w:rsidR="00FC08BF" w:rsidRDefault="00FC08BF" w:rsidP="00FC08BF"/>
    <w:p w14:paraId="08757890" w14:textId="77777777" w:rsidR="00FC08BF" w:rsidRPr="00FC08BF" w:rsidRDefault="00FC08BF" w:rsidP="00FC08BF"/>
    <w:p w14:paraId="68DAD4AA" w14:textId="77777777" w:rsidR="00A27E37" w:rsidRDefault="00A27E37" w:rsidP="00A27E37">
      <w:pPr>
        <w:rPr>
          <w:lang w:val="en-US"/>
        </w:rPr>
      </w:pPr>
    </w:p>
    <w:p w14:paraId="3A59B05A" w14:textId="77777777" w:rsidR="00A27E37" w:rsidRPr="00A27E37" w:rsidRDefault="00A27E37" w:rsidP="00A27E37">
      <w:pPr>
        <w:rPr>
          <w:lang w:val="en-US"/>
        </w:rPr>
      </w:pPr>
    </w:p>
    <w:p w14:paraId="3E286186" w14:textId="77777777" w:rsidR="00A27E37" w:rsidRDefault="00A27E37" w:rsidP="00A27E37"/>
    <w:p w14:paraId="27868C39" w14:textId="749C4CD4" w:rsidR="00A27E37" w:rsidRPr="00225C80" w:rsidRDefault="00A27E37" w:rsidP="00A27E37"/>
    <w:sectPr w:rsidR="00A27E37" w:rsidRPr="00225C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C80"/>
    <w:rsid w:val="00225C80"/>
    <w:rsid w:val="0032068C"/>
    <w:rsid w:val="00567BAF"/>
    <w:rsid w:val="00901D3C"/>
    <w:rsid w:val="00957A28"/>
    <w:rsid w:val="00A27E37"/>
    <w:rsid w:val="00BB3243"/>
    <w:rsid w:val="00C92237"/>
    <w:rsid w:val="00ED6827"/>
    <w:rsid w:val="00FC0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CA10D"/>
  <w15:chartTrackingRefBased/>
  <w15:docId w15:val="{F89308C5-4C13-4ACA-B413-378AD397E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C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5C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C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C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C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C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C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C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C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C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5C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C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C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C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C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C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C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C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C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C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C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C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C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C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C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C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C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C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C80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A27E37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201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Olerato K</dc:creator>
  <cp:keywords/>
  <dc:description/>
  <cp:lastModifiedBy>Olerato K</cp:lastModifiedBy>
  <cp:revision>2</cp:revision>
  <dcterms:created xsi:type="dcterms:W3CDTF">2026-05-04T11:42:00Z</dcterms:created>
  <dcterms:modified xsi:type="dcterms:W3CDTF">2026-05-04T11:42:00Z</dcterms:modified>
</cp:coreProperties>
</file>