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COG Auto Fill Extension (Adding new regular expression)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Hello, Sam.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document shows how you can add a new regular expression in to Cooking on Gas auto fill extension.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The regular expressions variables are in the base.js file of backend folder.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2405" cy="408495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Please open the base.js file in visual studio code like the picture above.</w:t>
      </w:r>
    </w:p>
    <w:p>
      <w:pPr>
        <w:jc w:val="both"/>
      </w:pPr>
      <w:r>
        <w:rPr>
          <w:rFonts w:hint="default"/>
          <w:sz w:val="24"/>
          <w:szCs w:val="24"/>
          <w:lang w:val="en-US"/>
        </w:rPr>
        <w:t>You can see the RegExp variables like following picture.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6690" cy="3503930"/>
            <wp:effectExtent l="0" t="0" r="1016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example, let’s assume we are trying to add firstname and fname into REGEX_NAME_FIRST_NAME variable.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72405" cy="2580005"/>
            <wp:effectExtent l="0" t="0" r="444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sz w:val="24"/>
          <w:szCs w:val="24"/>
          <w:lang w:val="en-US"/>
        </w:rPr>
        <w:t>The above picture shows the current value of this first name regex variable.</w:t>
      </w:r>
    </w:p>
    <w:p>
      <w:pPr>
        <w:jc w:val="both"/>
      </w:pPr>
      <w:r>
        <w:rPr>
          <w:rFonts w:hint="default"/>
          <w:sz w:val="24"/>
          <w:szCs w:val="24"/>
          <w:lang w:val="en-US"/>
        </w:rPr>
        <w:t>You can add the firstname and fname into this variable using ‘|’ sign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like following.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9865" cy="198882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erase the ^ and $ symbol of the start and end of values. The following case shows meaning of this symbols.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/^firstname$/.match(“firstname”)    =&gt; true;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/^firstname$/.match(“firstnames”)   =&gt; false;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/^firstname/.match(“firstnames”)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=&gt; true;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/firstname$/.match(“firstnames”)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=&gt;false;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/firstname/.match(“afirstnames”)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=&gt;true;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Thank you for reading my notes. : )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720D4"/>
    <w:rsid w:val="052C6696"/>
    <w:rsid w:val="12B8367C"/>
    <w:rsid w:val="371D60FE"/>
    <w:rsid w:val="48E16A17"/>
    <w:rsid w:val="5AC347BD"/>
    <w:rsid w:val="620420F5"/>
    <w:rsid w:val="667C2C8A"/>
    <w:rsid w:val="6D98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2020-03-01T15:02:05Z</dcterms:created>
  <dc:creator>SatAn</dc:creator>
  <cp:lastModifiedBy>SatAn</cp:lastModifiedBy>
  <dcterms:modified xsi:type="dcterms:W3CDTF">2020-03-01T15:25:53Z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