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49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25.02.2023, 22:01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labs/otchet.md at main · Oleynikgit/labs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2440" w:val="left"/>
        </w:tabs>
        <w:rPr>
          <w:rFonts w:ascii="Segoe UI" w:cs="Segoe UI" w:eastAsia="Segoe UI" w:hAnsi="Segoe UI"/>
          <w:sz w:val="23"/>
          <w:szCs w:val="23"/>
          <w:color w:val="3B6FAB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095" cy="15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>
        <w:r>
          <w:rPr>
            <w:rFonts w:ascii="Segoe UI" w:cs="Segoe UI" w:eastAsia="Segoe UI" w:hAnsi="Segoe UI"/>
            <w:sz w:val="23"/>
            <w:szCs w:val="23"/>
            <w:color w:val="3B6FAB"/>
          </w:rPr>
          <w:t xml:space="preserve"> Oleynikgit</w:t>
        </w:r>
        <w:r>
          <w:rPr>
            <w:rFonts w:ascii="Segoe UI" w:cs="Segoe UI" w:eastAsia="Segoe UI" w:hAnsi="Segoe UI"/>
            <w:sz w:val="23"/>
            <w:szCs w:val="23"/>
            <w:color w:val="41454A"/>
          </w:rPr>
          <w:t xml:space="preserve"> </w:t>
        </w:r>
      </w:hyperlink>
      <w:r>
        <w:rPr>
          <w:rFonts w:ascii="Segoe UI" w:cs="Segoe UI" w:eastAsia="Segoe UI" w:hAnsi="Segoe UI"/>
          <w:sz w:val="23"/>
          <w:szCs w:val="23"/>
          <w:color w:val="41454A"/>
        </w:rPr>
        <w:t>/</w:t>
      </w:r>
      <w:r>
        <w:rPr>
          <w:rFonts w:ascii="Segoe UI Semibold" w:cs="Segoe UI Semibold" w:eastAsia="Segoe UI Semibold" w:hAnsi="Segoe UI Semibold"/>
          <w:sz w:val="23"/>
          <w:szCs w:val="23"/>
          <w:color w:val="3B6FAB"/>
        </w:rPr>
        <w:t xml:space="preserve"> </w:t>
      </w:r>
      <w:hyperlink r:id="rId14">
        <w:r>
          <w:rPr>
            <w:rFonts w:ascii="Segoe UI Semibold" w:cs="Segoe UI Semibold" w:eastAsia="Segoe UI Semibold" w:hAnsi="Segoe UI Semibold"/>
            <w:sz w:val="23"/>
            <w:szCs w:val="23"/>
            <w:b w:val="1"/>
            <w:bCs w:val="1"/>
            <w:color w:val="3B6FAB"/>
          </w:rPr>
          <w:t>labs</w:t>
        </w:r>
      </w:hyperlink>
      <w:r>
        <w:rPr>
          <w:rFonts w:ascii="Segoe UI" w:cs="Segoe UI" w:eastAsia="Segoe UI" w:hAnsi="Segoe UI"/>
          <w:sz w:val="23"/>
          <w:szCs w:val="23"/>
          <w:color w:val="3B6FAB"/>
        </w:rPr>
        <w:tab/>
      </w:r>
      <w:r>
        <w:rPr>
          <w:rFonts w:ascii="Segoe UI Semibold" w:cs="Segoe UI Semibold" w:eastAsia="Segoe UI Semibold" w:hAnsi="Segoe UI Semibold"/>
          <w:sz w:val="15"/>
          <w:szCs w:val="15"/>
          <w:b w:val="1"/>
          <w:bCs w:val="1"/>
          <w:color w:val="41454A"/>
        </w:rPr>
        <w:t>Public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1487170</wp:posOffset>
            </wp:positionH>
            <wp:positionV relativeFrom="paragraph">
              <wp:posOffset>-142240</wp:posOffset>
            </wp:positionV>
            <wp:extent cx="431165" cy="1828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188595</wp:posOffset>
            </wp:positionV>
            <wp:extent cx="6832600" cy="3975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9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1409" w:val="left"/>
        </w:tabs>
        <w:rPr>
          <w:rFonts w:ascii="Segoe UI" w:cs="Segoe UI" w:eastAsia="Segoe UI" w:hAnsi="Segoe UI"/>
          <w:sz w:val="18"/>
          <w:szCs w:val="18"/>
          <w:color w:val="A0A4A8"/>
        </w:rPr>
      </w:pPr>
      <w:r>
        <w:rPr>
          <w:rFonts w:ascii="Segoe UI Semibold" w:cs="Segoe UI Semibold" w:eastAsia="Segoe UI Semibold" w:hAnsi="Segoe UI Semibold"/>
          <w:sz w:val="18"/>
          <w:szCs w:val="18"/>
          <w:b w:val="1"/>
          <w:bCs w:val="1"/>
          <w:color w:val="A0A4A8"/>
        </w:rPr>
        <w:t>Code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132715" cy="13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18"/>
          <w:szCs w:val="18"/>
          <w:color w:val="A0A4A8"/>
        </w:rPr>
        <w:t xml:space="preserve"> Issues   </w:t>
      </w:r>
      <w:r>
        <w:rPr>
          <w:sz w:val="1"/>
          <w:szCs w:val="1"/>
          <w:color w:val="auto"/>
        </w:rPr>
        <w:drawing>
          <wp:inline distT="0" distB="0" distL="0" distR="0">
            <wp:extent cx="137795" cy="144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>
        <w:r>
          <w:rPr>
            <w:rFonts w:ascii="Segoe UI" w:cs="Segoe UI" w:eastAsia="Segoe UI" w:hAnsi="Segoe UI"/>
            <w:sz w:val="18"/>
            <w:szCs w:val="18"/>
            <w:color w:val="A0A4A8"/>
          </w:rPr>
          <w:t xml:space="preserve"> Pull requests    </w:t>
        </w:r>
      </w:hyperlink>
      <w:r>
        <w:rPr>
          <w:rFonts w:ascii="Segoe UI" w:cs="Segoe UI" w:eastAsia="Segoe UI" w:hAnsi="Segoe UI"/>
          <w:sz w:val="1"/>
          <w:szCs w:val="1"/>
          <w:color w:val="A0A4A8"/>
        </w:rPr>
        <w:drawing>
          <wp:inline distT="0" distB="0" distL="0" distR="0">
            <wp:extent cx="132715" cy="13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18"/>
          <w:szCs w:val="18"/>
          <w:color w:val="A0A4A8"/>
        </w:rPr>
        <w:t xml:space="preserve"> Actions   </w:t>
      </w:r>
      <w:r>
        <w:rPr>
          <w:rFonts w:ascii="Segoe UI" w:cs="Segoe UI" w:eastAsia="Segoe UI" w:hAnsi="Segoe UI"/>
          <w:sz w:val="1"/>
          <w:szCs w:val="1"/>
          <w:color w:val="A0A4A8"/>
        </w:rPr>
        <w:drawing>
          <wp:inline distT="0" distB="0" distL="0" distR="0">
            <wp:extent cx="132715" cy="132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18"/>
          <w:szCs w:val="18"/>
          <w:color w:val="A0A4A8"/>
        </w:rPr>
        <w:t xml:space="preserve"> Projects    </w:t>
      </w:r>
      <w:r>
        <w:rPr>
          <w:rFonts w:ascii="Segoe UI" w:cs="Segoe UI" w:eastAsia="Segoe UI" w:hAnsi="Segoe UI"/>
          <w:sz w:val="1"/>
          <w:szCs w:val="1"/>
          <w:color w:val="A0A4A8"/>
        </w:rPr>
        <w:drawing>
          <wp:inline distT="0" distB="0" distL="0" distR="0">
            <wp:extent cx="132715" cy="11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18"/>
          <w:szCs w:val="18"/>
          <w:color w:val="A0A4A8"/>
        </w:rPr>
        <w:t xml:space="preserve"> Wiki   </w:t>
      </w:r>
      <w:r>
        <w:rPr>
          <w:rFonts w:ascii="Segoe UI" w:cs="Segoe UI" w:eastAsia="Segoe UI" w:hAnsi="Segoe UI"/>
          <w:sz w:val="1"/>
          <w:szCs w:val="1"/>
          <w:color w:val="A0A4A8"/>
        </w:rPr>
        <w:drawing>
          <wp:inline distT="0" distB="0" distL="0" distR="0">
            <wp:extent cx="141605" cy="15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18"/>
          <w:szCs w:val="18"/>
          <w:color w:val="A0A4A8"/>
        </w:rPr>
        <w:t xml:space="preserve"> Security    </w:t>
      </w:r>
      <w:r>
        <w:rPr>
          <w:rFonts w:ascii="Segoe UI" w:cs="Segoe UI" w:eastAsia="Segoe UI" w:hAnsi="Segoe UI"/>
          <w:sz w:val="1"/>
          <w:szCs w:val="1"/>
          <w:color w:val="A0A4A8"/>
        </w:rPr>
        <w:drawing>
          <wp:inline distT="0" distB="0" distL="0" distR="0">
            <wp:extent cx="132715" cy="11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18"/>
          <w:szCs w:val="18"/>
          <w:color w:val="A0A4A8"/>
        </w:rPr>
        <w:t xml:space="preserve"> Insights   </w:t>
      </w:r>
      <w:r>
        <w:rPr>
          <w:rFonts w:ascii="Segoe UI" w:cs="Segoe UI" w:eastAsia="Segoe UI" w:hAnsi="Segoe UI"/>
          <w:sz w:val="1"/>
          <w:szCs w:val="1"/>
          <w:color w:val="A0A4A8"/>
        </w:rPr>
        <w:drawing>
          <wp:inline distT="0" distB="0" distL="0" distR="0">
            <wp:extent cx="150495" cy="158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Fonts w:ascii="Segoe UI" w:cs="Segoe UI" w:eastAsia="Segoe UI" w:hAnsi="Segoe UI"/>
            <w:sz w:val="18"/>
            <w:szCs w:val="18"/>
            <w:color w:val="A0A4A8"/>
          </w:rPr>
          <w:t xml:space="preserve"> Se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161925</wp:posOffset>
            </wp:positionH>
            <wp:positionV relativeFrom="paragraph">
              <wp:posOffset>309880</wp:posOffset>
            </wp:positionV>
            <wp:extent cx="886460" cy="2819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6315710</wp:posOffset>
            </wp:positionH>
            <wp:positionV relativeFrom="paragraph">
              <wp:posOffset>309880</wp:posOffset>
            </wp:positionV>
            <wp:extent cx="431165" cy="2819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Segoe UI Semibold" w:cs="Segoe UI Semibold" w:eastAsia="Segoe UI Semibold" w:hAnsi="Segoe UI Semibold"/>
          <w:sz w:val="18"/>
          <w:szCs w:val="18"/>
          <w:b w:val="1"/>
          <w:bCs w:val="1"/>
          <w:color w:val="A0A4A8"/>
        </w:rPr>
        <w:t>main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rFonts w:ascii="Segoe UI Semibold" w:cs="Segoe UI Semibold" w:eastAsia="Segoe UI Semibold" w:hAnsi="Segoe UI Semibold"/>
          <w:sz w:val="21"/>
          <w:szCs w:val="21"/>
          <w:b w:val="1"/>
          <w:bCs w:val="1"/>
          <w:color w:val="3B6FAB"/>
        </w:rPr>
      </w:pPr>
      <w:hyperlink r:id="rId14">
        <w:r>
          <w:rPr>
            <w:rFonts w:ascii="Segoe UI Semibold" w:cs="Segoe UI Semibold" w:eastAsia="Segoe UI Semibold" w:hAnsi="Segoe UI Semibold"/>
            <w:sz w:val="21"/>
            <w:szCs w:val="21"/>
            <w:b w:val="1"/>
            <w:bCs w:val="1"/>
            <w:color w:val="3B6FAB"/>
          </w:rPr>
          <w:t>labs</w:t>
        </w:r>
        <w:r>
          <w:rPr>
            <w:rFonts w:ascii="Segoe UI" w:cs="Segoe UI" w:eastAsia="Segoe UI" w:hAnsi="Segoe UI"/>
            <w:sz w:val="21"/>
            <w:szCs w:val="21"/>
            <w:color w:val="41454A"/>
          </w:rPr>
          <w:t xml:space="preserve"> </w:t>
        </w:r>
      </w:hyperlink>
      <w:r>
        <w:rPr>
          <w:rFonts w:ascii="Segoe UI" w:cs="Segoe UI" w:eastAsia="Segoe UI" w:hAnsi="Segoe UI"/>
          <w:sz w:val="21"/>
          <w:szCs w:val="21"/>
          <w:color w:val="41454A"/>
        </w:rPr>
        <w:t>/</w:t>
      </w:r>
      <w:r>
        <w:rPr>
          <w:rFonts w:ascii="Segoe UI" w:cs="Segoe UI" w:eastAsia="Segoe UI" w:hAnsi="Segoe UI"/>
          <w:sz w:val="21"/>
          <w:szCs w:val="21"/>
          <w:color w:val="3B6FAB"/>
        </w:rPr>
        <w:t xml:space="preserve"> </w:t>
      </w:r>
      <w:hyperlink r:id="rId29">
        <w:r>
          <w:rPr>
            <w:rFonts w:ascii="Segoe UI" w:cs="Segoe UI" w:eastAsia="Segoe UI" w:hAnsi="Segoe UI"/>
            <w:sz w:val="21"/>
            <w:szCs w:val="21"/>
            <w:color w:val="3B6FAB"/>
          </w:rPr>
          <w:t>lab3</w:t>
        </w:r>
        <w:r>
          <w:rPr>
            <w:rFonts w:ascii="Segoe UI" w:cs="Segoe UI" w:eastAsia="Segoe UI" w:hAnsi="Segoe UI"/>
            <w:sz w:val="21"/>
            <w:szCs w:val="21"/>
            <w:color w:val="41454A"/>
          </w:rPr>
          <w:t xml:space="preserve"> </w:t>
        </w:r>
      </w:hyperlink>
      <w:r>
        <w:rPr>
          <w:rFonts w:ascii="Segoe UI" w:cs="Segoe UI" w:eastAsia="Segoe UI" w:hAnsi="Segoe UI"/>
          <w:sz w:val="21"/>
          <w:szCs w:val="21"/>
          <w:color w:val="41454A"/>
        </w:rPr>
        <w:t>/</w:t>
      </w:r>
      <w:r>
        <w:rPr>
          <w:rFonts w:ascii="Segoe UI Semibold" w:cs="Segoe UI Semibold" w:eastAsia="Segoe UI Semibold" w:hAnsi="Segoe UI Semibold"/>
          <w:sz w:val="21"/>
          <w:szCs w:val="21"/>
          <w:color w:val="A0A4A8"/>
        </w:rPr>
        <w:t xml:space="preserve"> </w:t>
      </w:r>
      <w:r>
        <w:rPr>
          <w:rFonts w:ascii="Segoe UI Semibold" w:cs="Segoe UI Semibold" w:eastAsia="Segoe UI Semibold" w:hAnsi="Segoe UI Semibold"/>
          <w:sz w:val="21"/>
          <w:szCs w:val="21"/>
          <w:b w:val="1"/>
          <w:bCs w:val="1"/>
          <w:color w:val="A0A4A8"/>
        </w:rPr>
        <w:t>otchet.md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161925</wp:posOffset>
            </wp:positionH>
            <wp:positionV relativeFrom="paragraph">
              <wp:posOffset>167005</wp:posOffset>
            </wp:positionV>
            <wp:extent cx="6584950" cy="9118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rFonts w:ascii="Segoe UI Semibold" w:cs="Segoe UI Semibold" w:eastAsia="Segoe UI Semibold" w:hAnsi="Segoe UI Semibold"/>
          <w:sz w:val="18"/>
          <w:szCs w:val="18"/>
          <w:b w:val="1"/>
          <w:bCs w:val="1"/>
          <w:color w:val="A0A4A8"/>
        </w:rPr>
      </w:pPr>
      <w:hyperlink r:id="rId13">
        <w:r>
          <w:rPr>
            <w:rFonts w:ascii="Segoe UI Semibold" w:cs="Segoe UI Semibold" w:eastAsia="Segoe UI Semibold" w:hAnsi="Segoe UI Semibold"/>
            <w:sz w:val="18"/>
            <w:szCs w:val="18"/>
            <w:b w:val="1"/>
            <w:bCs w:val="1"/>
            <w:color w:val="A0A4A8"/>
          </w:rPr>
          <w:t>Oleynikgit</w:t>
        </w:r>
        <w:r>
          <w:rPr>
            <w:rFonts w:ascii="Segoe UI" w:cs="Segoe UI" w:eastAsia="Segoe UI" w:hAnsi="Segoe UI"/>
            <w:sz w:val="18"/>
            <w:szCs w:val="18"/>
            <w:color w:val="41454A"/>
          </w:rPr>
          <w:t xml:space="preserve"> </w:t>
        </w:r>
      </w:hyperlink>
      <w:hyperlink r:id="rId31">
        <w:r>
          <w:rPr>
            <w:rFonts w:ascii="Segoe UI" w:cs="Segoe UI" w:eastAsia="Segoe UI" w:hAnsi="Segoe UI"/>
            <w:sz w:val="18"/>
            <w:szCs w:val="18"/>
            <w:color w:val="41454A"/>
          </w:rPr>
          <w:t>Create otchet.md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0810" cy="91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emibold" w:cs="Segoe UI Semibold" w:eastAsia="Segoe UI Semibold" w:hAnsi="Segoe UI Semibold"/>
          <w:sz w:val="18"/>
          <w:szCs w:val="18"/>
          <w:b w:val="1"/>
          <w:bCs w:val="1"/>
          <w:color w:val="A0A4A8"/>
        </w:rPr>
        <w:t xml:space="preserve"> 1</w:t>
      </w:r>
      <w:r>
        <w:rPr>
          <w:rFonts w:ascii="Segoe UI" w:cs="Segoe UI" w:eastAsia="Segoe UI" w:hAnsi="Segoe UI"/>
          <w:sz w:val="18"/>
          <w:szCs w:val="18"/>
          <w:color w:val="A0A4A8"/>
        </w:rPr>
        <w:t xml:space="preserve"> contributor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161925</wp:posOffset>
            </wp:positionH>
            <wp:positionV relativeFrom="paragraph">
              <wp:posOffset>303530</wp:posOffset>
            </wp:positionV>
            <wp:extent cx="6584950" cy="71221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712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5"/>
          <w:szCs w:val="15"/>
          <w:color w:val="A0A4A8"/>
        </w:rPr>
        <w:t>25 lines (15 sloc)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5"/>
          <w:szCs w:val="15"/>
          <w:color w:val="A0A4A8"/>
        </w:rPr>
        <w:t>1.21 KB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460" w:space="280"/>
            <w:col w:w="8120"/>
          </w:cols>
          <w:pgMar w:left="520" w:top="274" w:right="519" w:bottom="0" w:gutter="0" w:footer="0" w:header="0"/>
          <w:type w:val="continuous"/>
        </w:sect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 Semibold" w:cs="Segoe UI Semibold" w:eastAsia="Segoe UI Semibold" w:hAnsi="Segoe UI Semibold"/>
          <w:sz w:val="42"/>
          <w:szCs w:val="42"/>
          <w:b w:val="1"/>
          <w:bCs w:val="1"/>
          <w:color w:val="A0A4A8"/>
        </w:rPr>
        <w:t>Отчет по лабораторной работы №3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Выполнял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: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 xml:space="preserve"> Олейник А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.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А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.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 xml:space="preserve"> НКАбд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-03-22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 xml:space="preserve"> Номер студ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.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билета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4A8"/>
        </w:rPr>
        <w:t>:1132229534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 Semibold" w:cs="Segoe UI Semibold" w:eastAsia="Segoe UI Semibold" w:hAnsi="Segoe UI Semibold"/>
          <w:sz w:val="42"/>
          <w:szCs w:val="42"/>
          <w:b w:val="1"/>
          <w:bCs w:val="1"/>
          <w:color w:val="A0A4A8"/>
        </w:rPr>
        <w:t>Цель работы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0A4A8"/>
        </w:rPr>
        <w:t>Научиться оформлять отчёты с помощью языка</w:t>
      </w:r>
      <w:r>
        <w:rPr>
          <w:rFonts w:ascii="Segoe UI" w:cs="Segoe UI" w:eastAsia="Segoe UI" w:hAnsi="Segoe UI"/>
          <w:sz w:val="21"/>
          <w:szCs w:val="21"/>
          <w:color w:val="A0A4A8"/>
        </w:rPr>
        <w:t xml:space="preserve"> Markdown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 Semibold" w:cs="Segoe UI Semibold" w:eastAsia="Segoe UI Semibold" w:hAnsi="Segoe UI Semibold"/>
          <w:sz w:val="42"/>
          <w:szCs w:val="42"/>
          <w:b w:val="1"/>
          <w:bCs w:val="1"/>
          <w:color w:val="A0A4A8"/>
        </w:rPr>
        <w:t>Задание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0A4A8"/>
        </w:rPr>
        <w:t>Сделать отчет по предыдущей лабораторной работае в формате</w:t>
      </w:r>
      <w:r>
        <w:rPr>
          <w:rFonts w:ascii="Segoe UI" w:cs="Segoe UI" w:eastAsia="Segoe UI" w:hAnsi="Segoe UI"/>
          <w:sz w:val="20"/>
          <w:szCs w:val="20"/>
          <w:color w:val="A0A4A8"/>
        </w:rPr>
        <w:t xml:space="preserve"> Markdown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 Semibold" w:cs="Segoe UI Semibold" w:eastAsia="Segoe UI Semibold" w:hAnsi="Segoe UI Semibold"/>
          <w:sz w:val="42"/>
          <w:szCs w:val="42"/>
          <w:b w:val="1"/>
          <w:bCs w:val="1"/>
          <w:color w:val="A0A4A8"/>
        </w:rPr>
        <w:t>Выполнение лабораторной работы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https://github.com/Oleynikgit/labs/blob/main/lab3/otchet.md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49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25.02.2023, 22:01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labs/otchet.md at main · Oleynikgit/labs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700" w:right="980" w:hanging="1"/>
        <w:spacing w:after="0" w:line="332" w:lineRule="auto"/>
        <w:tabs>
          <w:tab w:leader="none" w:pos="991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0A4A8"/>
        </w:rPr>
      </w:pPr>
      <w:r>
        <w:rPr>
          <w:rFonts w:ascii="Segoe UI" w:cs="Segoe UI" w:eastAsia="Segoe UI" w:hAnsi="Segoe UI"/>
          <w:sz w:val="21"/>
          <w:szCs w:val="21"/>
          <w:color w:val="A0A4A8"/>
        </w:rPr>
        <w:t>1 Открыл отчет по второй лабораторной работы в формате docx и начал переносить его на язык Markdown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170815</wp:posOffset>
            </wp:positionH>
            <wp:positionV relativeFrom="paragraph">
              <wp:posOffset>-467995</wp:posOffset>
            </wp:positionV>
            <wp:extent cx="6567805" cy="8439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843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0A4A8"/>
        </w:rPr>
        <w:t>№ 2 Вставил скриншоты которые будут расположены в моем репозитории lab3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 Semibold" w:cs="Segoe UI Semibold" w:eastAsia="Segoe UI Semibold" w:hAnsi="Segoe UI Semibold"/>
          <w:sz w:val="42"/>
          <w:szCs w:val="42"/>
          <w:b w:val="1"/>
          <w:bCs w:val="1"/>
          <w:color w:val="A0A4A8"/>
        </w:rPr>
        <w:t>Выводы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700" w:right="1660" w:hanging="1"/>
        <w:spacing w:after="0" w:line="332" w:lineRule="auto"/>
        <w:tabs>
          <w:tab w:leader="none" w:pos="877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0A4A8"/>
        </w:rPr>
      </w:pPr>
      <w:r>
        <w:rPr>
          <w:rFonts w:ascii="Segoe UI" w:cs="Segoe UI" w:eastAsia="Segoe UI" w:hAnsi="Segoe UI"/>
          <w:sz w:val="21"/>
          <w:szCs w:val="21"/>
          <w:color w:val="A0A4A8"/>
        </w:rPr>
        <w:t>процессе выполнения данной лабораторной работы я научился пользоваться языком Markdown,а также изучил базовый синтаксис этого языка.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8"/>
          <w:szCs w:val="18"/>
          <w:color w:val="3B6FAB"/>
        </w:rPr>
        <w:t>Give feedback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https://github.com/Oleynikgit/labs/blob/main/lab3/otchet.md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2/2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№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30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13" Type="http://schemas.openxmlformats.org/officeDocument/2006/relationships/hyperlink" Target="https://github.com/Oleynikgit" TargetMode="External"/><Relationship Id="rId14" Type="http://schemas.openxmlformats.org/officeDocument/2006/relationships/hyperlink" Target="https://github.com/Oleynikgit/labs" TargetMode="External"/><Relationship Id="rId19" Type="http://schemas.openxmlformats.org/officeDocument/2006/relationships/hyperlink" Target="https://github.com/Oleynikgit/labs/pulls" TargetMode="External"/><Relationship Id="rId26" Type="http://schemas.openxmlformats.org/officeDocument/2006/relationships/hyperlink" Target="https://github.com/Oleynikgit/labs/settings" TargetMode="External"/><Relationship Id="rId29" Type="http://schemas.openxmlformats.org/officeDocument/2006/relationships/hyperlink" Target="https://github.com/Oleynikgit/labs/tree/main/lab3" TargetMode="External"/><Relationship Id="rId31" Type="http://schemas.openxmlformats.org/officeDocument/2006/relationships/hyperlink" Target="https://github.com/Oleynikgit/labs/commit/4b219327fb740cd60210eee36ec3068aae5e2f65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2023-02-25T20:05:32Z</dcterms:created>
  <dcterms:modified xsi:type="dcterms:W3CDTF">2023-02-25T20:05:32Z</dcterms:modified>
</cp:coreProperties>
</file>