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E93C0" w14:textId="425C8942" w:rsidR="008E4FE8" w:rsidRPr="008E4FE8" w:rsidRDefault="008E4FE8" w:rsidP="008E4FE8">
      <w:pPr>
        <w:rPr>
          <w:rFonts w:ascii="Times New Roman" w:hAnsi="Times New Roman" w:cs="Times New Roman"/>
          <w:sz w:val="28"/>
          <w:szCs w:val="28"/>
        </w:rPr>
      </w:pPr>
      <w:r w:rsidRPr="008E4FE8">
        <w:rPr>
          <w:rFonts w:ascii="Times New Roman" w:hAnsi="Times New Roman" w:cs="Times New Roman"/>
          <w:sz w:val="28"/>
          <w:szCs w:val="28"/>
        </w:rPr>
        <w:t>Часть 1. Идентификация проблем</w:t>
      </w:r>
    </w:p>
    <w:p w14:paraId="540588BB" w14:textId="321B5F6A" w:rsidR="008E4FE8" w:rsidRPr="008E4FE8" w:rsidRDefault="009D30F7" w:rsidP="008E4FE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Части проекта, требующие улучшения</w:t>
      </w:r>
      <w:r w:rsidR="008E4FE8" w:rsidRPr="008E4FE8">
        <w:rPr>
          <w:rFonts w:ascii="Times New Roman" w:hAnsi="Times New Roman" w:cs="Times New Roman"/>
          <w:sz w:val="28"/>
          <w:szCs w:val="28"/>
        </w:rPr>
        <w:t>:</w:t>
      </w:r>
    </w:p>
    <w:p w14:paraId="735B5076" w14:textId="6E096FDA" w:rsidR="008E4FE8" w:rsidRPr="008E4FE8" w:rsidRDefault="008E4FE8" w:rsidP="008E4FE8">
      <w:pPr>
        <w:rPr>
          <w:rFonts w:ascii="Times New Roman" w:hAnsi="Times New Roman" w:cs="Times New Roman"/>
          <w:sz w:val="28"/>
          <w:szCs w:val="28"/>
        </w:rPr>
      </w:pPr>
      <w:r w:rsidRPr="008E4FE8">
        <w:rPr>
          <w:rFonts w:ascii="Times New Roman" w:hAnsi="Times New Roman" w:cs="Times New Roman"/>
          <w:sz w:val="28"/>
          <w:szCs w:val="28"/>
        </w:rPr>
        <w:t xml:space="preserve">1. Отсутствие единого приоритета и </w:t>
      </w:r>
      <w:r w:rsidR="009D30F7">
        <w:rPr>
          <w:rFonts w:ascii="Times New Roman" w:hAnsi="Times New Roman" w:cs="Times New Roman"/>
          <w:sz w:val="28"/>
          <w:szCs w:val="28"/>
        </w:rPr>
        <w:t>четко определенных шагов реализации (</w:t>
      </w:r>
      <w:proofErr w:type="spellStart"/>
      <w:r w:rsidR="009D30F7">
        <w:rPr>
          <w:rFonts w:ascii="Times New Roman" w:hAnsi="Times New Roman" w:cs="Times New Roman"/>
          <w:sz w:val="28"/>
          <w:szCs w:val="28"/>
        </w:rPr>
        <w:t>роадмап</w:t>
      </w:r>
      <w:proofErr w:type="spellEnd"/>
      <w:r w:rsidR="009D30F7">
        <w:rPr>
          <w:rFonts w:ascii="Times New Roman" w:hAnsi="Times New Roman" w:cs="Times New Roman"/>
          <w:sz w:val="28"/>
          <w:szCs w:val="28"/>
        </w:rPr>
        <w:t xml:space="preserve">). </w:t>
      </w:r>
      <w:r w:rsidR="009D30F7">
        <w:rPr>
          <w:rFonts w:ascii="Times New Roman" w:hAnsi="Times New Roman" w:cs="Times New Roman"/>
          <w:sz w:val="28"/>
          <w:szCs w:val="28"/>
        </w:rPr>
        <w:br/>
        <w:t xml:space="preserve">Мы видим, как </w:t>
      </w:r>
      <w:r w:rsidRPr="008E4FE8">
        <w:rPr>
          <w:rFonts w:ascii="Times New Roman" w:hAnsi="Times New Roman" w:cs="Times New Roman"/>
          <w:sz w:val="28"/>
          <w:szCs w:val="28"/>
        </w:rPr>
        <w:t>CEO ставит разнонаправленные задачи (монетизация, иконка, рецепты), что расфокусирует команду.</w:t>
      </w:r>
    </w:p>
    <w:p w14:paraId="112AB99A" w14:textId="6BDE49ED" w:rsidR="008E4FE8" w:rsidRPr="008E4FE8" w:rsidRDefault="008E4FE8" w:rsidP="008E4FE8">
      <w:pPr>
        <w:rPr>
          <w:rFonts w:ascii="Times New Roman" w:hAnsi="Times New Roman" w:cs="Times New Roman"/>
          <w:sz w:val="28"/>
          <w:szCs w:val="28"/>
        </w:rPr>
      </w:pPr>
      <w:r w:rsidRPr="008E4FE8">
        <w:rPr>
          <w:rFonts w:ascii="Times New Roman" w:hAnsi="Times New Roman" w:cs="Times New Roman"/>
          <w:sz w:val="28"/>
          <w:szCs w:val="28"/>
        </w:rPr>
        <w:t xml:space="preserve">2. Нет синхронизации между командами: </w:t>
      </w:r>
      <w:r w:rsidR="009D30F7">
        <w:rPr>
          <w:rFonts w:ascii="Times New Roman" w:hAnsi="Times New Roman" w:cs="Times New Roman"/>
          <w:sz w:val="28"/>
          <w:szCs w:val="28"/>
        </w:rPr>
        <w:t>б</w:t>
      </w:r>
      <w:r w:rsidRPr="008E4FE8">
        <w:rPr>
          <w:rFonts w:ascii="Times New Roman" w:hAnsi="Times New Roman" w:cs="Times New Roman"/>
          <w:sz w:val="28"/>
          <w:szCs w:val="28"/>
        </w:rPr>
        <w:t>экенд не готовит API для авторизации, а дизайнер не получает контент для макетов.</w:t>
      </w:r>
    </w:p>
    <w:p w14:paraId="2F1F10CE" w14:textId="5239223D" w:rsidR="008E4FE8" w:rsidRPr="008E4FE8" w:rsidRDefault="008E4FE8" w:rsidP="008E4FE8">
      <w:pPr>
        <w:rPr>
          <w:rFonts w:ascii="Times New Roman" w:hAnsi="Times New Roman" w:cs="Times New Roman"/>
          <w:sz w:val="28"/>
          <w:szCs w:val="28"/>
        </w:rPr>
      </w:pPr>
      <w:r w:rsidRPr="008E4FE8">
        <w:rPr>
          <w:rFonts w:ascii="Times New Roman" w:hAnsi="Times New Roman" w:cs="Times New Roman"/>
          <w:sz w:val="28"/>
          <w:szCs w:val="28"/>
        </w:rPr>
        <w:t xml:space="preserve">3. </w:t>
      </w:r>
      <w:r w:rsidR="009D30F7">
        <w:rPr>
          <w:rFonts w:ascii="Times New Roman" w:hAnsi="Times New Roman" w:cs="Times New Roman"/>
          <w:sz w:val="28"/>
          <w:szCs w:val="28"/>
        </w:rPr>
        <w:t>Есть п</w:t>
      </w:r>
      <w:r w:rsidRPr="008E4FE8">
        <w:rPr>
          <w:rFonts w:ascii="Times New Roman" w:hAnsi="Times New Roman" w:cs="Times New Roman"/>
          <w:sz w:val="28"/>
          <w:szCs w:val="28"/>
        </w:rPr>
        <w:t>роблемы с качеством и инфраструктурой</w:t>
      </w:r>
      <w:r w:rsidR="009D30F7">
        <w:rPr>
          <w:rFonts w:ascii="Times New Roman" w:hAnsi="Times New Roman" w:cs="Times New Roman"/>
          <w:sz w:val="28"/>
          <w:szCs w:val="28"/>
        </w:rPr>
        <w:t>, а именно б</w:t>
      </w:r>
      <w:r w:rsidRPr="008E4FE8">
        <w:rPr>
          <w:rFonts w:ascii="Times New Roman" w:hAnsi="Times New Roman" w:cs="Times New Roman"/>
          <w:sz w:val="28"/>
          <w:szCs w:val="28"/>
        </w:rPr>
        <w:t>аза данных падает даже при небольшой нагрузке, что блокирует тестирование и разработку.</w:t>
      </w:r>
    </w:p>
    <w:p w14:paraId="55D469BB" w14:textId="03D4AF7C" w:rsidR="008E4FE8" w:rsidRPr="008E4FE8" w:rsidRDefault="008E4FE8" w:rsidP="008E4FE8">
      <w:pPr>
        <w:rPr>
          <w:rFonts w:ascii="Times New Roman" w:hAnsi="Times New Roman" w:cs="Times New Roman"/>
          <w:sz w:val="28"/>
          <w:szCs w:val="28"/>
        </w:rPr>
      </w:pPr>
      <w:r w:rsidRPr="008E4FE8">
        <w:rPr>
          <w:rFonts w:ascii="Times New Roman" w:hAnsi="Times New Roman" w:cs="Times New Roman"/>
          <w:sz w:val="28"/>
          <w:szCs w:val="28"/>
        </w:rPr>
        <w:t>4. Н</w:t>
      </w:r>
      <w:r w:rsidR="009D30F7">
        <w:rPr>
          <w:rFonts w:ascii="Times New Roman" w:hAnsi="Times New Roman" w:cs="Times New Roman"/>
          <w:sz w:val="28"/>
          <w:szCs w:val="28"/>
        </w:rPr>
        <w:t>ет определенности в</w:t>
      </w:r>
      <w:r w:rsidRPr="008E4FE8">
        <w:rPr>
          <w:rFonts w:ascii="Times New Roman" w:hAnsi="Times New Roman" w:cs="Times New Roman"/>
          <w:sz w:val="28"/>
          <w:szCs w:val="28"/>
        </w:rPr>
        <w:t xml:space="preserve"> срока</w:t>
      </w:r>
      <w:r w:rsidR="009D30F7">
        <w:rPr>
          <w:rFonts w:ascii="Times New Roman" w:hAnsi="Times New Roman" w:cs="Times New Roman"/>
          <w:sz w:val="28"/>
          <w:szCs w:val="28"/>
        </w:rPr>
        <w:t>х</w:t>
      </w:r>
      <w:r w:rsidRPr="008E4FE8">
        <w:rPr>
          <w:rFonts w:ascii="Times New Roman" w:hAnsi="Times New Roman" w:cs="Times New Roman"/>
          <w:sz w:val="28"/>
          <w:szCs w:val="28"/>
        </w:rPr>
        <w:t xml:space="preserve"> релиза</w:t>
      </w:r>
      <w:r w:rsidR="009D30F7">
        <w:rPr>
          <w:rFonts w:ascii="Times New Roman" w:hAnsi="Times New Roman" w:cs="Times New Roman"/>
          <w:sz w:val="28"/>
          <w:szCs w:val="28"/>
        </w:rPr>
        <w:t>.</w:t>
      </w:r>
      <w:r w:rsidR="009D30F7">
        <w:rPr>
          <w:rFonts w:ascii="Times New Roman" w:hAnsi="Times New Roman" w:cs="Times New Roman"/>
          <w:sz w:val="28"/>
          <w:szCs w:val="28"/>
        </w:rPr>
        <w:br/>
      </w:r>
      <w:r w:rsidRPr="008E4FE8">
        <w:rPr>
          <w:rFonts w:ascii="Times New Roman" w:hAnsi="Times New Roman" w:cs="Times New Roman"/>
          <w:sz w:val="28"/>
          <w:szCs w:val="28"/>
        </w:rPr>
        <w:t>Маркетинг планирует кампанию, но дата релиза не согласована с реальным прогрессом.</w:t>
      </w:r>
    </w:p>
    <w:p w14:paraId="1515C0DD" w14:textId="2DCEB880" w:rsidR="008E4FE8" w:rsidRPr="008E4FE8" w:rsidRDefault="008E4FE8" w:rsidP="008E4FE8">
      <w:pPr>
        <w:rPr>
          <w:rFonts w:ascii="Times New Roman" w:hAnsi="Times New Roman" w:cs="Times New Roman"/>
          <w:sz w:val="28"/>
          <w:szCs w:val="28"/>
        </w:rPr>
      </w:pPr>
      <w:r w:rsidRPr="008E4FE8">
        <w:rPr>
          <w:rFonts w:ascii="Times New Roman" w:hAnsi="Times New Roman" w:cs="Times New Roman"/>
          <w:sz w:val="28"/>
          <w:szCs w:val="28"/>
        </w:rPr>
        <w:t>5. Отсутствие прозрачности процесса</w:t>
      </w:r>
      <w:r w:rsidR="009D30F7">
        <w:rPr>
          <w:rFonts w:ascii="Times New Roman" w:hAnsi="Times New Roman" w:cs="Times New Roman"/>
          <w:sz w:val="28"/>
          <w:szCs w:val="28"/>
        </w:rPr>
        <w:t>.</w:t>
      </w:r>
      <w:r w:rsidR="009D30F7">
        <w:rPr>
          <w:rFonts w:ascii="Times New Roman" w:hAnsi="Times New Roman" w:cs="Times New Roman"/>
          <w:sz w:val="28"/>
          <w:szCs w:val="28"/>
        </w:rPr>
        <w:br/>
      </w:r>
      <w:r w:rsidRPr="008E4FE8">
        <w:rPr>
          <w:rFonts w:ascii="Times New Roman" w:hAnsi="Times New Roman" w:cs="Times New Roman"/>
          <w:sz w:val="28"/>
          <w:szCs w:val="28"/>
        </w:rPr>
        <w:t>Не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E4FE8">
        <w:rPr>
          <w:rFonts w:ascii="Times New Roman" w:hAnsi="Times New Roman" w:cs="Times New Roman"/>
          <w:sz w:val="28"/>
          <w:szCs w:val="28"/>
        </w:rPr>
        <w:t>понятно, кто что делает, какие задачи в работе, а какие заблокированы.</w:t>
      </w:r>
    </w:p>
    <w:p w14:paraId="0A0DB118" w14:textId="54D38077" w:rsidR="008E4FE8" w:rsidRPr="008E4FE8" w:rsidRDefault="008E4FE8" w:rsidP="008E4FE8">
      <w:pPr>
        <w:rPr>
          <w:rFonts w:ascii="Times New Roman" w:hAnsi="Times New Roman" w:cs="Times New Roman"/>
          <w:sz w:val="28"/>
          <w:szCs w:val="28"/>
        </w:rPr>
      </w:pPr>
      <w:r w:rsidRPr="008E4FE8">
        <w:rPr>
          <w:rFonts w:ascii="Times New Roman" w:hAnsi="Times New Roman" w:cs="Times New Roman"/>
          <w:sz w:val="28"/>
          <w:szCs w:val="28"/>
        </w:rPr>
        <w:t>Часть 2. Выбор методологии и первые шаги</w:t>
      </w:r>
    </w:p>
    <w:p w14:paraId="4A4FA149" w14:textId="77777777" w:rsidR="008E4FE8" w:rsidRPr="008E4FE8" w:rsidRDefault="008E4FE8" w:rsidP="008E4FE8">
      <w:pPr>
        <w:rPr>
          <w:rFonts w:ascii="Times New Roman" w:hAnsi="Times New Roman" w:cs="Times New Roman"/>
          <w:sz w:val="28"/>
          <w:szCs w:val="28"/>
        </w:rPr>
      </w:pPr>
      <w:r w:rsidRPr="008E4FE8">
        <w:rPr>
          <w:rFonts w:ascii="Times New Roman" w:hAnsi="Times New Roman" w:cs="Times New Roman"/>
          <w:sz w:val="28"/>
          <w:szCs w:val="28"/>
        </w:rPr>
        <w:t>1. Рекомендуемая методология:</w:t>
      </w:r>
    </w:p>
    <w:p w14:paraId="6BEB56DE" w14:textId="17D88156" w:rsidR="008E4FE8" w:rsidRPr="008E4FE8" w:rsidRDefault="008E4FE8" w:rsidP="008E4FE8">
      <w:pPr>
        <w:rPr>
          <w:rFonts w:ascii="Times New Roman" w:hAnsi="Times New Roman" w:cs="Times New Roman"/>
          <w:sz w:val="28"/>
          <w:szCs w:val="28"/>
        </w:rPr>
      </w:pPr>
      <w:r w:rsidRPr="008E4FE8">
        <w:rPr>
          <w:rFonts w:ascii="Times New Roman" w:hAnsi="Times New Roman" w:cs="Times New Roman"/>
          <w:sz w:val="28"/>
          <w:szCs w:val="28"/>
        </w:rPr>
        <w:t>Я бы предложил</w:t>
      </w:r>
      <w:r w:rsidR="00CF76EB">
        <w:rPr>
          <w:rFonts w:ascii="Times New Roman" w:hAnsi="Times New Roman" w:cs="Times New Roman"/>
          <w:sz w:val="28"/>
          <w:szCs w:val="28"/>
        </w:rPr>
        <w:t>а</w:t>
      </w:r>
      <w:r w:rsidRPr="008E4FE8">
        <w:rPr>
          <w:rFonts w:ascii="Times New Roman" w:hAnsi="Times New Roman" w:cs="Times New Roman"/>
          <w:sz w:val="28"/>
          <w:szCs w:val="28"/>
        </w:rPr>
        <w:t xml:space="preserve"> гибридный подход</w:t>
      </w:r>
      <w:r w:rsidR="009D30F7">
        <w:rPr>
          <w:rFonts w:ascii="Times New Roman" w:hAnsi="Times New Roman" w:cs="Times New Roman"/>
          <w:sz w:val="28"/>
          <w:szCs w:val="28"/>
        </w:rPr>
        <w:t xml:space="preserve"> т.е. </w:t>
      </w:r>
      <w:proofErr w:type="spellStart"/>
      <w:r w:rsidRPr="008E4FE8">
        <w:rPr>
          <w:rFonts w:ascii="Times New Roman" w:hAnsi="Times New Roman" w:cs="Times New Roman"/>
          <w:sz w:val="28"/>
          <w:szCs w:val="28"/>
        </w:rPr>
        <w:t>Scrum</w:t>
      </w:r>
      <w:proofErr w:type="spellEnd"/>
      <w:r w:rsidRPr="008E4FE8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8E4FE8">
        <w:rPr>
          <w:rFonts w:ascii="Times New Roman" w:hAnsi="Times New Roman" w:cs="Times New Roman"/>
          <w:sz w:val="28"/>
          <w:szCs w:val="28"/>
        </w:rPr>
        <w:t>Kanban</w:t>
      </w:r>
      <w:proofErr w:type="spellEnd"/>
      <w:r w:rsidRPr="008E4FE8">
        <w:rPr>
          <w:rFonts w:ascii="Times New Roman" w:hAnsi="Times New Roman" w:cs="Times New Roman"/>
          <w:sz w:val="28"/>
          <w:szCs w:val="28"/>
        </w:rPr>
        <w:t>.</w:t>
      </w:r>
    </w:p>
    <w:p w14:paraId="79D21F8C" w14:textId="559DDDAD" w:rsidR="008E4FE8" w:rsidRPr="008E4FE8" w:rsidRDefault="008E4FE8" w:rsidP="008E4FE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E4FE8">
        <w:rPr>
          <w:rFonts w:ascii="Times New Roman" w:hAnsi="Times New Roman" w:cs="Times New Roman"/>
          <w:sz w:val="28"/>
          <w:szCs w:val="28"/>
        </w:rPr>
        <w:t>Scrum</w:t>
      </w:r>
      <w:proofErr w:type="spellEnd"/>
      <w:r w:rsidRPr="008E4FE8">
        <w:rPr>
          <w:rFonts w:ascii="Times New Roman" w:hAnsi="Times New Roman" w:cs="Times New Roman"/>
          <w:sz w:val="28"/>
          <w:szCs w:val="28"/>
        </w:rPr>
        <w:t xml:space="preserve"> — для структурирования работы в спринты, приоритизации и ежедневных</w:t>
      </w:r>
      <w:r w:rsidR="009D30F7">
        <w:rPr>
          <w:rFonts w:ascii="Times New Roman" w:hAnsi="Times New Roman" w:cs="Times New Roman"/>
          <w:sz w:val="28"/>
          <w:szCs w:val="28"/>
        </w:rPr>
        <w:t xml:space="preserve"> встреч</w:t>
      </w:r>
      <w:r w:rsidRPr="008E4FE8">
        <w:rPr>
          <w:rFonts w:ascii="Times New Roman" w:hAnsi="Times New Roman" w:cs="Times New Roman"/>
          <w:sz w:val="28"/>
          <w:szCs w:val="28"/>
        </w:rPr>
        <w:t xml:space="preserve">. </w:t>
      </w:r>
      <w:r w:rsidR="009D30F7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8E4FE8">
        <w:rPr>
          <w:rFonts w:ascii="Times New Roman" w:hAnsi="Times New Roman" w:cs="Times New Roman"/>
          <w:sz w:val="28"/>
          <w:szCs w:val="28"/>
        </w:rPr>
        <w:t>Kanban</w:t>
      </w:r>
      <w:proofErr w:type="spellEnd"/>
      <w:r w:rsidRPr="008E4FE8">
        <w:rPr>
          <w:rFonts w:ascii="Times New Roman" w:hAnsi="Times New Roman" w:cs="Times New Roman"/>
          <w:sz w:val="28"/>
          <w:szCs w:val="28"/>
        </w:rPr>
        <w:t xml:space="preserve"> — для визуализации потока и управления блокерами. Это поможет команде сфокусироваться, снизить количество незавершённой работы и быстро реагировать на проблемы.</w:t>
      </w:r>
    </w:p>
    <w:p w14:paraId="68F42414" w14:textId="448A8285" w:rsidR="008E4FE8" w:rsidRPr="008E4FE8" w:rsidRDefault="008E4FE8" w:rsidP="008E4FE8">
      <w:pPr>
        <w:rPr>
          <w:rFonts w:ascii="Times New Roman" w:hAnsi="Times New Roman" w:cs="Times New Roman"/>
          <w:sz w:val="28"/>
          <w:szCs w:val="28"/>
        </w:rPr>
      </w:pPr>
      <w:r w:rsidRPr="008E4FE8">
        <w:rPr>
          <w:rFonts w:ascii="Times New Roman" w:hAnsi="Times New Roman" w:cs="Times New Roman"/>
          <w:sz w:val="28"/>
          <w:szCs w:val="28"/>
        </w:rPr>
        <w:t>2. Повестка первой встречи с командой:</w:t>
      </w:r>
    </w:p>
    <w:p w14:paraId="7918FF02" w14:textId="49E5F384" w:rsidR="008E4FE8" w:rsidRPr="008E4FE8" w:rsidRDefault="008E4FE8" w:rsidP="008E4FE8">
      <w:pPr>
        <w:rPr>
          <w:rFonts w:ascii="Times New Roman" w:hAnsi="Times New Roman" w:cs="Times New Roman"/>
          <w:sz w:val="28"/>
          <w:szCs w:val="28"/>
        </w:rPr>
      </w:pPr>
      <w:r w:rsidRPr="008E4FE8">
        <w:rPr>
          <w:rFonts w:ascii="Times New Roman" w:hAnsi="Times New Roman" w:cs="Times New Roman"/>
          <w:sz w:val="28"/>
          <w:szCs w:val="28"/>
        </w:rPr>
        <w:t>· Определ</w:t>
      </w:r>
      <w:r w:rsidR="009D30F7">
        <w:rPr>
          <w:rFonts w:ascii="Times New Roman" w:hAnsi="Times New Roman" w:cs="Times New Roman"/>
          <w:sz w:val="28"/>
          <w:szCs w:val="28"/>
        </w:rPr>
        <w:t xml:space="preserve">им </w:t>
      </w:r>
      <w:r w:rsidRPr="008E4FE8">
        <w:rPr>
          <w:rFonts w:ascii="Times New Roman" w:hAnsi="Times New Roman" w:cs="Times New Roman"/>
          <w:sz w:val="28"/>
          <w:szCs w:val="28"/>
        </w:rPr>
        <w:t>текущ</w:t>
      </w:r>
      <w:r w:rsidR="009D30F7">
        <w:rPr>
          <w:rFonts w:ascii="Times New Roman" w:hAnsi="Times New Roman" w:cs="Times New Roman"/>
          <w:sz w:val="28"/>
          <w:szCs w:val="28"/>
        </w:rPr>
        <w:t>ий</w:t>
      </w:r>
      <w:r w:rsidRPr="008E4FE8">
        <w:rPr>
          <w:rFonts w:ascii="Times New Roman" w:hAnsi="Times New Roman" w:cs="Times New Roman"/>
          <w:sz w:val="28"/>
          <w:szCs w:val="28"/>
        </w:rPr>
        <w:t xml:space="preserve"> статус по всем активным задачам (что сделано, что блокирует).</w:t>
      </w:r>
    </w:p>
    <w:p w14:paraId="4EFBF792" w14:textId="2C07D19A" w:rsidR="008E4FE8" w:rsidRPr="008E4FE8" w:rsidRDefault="008E4FE8" w:rsidP="008E4FE8">
      <w:pPr>
        <w:rPr>
          <w:rFonts w:ascii="Times New Roman" w:hAnsi="Times New Roman" w:cs="Times New Roman"/>
          <w:sz w:val="28"/>
          <w:szCs w:val="28"/>
        </w:rPr>
      </w:pPr>
      <w:r w:rsidRPr="008E4FE8">
        <w:rPr>
          <w:rFonts w:ascii="Times New Roman" w:hAnsi="Times New Roman" w:cs="Times New Roman"/>
          <w:sz w:val="28"/>
          <w:szCs w:val="28"/>
        </w:rPr>
        <w:t xml:space="preserve">· </w:t>
      </w:r>
      <w:r w:rsidR="009D30F7">
        <w:rPr>
          <w:rFonts w:ascii="Times New Roman" w:hAnsi="Times New Roman" w:cs="Times New Roman"/>
          <w:sz w:val="28"/>
          <w:szCs w:val="28"/>
        </w:rPr>
        <w:t xml:space="preserve">Сформируем </w:t>
      </w:r>
      <w:r w:rsidRPr="008E4FE8">
        <w:rPr>
          <w:rFonts w:ascii="Times New Roman" w:hAnsi="Times New Roman" w:cs="Times New Roman"/>
          <w:sz w:val="28"/>
          <w:szCs w:val="28"/>
        </w:rPr>
        <w:t>общ</w:t>
      </w:r>
      <w:r w:rsidR="009D30F7">
        <w:rPr>
          <w:rFonts w:ascii="Times New Roman" w:hAnsi="Times New Roman" w:cs="Times New Roman"/>
          <w:sz w:val="28"/>
          <w:szCs w:val="28"/>
        </w:rPr>
        <w:t xml:space="preserve">ий </w:t>
      </w:r>
      <w:r w:rsidRPr="008E4FE8">
        <w:rPr>
          <w:rFonts w:ascii="Times New Roman" w:hAnsi="Times New Roman" w:cs="Times New Roman"/>
          <w:sz w:val="28"/>
          <w:szCs w:val="28"/>
        </w:rPr>
        <w:t xml:space="preserve">бэклога </w:t>
      </w:r>
      <w:r w:rsidR="009D30F7">
        <w:rPr>
          <w:rFonts w:ascii="Times New Roman" w:hAnsi="Times New Roman" w:cs="Times New Roman"/>
          <w:sz w:val="28"/>
          <w:szCs w:val="28"/>
        </w:rPr>
        <w:t xml:space="preserve">задач </w:t>
      </w:r>
      <w:r w:rsidRPr="008E4FE8">
        <w:rPr>
          <w:rFonts w:ascii="Times New Roman" w:hAnsi="Times New Roman" w:cs="Times New Roman"/>
          <w:sz w:val="28"/>
          <w:szCs w:val="28"/>
        </w:rPr>
        <w:t>и выдел</w:t>
      </w:r>
      <w:r w:rsidR="009D30F7">
        <w:rPr>
          <w:rFonts w:ascii="Times New Roman" w:hAnsi="Times New Roman" w:cs="Times New Roman"/>
          <w:sz w:val="28"/>
          <w:szCs w:val="28"/>
        </w:rPr>
        <w:t xml:space="preserve">им </w:t>
      </w:r>
      <w:r w:rsidRPr="008E4FE8">
        <w:rPr>
          <w:rFonts w:ascii="Times New Roman" w:hAnsi="Times New Roman" w:cs="Times New Roman"/>
          <w:sz w:val="28"/>
          <w:szCs w:val="28"/>
        </w:rPr>
        <w:t>самы</w:t>
      </w:r>
      <w:r w:rsidR="009D30F7">
        <w:rPr>
          <w:rFonts w:ascii="Times New Roman" w:hAnsi="Times New Roman" w:cs="Times New Roman"/>
          <w:sz w:val="28"/>
          <w:szCs w:val="28"/>
        </w:rPr>
        <w:t>е</w:t>
      </w:r>
      <w:r w:rsidRPr="008E4FE8">
        <w:rPr>
          <w:rFonts w:ascii="Times New Roman" w:hAnsi="Times New Roman" w:cs="Times New Roman"/>
          <w:sz w:val="28"/>
          <w:szCs w:val="28"/>
        </w:rPr>
        <w:t xml:space="preserve"> критичн</w:t>
      </w:r>
      <w:r w:rsidR="009D30F7">
        <w:rPr>
          <w:rFonts w:ascii="Times New Roman" w:hAnsi="Times New Roman" w:cs="Times New Roman"/>
          <w:sz w:val="28"/>
          <w:szCs w:val="28"/>
        </w:rPr>
        <w:t xml:space="preserve">ые </w:t>
      </w:r>
      <w:r w:rsidRPr="008E4FE8">
        <w:rPr>
          <w:rFonts w:ascii="Times New Roman" w:hAnsi="Times New Roman" w:cs="Times New Roman"/>
          <w:sz w:val="28"/>
          <w:szCs w:val="28"/>
        </w:rPr>
        <w:t>задач</w:t>
      </w:r>
      <w:r w:rsidR="009D30F7">
        <w:rPr>
          <w:rFonts w:ascii="Times New Roman" w:hAnsi="Times New Roman" w:cs="Times New Roman"/>
          <w:sz w:val="28"/>
          <w:szCs w:val="28"/>
        </w:rPr>
        <w:t>и.</w:t>
      </w:r>
    </w:p>
    <w:p w14:paraId="33558204" w14:textId="694AD397" w:rsidR="008E4FE8" w:rsidRPr="008E4FE8" w:rsidRDefault="008E4FE8" w:rsidP="008E4FE8">
      <w:pPr>
        <w:rPr>
          <w:rFonts w:ascii="Times New Roman" w:hAnsi="Times New Roman" w:cs="Times New Roman"/>
          <w:sz w:val="28"/>
          <w:szCs w:val="28"/>
        </w:rPr>
      </w:pPr>
      <w:r w:rsidRPr="008E4FE8">
        <w:rPr>
          <w:rFonts w:ascii="Times New Roman" w:hAnsi="Times New Roman" w:cs="Times New Roman"/>
          <w:sz w:val="28"/>
          <w:szCs w:val="28"/>
        </w:rPr>
        <w:t>· Договорённость о процессе: регулярные</w:t>
      </w:r>
      <w:r w:rsidR="009D30F7">
        <w:rPr>
          <w:rFonts w:ascii="Times New Roman" w:hAnsi="Times New Roman" w:cs="Times New Roman"/>
          <w:sz w:val="28"/>
          <w:szCs w:val="28"/>
        </w:rPr>
        <w:t xml:space="preserve"> встречи</w:t>
      </w:r>
      <w:r w:rsidRPr="008E4FE8">
        <w:rPr>
          <w:rFonts w:ascii="Times New Roman" w:hAnsi="Times New Roman" w:cs="Times New Roman"/>
          <w:sz w:val="28"/>
          <w:szCs w:val="28"/>
        </w:rPr>
        <w:t xml:space="preserve">, использование </w:t>
      </w:r>
      <w:r w:rsidR="009D30F7">
        <w:rPr>
          <w:rFonts w:ascii="Times New Roman" w:hAnsi="Times New Roman" w:cs="Times New Roman"/>
          <w:sz w:val="28"/>
          <w:szCs w:val="28"/>
        </w:rPr>
        <w:t xml:space="preserve">борды в </w:t>
      </w:r>
      <w:proofErr w:type="spellStart"/>
      <w:r w:rsidRPr="008E4FE8">
        <w:rPr>
          <w:rFonts w:ascii="Times New Roman" w:hAnsi="Times New Roman" w:cs="Times New Roman"/>
          <w:sz w:val="28"/>
          <w:szCs w:val="28"/>
        </w:rPr>
        <w:t>Jira</w:t>
      </w:r>
      <w:proofErr w:type="spellEnd"/>
      <w:r w:rsidR="009D30F7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="009D30F7">
        <w:rPr>
          <w:rFonts w:ascii="Times New Roman" w:hAnsi="Times New Roman" w:cs="Times New Roman"/>
          <w:sz w:val="28"/>
          <w:szCs w:val="28"/>
        </w:rPr>
        <w:t>визуальзации</w:t>
      </w:r>
      <w:proofErr w:type="spellEnd"/>
      <w:r w:rsidR="009D30F7">
        <w:rPr>
          <w:rFonts w:ascii="Times New Roman" w:hAnsi="Times New Roman" w:cs="Times New Roman"/>
          <w:sz w:val="28"/>
          <w:szCs w:val="28"/>
        </w:rPr>
        <w:t xml:space="preserve"> задач и отслеживания прогресса,</w:t>
      </w:r>
      <w:r w:rsidRPr="008E4FE8">
        <w:rPr>
          <w:rFonts w:ascii="Times New Roman" w:hAnsi="Times New Roman" w:cs="Times New Roman"/>
          <w:sz w:val="28"/>
          <w:szCs w:val="28"/>
        </w:rPr>
        <w:t xml:space="preserve"> правила коммуникации</w:t>
      </w:r>
      <w:r w:rsidR="009D30F7">
        <w:rPr>
          <w:rFonts w:ascii="Times New Roman" w:hAnsi="Times New Roman" w:cs="Times New Roman"/>
          <w:sz w:val="28"/>
          <w:szCs w:val="28"/>
        </w:rPr>
        <w:t xml:space="preserve"> (какой из этапов за каким идет)</w:t>
      </w:r>
      <w:r w:rsidRPr="008E4FE8">
        <w:rPr>
          <w:rFonts w:ascii="Times New Roman" w:hAnsi="Times New Roman" w:cs="Times New Roman"/>
          <w:sz w:val="28"/>
          <w:szCs w:val="28"/>
        </w:rPr>
        <w:t>.</w:t>
      </w:r>
    </w:p>
    <w:p w14:paraId="5C6339D2" w14:textId="10BDFA84" w:rsidR="008E4FE8" w:rsidRPr="008E4FE8" w:rsidRDefault="008E4FE8" w:rsidP="008E4FE8">
      <w:pPr>
        <w:rPr>
          <w:rFonts w:ascii="Times New Roman" w:hAnsi="Times New Roman" w:cs="Times New Roman"/>
          <w:sz w:val="28"/>
          <w:szCs w:val="28"/>
        </w:rPr>
      </w:pPr>
      <w:r w:rsidRPr="008E4FE8">
        <w:rPr>
          <w:rFonts w:ascii="Times New Roman" w:hAnsi="Times New Roman" w:cs="Times New Roman"/>
          <w:sz w:val="28"/>
          <w:szCs w:val="28"/>
        </w:rPr>
        <w:t>· Назначение ответственных за решение блокеров (например, API для авторизации).</w:t>
      </w:r>
    </w:p>
    <w:p w14:paraId="61F23C09" w14:textId="63405764" w:rsidR="008E4FE8" w:rsidRPr="008E4FE8" w:rsidRDefault="008E4FE8" w:rsidP="008E4FE8">
      <w:pPr>
        <w:rPr>
          <w:rFonts w:ascii="Times New Roman" w:hAnsi="Times New Roman" w:cs="Times New Roman"/>
          <w:sz w:val="28"/>
          <w:szCs w:val="28"/>
        </w:rPr>
      </w:pPr>
      <w:r w:rsidRPr="008E4FE8">
        <w:rPr>
          <w:rFonts w:ascii="Times New Roman" w:hAnsi="Times New Roman" w:cs="Times New Roman"/>
          <w:sz w:val="28"/>
          <w:szCs w:val="28"/>
        </w:rPr>
        <w:t>3. Бэклог первых задач:</w:t>
      </w:r>
    </w:p>
    <w:p w14:paraId="24F6130B" w14:textId="77777777" w:rsidR="008E4FE8" w:rsidRPr="008E4FE8" w:rsidRDefault="008E4FE8" w:rsidP="008E4FE8">
      <w:pPr>
        <w:rPr>
          <w:rFonts w:ascii="Times New Roman" w:hAnsi="Times New Roman" w:cs="Times New Roman"/>
          <w:sz w:val="28"/>
          <w:szCs w:val="28"/>
        </w:rPr>
      </w:pPr>
      <w:r w:rsidRPr="008E4FE8">
        <w:rPr>
          <w:rFonts w:ascii="Times New Roman" w:hAnsi="Times New Roman" w:cs="Times New Roman"/>
          <w:sz w:val="28"/>
          <w:szCs w:val="28"/>
        </w:rPr>
        <w:lastRenderedPageBreak/>
        <w:t>· Согласовать с CEO приоритеты на ближайший месяц.</w:t>
      </w:r>
    </w:p>
    <w:p w14:paraId="0F454472" w14:textId="77777777" w:rsidR="008E4FE8" w:rsidRPr="008E4FE8" w:rsidRDefault="008E4FE8" w:rsidP="008E4FE8">
      <w:pPr>
        <w:rPr>
          <w:rFonts w:ascii="Times New Roman" w:hAnsi="Times New Roman" w:cs="Times New Roman"/>
          <w:sz w:val="28"/>
          <w:szCs w:val="28"/>
        </w:rPr>
      </w:pPr>
      <w:r w:rsidRPr="008E4FE8">
        <w:rPr>
          <w:rFonts w:ascii="Times New Roman" w:hAnsi="Times New Roman" w:cs="Times New Roman"/>
          <w:sz w:val="28"/>
          <w:szCs w:val="28"/>
        </w:rPr>
        <w:t>· Починить тестовую базу данных для стабильной работы приложения.</w:t>
      </w:r>
    </w:p>
    <w:p w14:paraId="6F5F8CC6" w14:textId="77777777" w:rsidR="008E4FE8" w:rsidRPr="008E4FE8" w:rsidRDefault="008E4FE8" w:rsidP="008E4FE8">
      <w:pPr>
        <w:rPr>
          <w:rFonts w:ascii="Times New Roman" w:hAnsi="Times New Roman" w:cs="Times New Roman"/>
          <w:sz w:val="28"/>
          <w:szCs w:val="28"/>
        </w:rPr>
      </w:pPr>
      <w:r w:rsidRPr="008E4FE8">
        <w:rPr>
          <w:rFonts w:ascii="Times New Roman" w:hAnsi="Times New Roman" w:cs="Times New Roman"/>
          <w:sz w:val="28"/>
          <w:szCs w:val="28"/>
        </w:rPr>
        <w:t>· Договориться с бэкендом о сроках готовности API для авторизации.</w:t>
      </w:r>
    </w:p>
    <w:p w14:paraId="3FA86D15" w14:textId="77777777" w:rsidR="008E4FE8" w:rsidRPr="008E4FE8" w:rsidRDefault="008E4FE8" w:rsidP="008E4FE8">
      <w:pPr>
        <w:rPr>
          <w:rFonts w:ascii="Times New Roman" w:hAnsi="Times New Roman" w:cs="Times New Roman"/>
          <w:sz w:val="28"/>
          <w:szCs w:val="28"/>
        </w:rPr>
      </w:pPr>
      <w:r w:rsidRPr="008E4FE8">
        <w:rPr>
          <w:rFonts w:ascii="Times New Roman" w:hAnsi="Times New Roman" w:cs="Times New Roman"/>
          <w:sz w:val="28"/>
          <w:szCs w:val="28"/>
        </w:rPr>
        <w:t>· Подготовить контент для раздела «Тренировки» (упражнения, описания).</w:t>
      </w:r>
    </w:p>
    <w:p w14:paraId="77C0F6C7" w14:textId="3665956F" w:rsidR="008E4FE8" w:rsidRPr="008E4FE8" w:rsidRDefault="008E4FE8" w:rsidP="008E4FE8">
      <w:pPr>
        <w:rPr>
          <w:rFonts w:ascii="Times New Roman" w:hAnsi="Times New Roman" w:cs="Times New Roman"/>
          <w:sz w:val="28"/>
          <w:szCs w:val="28"/>
        </w:rPr>
      </w:pPr>
      <w:r w:rsidRPr="008E4FE8">
        <w:rPr>
          <w:rFonts w:ascii="Times New Roman" w:hAnsi="Times New Roman" w:cs="Times New Roman"/>
          <w:sz w:val="28"/>
          <w:szCs w:val="28"/>
        </w:rPr>
        <w:t xml:space="preserve">· Провести тестирование ключевых сценариев на </w:t>
      </w:r>
      <w:proofErr w:type="spellStart"/>
      <w:r w:rsidRPr="008E4FE8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8E4FE8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8E4FE8">
        <w:rPr>
          <w:rFonts w:ascii="Times New Roman" w:hAnsi="Times New Roman" w:cs="Times New Roman"/>
          <w:sz w:val="28"/>
          <w:szCs w:val="28"/>
        </w:rPr>
        <w:t>iOS</w:t>
      </w:r>
      <w:proofErr w:type="spellEnd"/>
      <w:r w:rsidRPr="008E4FE8">
        <w:rPr>
          <w:rFonts w:ascii="Times New Roman" w:hAnsi="Times New Roman" w:cs="Times New Roman"/>
          <w:sz w:val="28"/>
          <w:szCs w:val="28"/>
        </w:rPr>
        <w:t>.</w:t>
      </w:r>
    </w:p>
    <w:p w14:paraId="125DEB83" w14:textId="333C59B8" w:rsidR="008E4FE8" w:rsidRPr="008E4FE8" w:rsidRDefault="008E4FE8" w:rsidP="008E4FE8">
      <w:pPr>
        <w:rPr>
          <w:rFonts w:ascii="Times New Roman" w:hAnsi="Times New Roman" w:cs="Times New Roman"/>
          <w:sz w:val="28"/>
          <w:szCs w:val="28"/>
        </w:rPr>
      </w:pPr>
      <w:r w:rsidRPr="008E4FE8">
        <w:rPr>
          <w:rFonts w:ascii="Times New Roman" w:hAnsi="Times New Roman" w:cs="Times New Roman"/>
          <w:sz w:val="28"/>
          <w:szCs w:val="28"/>
        </w:rPr>
        <w:t>Часть 3. Коммуникация со стейкхолдером</w:t>
      </w:r>
    </w:p>
    <w:p w14:paraId="5D773601" w14:textId="2D4AABA8" w:rsidR="008E4FE8" w:rsidRPr="008E4FE8" w:rsidRDefault="008E4FE8" w:rsidP="008E4FE8">
      <w:pPr>
        <w:rPr>
          <w:rFonts w:ascii="Times New Roman" w:hAnsi="Times New Roman" w:cs="Times New Roman"/>
          <w:sz w:val="28"/>
          <w:szCs w:val="28"/>
        </w:rPr>
      </w:pPr>
      <w:r w:rsidRPr="008E4FE8">
        <w:rPr>
          <w:rFonts w:ascii="Times New Roman" w:hAnsi="Times New Roman" w:cs="Times New Roman"/>
          <w:sz w:val="28"/>
          <w:szCs w:val="28"/>
        </w:rPr>
        <w:t>Тема: План по внедрению оплаты подписки и приоритизации задач</w:t>
      </w:r>
    </w:p>
    <w:p w14:paraId="0F8F3CAC" w14:textId="0D7DD2D0" w:rsidR="008E4FE8" w:rsidRPr="00CF76EB" w:rsidRDefault="00CF76EB" w:rsidP="008E4FE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Имя </w:t>
      </w:r>
      <w:r>
        <w:rPr>
          <w:rFonts w:ascii="Times New Roman" w:hAnsi="Times New Roman" w:cs="Times New Roman"/>
          <w:sz w:val="28"/>
          <w:szCs w:val="28"/>
          <w:lang w:val="en-US"/>
        </w:rPr>
        <w:t>CEO</w:t>
      </w:r>
    </w:p>
    <w:p w14:paraId="6BD7BE06" w14:textId="5E38366B" w:rsidR="008E4FE8" w:rsidRPr="008E4FE8" w:rsidRDefault="008E4FE8" w:rsidP="008E4FE8">
      <w:pPr>
        <w:rPr>
          <w:rFonts w:ascii="Times New Roman" w:hAnsi="Times New Roman" w:cs="Times New Roman"/>
          <w:sz w:val="28"/>
          <w:szCs w:val="28"/>
        </w:rPr>
      </w:pPr>
      <w:r w:rsidRPr="008E4FE8">
        <w:rPr>
          <w:rFonts w:ascii="Times New Roman" w:hAnsi="Times New Roman" w:cs="Times New Roman"/>
          <w:sz w:val="28"/>
          <w:szCs w:val="28"/>
        </w:rPr>
        <w:t>Благодарю за ваше письмо и ясность относительно ключевой цели — внедрения оплаты подписки до конца квартала. Я провёл первичный аудит проекта и полностью разделяю важность этой задачи для бизнеса.</w:t>
      </w:r>
    </w:p>
    <w:p w14:paraId="33722EBC" w14:textId="2D8CA068" w:rsidR="008E4FE8" w:rsidRPr="008E4FE8" w:rsidRDefault="008E4FE8" w:rsidP="008E4FE8">
      <w:pPr>
        <w:rPr>
          <w:rFonts w:ascii="Times New Roman" w:hAnsi="Times New Roman" w:cs="Times New Roman"/>
          <w:sz w:val="28"/>
          <w:szCs w:val="28"/>
        </w:rPr>
      </w:pPr>
      <w:r w:rsidRPr="008E4FE8">
        <w:rPr>
          <w:rFonts w:ascii="Times New Roman" w:hAnsi="Times New Roman" w:cs="Times New Roman"/>
          <w:sz w:val="28"/>
          <w:szCs w:val="28"/>
        </w:rPr>
        <w:t>На текущий момент команда столкнулась с несколькими блокерами (например, неготовность API для авторизации и нестабильная работа БД), которые могут замедлить реализацию подписки. Чтобы гарантировать результат, я предлагаю:</w:t>
      </w:r>
    </w:p>
    <w:p w14:paraId="3E77A894" w14:textId="77777777" w:rsidR="008E4FE8" w:rsidRPr="008E4FE8" w:rsidRDefault="008E4FE8" w:rsidP="008E4FE8">
      <w:pPr>
        <w:rPr>
          <w:rFonts w:ascii="Times New Roman" w:hAnsi="Times New Roman" w:cs="Times New Roman"/>
          <w:sz w:val="28"/>
          <w:szCs w:val="28"/>
        </w:rPr>
      </w:pPr>
      <w:r w:rsidRPr="008E4FE8">
        <w:rPr>
          <w:rFonts w:ascii="Times New Roman" w:hAnsi="Times New Roman" w:cs="Times New Roman"/>
          <w:sz w:val="28"/>
          <w:szCs w:val="28"/>
        </w:rPr>
        <w:t>1. Временно сфокусироваться только на задачах, связанных с монетизацией.</w:t>
      </w:r>
    </w:p>
    <w:p w14:paraId="671025E4" w14:textId="06F28117" w:rsidR="008E4FE8" w:rsidRPr="008E4FE8" w:rsidRDefault="008E4FE8" w:rsidP="008E4FE8">
      <w:pPr>
        <w:rPr>
          <w:rFonts w:ascii="Times New Roman" w:hAnsi="Times New Roman" w:cs="Times New Roman"/>
          <w:sz w:val="28"/>
          <w:szCs w:val="28"/>
        </w:rPr>
      </w:pPr>
      <w:r w:rsidRPr="008E4FE8">
        <w:rPr>
          <w:rFonts w:ascii="Times New Roman" w:hAnsi="Times New Roman" w:cs="Times New Roman"/>
          <w:sz w:val="28"/>
          <w:szCs w:val="28"/>
        </w:rPr>
        <w:t>2. Провести срочную работу по устранению технических препятствий.</w:t>
      </w:r>
    </w:p>
    <w:p w14:paraId="68AB68F6" w14:textId="204EF186" w:rsidR="008E4FE8" w:rsidRPr="008E4FE8" w:rsidRDefault="008E4FE8" w:rsidP="008E4FE8">
      <w:pPr>
        <w:rPr>
          <w:rFonts w:ascii="Times New Roman" w:hAnsi="Times New Roman" w:cs="Times New Roman"/>
          <w:sz w:val="28"/>
          <w:szCs w:val="28"/>
        </w:rPr>
      </w:pPr>
      <w:r w:rsidRPr="008E4FE8">
        <w:rPr>
          <w:rFonts w:ascii="Times New Roman" w:hAnsi="Times New Roman" w:cs="Times New Roman"/>
          <w:sz w:val="28"/>
          <w:szCs w:val="28"/>
        </w:rPr>
        <w:t>Готов согласовать с вами детальный план на этой неделе и держать вас в курсе прогресса.</w:t>
      </w:r>
    </w:p>
    <w:p w14:paraId="12E69EFB" w14:textId="77777777" w:rsidR="008E4FE8" w:rsidRPr="008E4FE8" w:rsidRDefault="008E4FE8" w:rsidP="008E4FE8">
      <w:pPr>
        <w:rPr>
          <w:rFonts w:ascii="Times New Roman" w:hAnsi="Times New Roman" w:cs="Times New Roman"/>
          <w:sz w:val="28"/>
          <w:szCs w:val="28"/>
        </w:rPr>
      </w:pPr>
      <w:r w:rsidRPr="008E4FE8">
        <w:rPr>
          <w:rFonts w:ascii="Times New Roman" w:hAnsi="Times New Roman" w:cs="Times New Roman"/>
          <w:sz w:val="28"/>
          <w:szCs w:val="28"/>
        </w:rPr>
        <w:t>С уважением,</w:t>
      </w:r>
    </w:p>
    <w:p w14:paraId="6EE2F020" w14:textId="5DFA36C7" w:rsidR="008E4FE8" w:rsidRPr="008E4FE8" w:rsidRDefault="00CF76EB" w:rsidP="008E4FE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Ольга Добрынина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t>Project manager</w:t>
      </w:r>
      <w:r>
        <w:rPr>
          <w:rFonts w:ascii="Times New Roman" w:hAnsi="Times New Roman" w:cs="Times New Roman"/>
          <w:sz w:val="28"/>
          <w:szCs w:val="28"/>
        </w:rPr>
        <w:br/>
      </w:r>
    </w:p>
    <w:p w14:paraId="7897C5E8" w14:textId="0EDFF7E4" w:rsidR="008E4FE8" w:rsidRPr="008E4FE8" w:rsidRDefault="008E4FE8" w:rsidP="00CF76EB">
      <w:pPr>
        <w:rPr>
          <w:rFonts w:ascii="Times New Roman" w:hAnsi="Times New Roman" w:cs="Times New Roman"/>
          <w:sz w:val="28"/>
          <w:szCs w:val="28"/>
        </w:rPr>
      </w:pPr>
      <w:r w:rsidRPr="008E4FE8">
        <w:rPr>
          <w:rFonts w:ascii="Times New Roman" w:hAnsi="Times New Roman" w:cs="Times New Roman"/>
          <w:sz w:val="28"/>
          <w:szCs w:val="28"/>
        </w:rPr>
        <w:t xml:space="preserve">Часть 4. Диаграмма </w:t>
      </w:r>
      <w:proofErr w:type="spellStart"/>
      <w:r w:rsidRPr="008E4FE8">
        <w:rPr>
          <w:rFonts w:ascii="Times New Roman" w:hAnsi="Times New Roman" w:cs="Times New Roman"/>
          <w:sz w:val="28"/>
          <w:szCs w:val="28"/>
        </w:rPr>
        <w:t>Ганта</w:t>
      </w:r>
      <w:proofErr w:type="spellEnd"/>
    </w:p>
    <w:p w14:paraId="71905F39" w14:textId="77777777" w:rsidR="008E4FE8" w:rsidRPr="008E4FE8" w:rsidRDefault="008E4FE8" w:rsidP="008E4FE8">
      <w:pPr>
        <w:rPr>
          <w:rFonts w:ascii="Times New Roman" w:hAnsi="Times New Roman" w:cs="Times New Roman"/>
          <w:sz w:val="28"/>
          <w:szCs w:val="28"/>
        </w:rPr>
      </w:pPr>
      <w:r w:rsidRPr="008E4FE8">
        <w:rPr>
          <w:rFonts w:ascii="Times New Roman" w:hAnsi="Times New Roman" w:cs="Times New Roman"/>
          <w:sz w:val="28"/>
          <w:szCs w:val="28"/>
        </w:rPr>
        <w:t>Декомпозиция фичи «Внедрение оплаты подписки»: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864"/>
        <w:gridCol w:w="1882"/>
        <w:gridCol w:w="1867"/>
        <w:gridCol w:w="1866"/>
        <w:gridCol w:w="1866"/>
      </w:tblGrid>
      <w:tr w:rsidR="008E4FE8" w14:paraId="4B7E7C28" w14:textId="77777777" w:rsidTr="008E4FE8">
        <w:tc>
          <w:tcPr>
            <w:tcW w:w="1864" w:type="dxa"/>
          </w:tcPr>
          <w:p w14:paraId="4928251F" w14:textId="7078964F" w:rsidR="008E4FE8" w:rsidRDefault="008E4FE8" w:rsidP="008E4F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E4FE8">
              <w:rPr>
                <w:rFonts w:ascii="Times New Roman" w:hAnsi="Times New Roman" w:cs="Times New Roman"/>
                <w:sz w:val="28"/>
                <w:szCs w:val="28"/>
              </w:rPr>
              <w:t>Этап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/ Задача</w:t>
            </w:r>
          </w:p>
        </w:tc>
        <w:tc>
          <w:tcPr>
            <w:tcW w:w="1882" w:type="dxa"/>
          </w:tcPr>
          <w:p w14:paraId="3680D99D" w14:textId="49B88EE7" w:rsidR="008E4FE8" w:rsidRDefault="008E4FE8" w:rsidP="008E4F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E4FE8">
              <w:rPr>
                <w:rFonts w:ascii="Times New Roman" w:hAnsi="Times New Roman" w:cs="Times New Roman"/>
                <w:sz w:val="28"/>
                <w:szCs w:val="28"/>
              </w:rPr>
              <w:t>Длительность (дни)</w:t>
            </w:r>
          </w:p>
        </w:tc>
        <w:tc>
          <w:tcPr>
            <w:tcW w:w="1867" w:type="dxa"/>
          </w:tcPr>
          <w:p w14:paraId="08291CED" w14:textId="184E2324" w:rsidR="008E4FE8" w:rsidRDefault="008E4FE8" w:rsidP="008E4F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E4FE8">
              <w:rPr>
                <w:rFonts w:ascii="Times New Roman" w:hAnsi="Times New Roman" w:cs="Times New Roman"/>
                <w:sz w:val="28"/>
                <w:szCs w:val="28"/>
              </w:rPr>
              <w:t>Старт</w:t>
            </w:r>
          </w:p>
        </w:tc>
        <w:tc>
          <w:tcPr>
            <w:tcW w:w="1866" w:type="dxa"/>
          </w:tcPr>
          <w:p w14:paraId="2B34A445" w14:textId="364946EC" w:rsidR="008E4FE8" w:rsidRPr="008E4FE8" w:rsidRDefault="008E4FE8" w:rsidP="008E4F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Окончание</w:t>
            </w:r>
          </w:p>
        </w:tc>
        <w:tc>
          <w:tcPr>
            <w:tcW w:w="1866" w:type="dxa"/>
          </w:tcPr>
          <w:p w14:paraId="2C476F1D" w14:textId="5AC0A2DB" w:rsidR="008E4FE8" w:rsidRDefault="008E4FE8" w:rsidP="008E4F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E4FE8">
              <w:rPr>
                <w:rFonts w:ascii="Times New Roman" w:hAnsi="Times New Roman" w:cs="Times New Roman"/>
                <w:sz w:val="28"/>
                <w:szCs w:val="28"/>
              </w:rPr>
              <w:t>Зависит от</w:t>
            </w:r>
          </w:p>
        </w:tc>
      </w:tr>
      <w:tr w:rsidR="008E4FE8" w14:paraId="6DBA33E6" w14:textId="77777777" w:rsidTr="008E4FE8">
        <w:tc>
          <w:tcPr>
            <w:tcW w:w="1864" w:type="dxa"/>
          </w:tcPr>
          <w:p w14:paraId="4E6DF574" w14:textId="4CC66615" w:rsidR="008E4FE8" w:rsidRDefault="008E4FE8" w:rsidP="008E4F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E4FE8">
              <w:rPr>
                <w:rFonts w:ascii="Times New Roman" w:hAnsi="Times New Roman" w:cs="Times New Roman"/>
                <w:sz w:val="28"/>
                <w:szCs w:val="28"/>
              </w:rPr>
              <w:t>Анализ требований</w:t>
            </w:r>
          </w:p>
        </w:tc>
        <w:tc>
          <w:tcPr>
            <w:tcW w:w="1882" w:type="dxa"/>
          </w:tcPr>
          <w:p w14:paraId="004E4D8A" w14:textId="72470E84" w:rsidR="008E4FE8" w:rsidRDefault="008E4FE8" w:rsidP="008E4F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867" w:type="dxa"/>
          </w:tcPr>
          <w:p w14:paraId="570157C3" w14:textId="7C2AA1C7" w:rsidR="008E4FE8" w:rsidRDefault="008E4FE8" w:rsidP="008E4F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E4FE8">
              <w:rPr>
                <w:rFonts w:ascii="Times New Roman" w:hAnsi="Times New Roman" w:cs="Times New Roman"/>
                <w:sz w:val="28"/>
                <w:szCs w:val="28"/>
              </w:rPr>
              <w:t>01.06</w:t>
            </w:r>
          </w:p>
        </w:tc>
        <w:tc>
          <w:tcPr>
            <w:tcW w:w="1866" w:type="dxa"/>
          </w:tcPr>
          <w:p w14:paraId="06FA02EB" w14:textId="5EC7FAC3" w:rsidR="008E4FE8" w:rsidRDefault="008E4FE8" w:rsidP="008E4F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E4FE8">
              <w:rPr>
                <w:rFonts w:ascii="Times New Roman" w:hAnsi="Times New Roman" w:cs="Times New Roman"/>
                <w:sz w:val="28"/>
                <w:szCs w:val="28"/>
              </w:rPr>
              <w:t>02.06</w:t>
            </w:r>
          </w:p>
        </w:tc>
        <w:tc>
          <w:tcPr>
            <w:tcW w:w="1866" w:type="dxa"/>
          </w:tcPr>
          <w:p w14:paraId="6990A942" w14:textId="38EBE8E0" w:rsidR="008E4FE8" w:rsidRDefault="008E4FE8" w:rsidP="008E4F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8E4FE8" w14:paraId="6D9C109C" w14:textId="77777777" w:rsidTr="008E4FE8">
        <w:tc>
          <w:tcPr>
            <w:tcW w:w="1864" w:type="dxa"/>
          </w:tcPr>
          <w:p w14:paraId="1B65E01D" w14:textId="556BD6A8" w:rsidR="008E4FE8" w:rsidRDefault="008E4FE8" w:rsidP="008E4F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E4FE8">
              <w:rPr>
                <w:rFonts w:ascii="Times New Roman" w:hAnsi="Times New Roman" w:cs="Times New Roman"/>
                <w:sz w:val="28"/>
                <w:szCs w:val="28"/>
              </w:rPr>
              <w:t>Дизайн экранов оплаты</w:t>
            </w:r>
          </w:p>
        </w:tc>
        <w:tc>
          <w:tcPr>
            <w:tcW w:w="1882" w:type="dxa"/>
          </w:tcPr>
          <w:p w14:paraId="54435FA7" w14:textId="2516DF79" w:rsidR="008E4FE8" w:rsidRDefault="008E4FE8" w:rsidP="008E4F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867" w:type="dxa"/>
          </w:tcPr>
          <w:p w14:paraId="37B9763D" w14:textId="4067A31C" w:rsidR="008E4FE8" w:rsidRDefault="008E4FE8" w:rsidP="008E4F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03.06</w:t>
            </w:r>
          </w:p>
        </w:tc>
        <w:tc>
          <w:tcPr>
            <w:tcW w:w="1866" w:type="dxa"/>
          </w:tcPr>
          <w:p w14:paraId="227BDD00" w14:textId="548AE4A3" w:rsidR="008E4FE8" w:rsidRDefault="008E4FE8" w:rsidP="008E4F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05.06</w:t>
            </w:r>
          </w:p>
        </w:tc>
        <w:tc>
          <w:tcPr>
            <w:tcW w:w="1866" w:type="dxa"/>
          </w:tcPr>
          <w:p w14:paraId="60F9E391" w14:textId="731F0A8F" w:rsidR="008E4FE8" w:rsidRDefault="008E4FE8" w:rsidP="008E4F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Анализ</w:t>
            </w:r>
          </w:p>
        </w:tc>
      </w:tr>
      <w:tr w:rsidR="008E4FE8" w14:paraId="13C70140" w14:textId="77777777" w:rsidTr="008E4FE8">
        <w:tc>
          <w:tcPr>
            <w:tcW w:w="1864" w:type="dxa"/>
          </w:tcPr>
          <w:p w14:paraId="17360FD5" w14:textId="50735C58" w:rsidR="008E4FE8" w:rsidRDefault="008E4FE8" w:rsidP="008E4F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E4FE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Бэкенд: интеграция с платёжкой</w:t>
            </w:r>
          </w:p>
        </w:tc>
        <w:tc>
          <w:tcPr>
            <w:tcW w:w="1882" w:type="dxa"/>
          </w:tcPr>
          <w:p w14:paraId="714FA2B4" w14:textId="74AA87F0" w:rsidR="008E4FE8" w:rsidRDefault="008E4FE8" w:rsidP="008E4F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867" w:type="dxa"/>
          </w:tcPr>
          <w:p w14:paraId="1721DA57" w14:textId="201208BE" w:rsidR="008E4FE8" w:rsidRDefault="008E4FE8" w:rsidP="008E4F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06.06</w:t>
            </w:r>
          </w:p>
        </w:tc>
        <w:tc>
          <w:tcPr>
            <w:tcW w:w="1866" w:type="dxa"/>
          </w:tcPr>
          <w:p w14:paraId="3BBA2ED8" w14:textId="74FCBD88" w:rsidR="008E4FE8" w:rsidRDefault="008E4FE8" w:rsidP="008E4F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12.06</w:t>
            </w:r>
          </w:p>
        </w:tc>
        <w:tc>
          <w:tcPr>
            <w:tcW w:w="1866" w:type="dxa"/>
          </w:tcPr>
          <w:p w14:paraId="11C0E6FF" w14:textId="77777777" w:rsidR="008E4FE8" w:rsidRPr="008E4FE8" w:rsidRDefault="008E4FE8" w:rsidP="008E4F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E4FE8">
              <w:rPr>
                <w:rFonts w:ascii="Times New Roman" w:hAnsi="Times New Roman" w:cs="Times New Roman"/>
                <w:sz w:val="28"/>
                <w:szCs w:val="28"/>
              </w:rPr>
              <w:t>Анализ</w:t>
            </w:r>
          </w:p>
          <w:p w14:paraId="08C1F454" w14:textId="04DA09E4" w:rsidR="008E4FE8" w:rsidRDefault="008E4FE8" w:rsidP="008E4FE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E4FE8" w14:paraId="46B00EA1" w14:textId="77777777" w:rsidTr="008E4FE8">
        <w:tc>
          <w:tcPr>
            <w:tcW w:w="1864" w:type="dxa"/>
          </w:tcPr>
          <w:p w14:paraId="5487B9B5" w14:textId="70175F86" w:rsidR="008E4FE8" w:rsidRDefault="008E4FE8" w:rsidP="008E4F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E4FE8">
              <w:rPr>
                <w:rFonts w:ascii="Times New Roman" w:hAnsi="Times New Roman" w:cs="Times New Roman"/>
                <w:sz w:val="28"/>
                <w:szCs w:val="28"/>
              </w:rPr>
              <w:t>Фронтенд: верстка экранов</w:t>
            </w:r>
          </w:p>
        </w:tc>
        <w:tc>
          <w:tcPr>
            <w:tcW w:w="1882" w:type="dxa"/>
          </w:tcPr>
          <w:p w14:paraId="02F4D5AD" w14:textId="4BB89E07" w:rsidR="008E4FE8" w:rsidRDefault="008E4FE8" w:rsidP="008E4F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867" w:type="dxa"/>
          </w:tcPr>
          <w:p w14:paraId="05B602FA" w14:textId="4B6EDD88" w:rsidR="008E4FE8" w:rsidRDefault="008E4FE8" w:rsidP="008E4F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E4FE8">
              <w:rPr>
                <w:rFonts w:ascii="Times New Roman" w:hAnsi="Times New Roman" w:cs="Times New Roman"/>
                <w:sz w:val="28"/>
                <w:szCs w:val="28"/>
              </w:rPr>
              <w:t>09.06</w:t>
            </w:r>
          </w:p>
        </w:tc>
        <w:tc>
          <w:tcPr>
            <w:tcW w:w="1866" w:type="dxa"/>
          </w:tcPr>
          <w:p w14:paraId="5A988E47" w14:textId="41B74CF7" w:rsidR="008E4FE8" w:rsidRDefault="008E4FE8" w:rsidP="008E4F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E4FE8">
              <w:rPr>
                <w:rFonts w:ascii="Times New Roman" w:hAnsi="Times New Roman" w:cs="Times New Roman"/>
                <w:sz w:val="28"/>
                <w:szCs w:val="28"/>
              </w:rPr>
              <w:t>12.06</w:t>
            </w:r>
          </w:p>
        </w:tc>
        <w:tc>
          <w:tcPr>
            <w:tcW w:w="1866" w:type="dxa"/>
          </w:tcPr>
          <w:p w14:paraId="329CDBFC" w14:textId="570E32B5" w:rsidR="008E4FE8" w:rsidRDefault="000A4AFC" w:rsidP="008E4F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Дизайн</w:t>
            </w:r>
          </w:p>
        </w:tc>
      </w:tr>
      <w:tr w:rsidR="008E4FE8" w14:paraId="284B35A9" w14:textId="77777777" w:rsidTr="008E4FE8">
        <w:tc>
          <w:tcPr>
            <w:tcW w:w="1864" w:type="dxa"/>
          </w:tcPr>
          <w:p w14:paraId="6B2E1B01" w14:textId="2E8B680A" w:rsidR="008E4FE8" w:rsidRDefault="000A4AFC" w:rsidP="008E4F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E4FE8">
              <w:rPr>
                <w:rFonts w:ascii="Times New Roman" w:hAnsi="Times New Roman" w:cs="Times New Roman"/>
                <w:sz w:val="28"/>
                <w:szCs w:val="28"/>
              </w:rPr>
              <w:t>Тестирование платежей</w:t>
            </w:r>
          </w:p>
        </w:tc>
        <w:tc>
          <w:tcPr>
            <w:tcW w:w="1882" w:type="dxa"/>
          </w:tcPr>
          <w:p w14:paraId="33E9E476" w14:textId="3523188E" w:rsidR="008E4FE8" w:rsidRDefault="000A4AFC" w:rsidP="008E4F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867" w:type="dxa"/>
          </w:tcPr>
          <w:p w14:paraId="2EEE5CEF" w14:textId="2D2BB429" w:rsidR="008E4FE8" w:rsidRDefault="000A4AFC" w:rsidP="008E4F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13.06</w:t>
            </w:r>
          </w:p>
        </w:tc>
        <w:tc>
          <w:tcPr>
            <w:tcW w:w="1866" w:type="dxa"/>
          </w:tcPr>
          <w:p w14:paraId="2503F213" w14:textId="28834CF3" w:rsidR="008E4FE8" w:rsidRDefault="000A4AFC" w:rsidP="008E4F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15.06</w:t>
            </w:r>
          </w:p>
        </w:tc>
        <w:tc>
          <w:tcPr>
            <w:tcW w:w="1866" w:type="dxa"/>
          </w:tcPr>
          <w:p w14:paraId="096FFD0B" w14:textId="6FE450B1" w:rsidR="008E4FE8" w:rsidRDefault="000A4AFC" w:rsidP="008E4F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E4FE8">
              <w:rPr>
                <w:rFonts w:ascii="Times New Roman" w:hAnsi="Times New Roman" w:cs="Times New Roman"/>
                <w:sz w:val="28"/>
                <w:szCs w:val="28"/>
              </w:rPr>
              <w:t>Бэкенд, Фронтенд</w:t>
            </w:r>
          </w:p>
        </w:tc>
      </w:tr>
      <w:tr w:rsidR="000A4AFC" w14:paraId="4F05F63A" w14:textId="77777777" w:rsidTr="008E4FE8">
        <w:tc>
          <w:tcPr>
            <w:tcW w:w="1864" w:type="dxa"/>
          </w:tcPr>
          <w:p w14:paraId="11A2C005" w14:textId="32C3F14D" w:rsidR="000A4AFC" w:rsidRPr="008E4FE8" w:rsidRDefault="000A4AFC" w:rsidP="008E4F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E4FE8">
              <w:rPr>
                <w:rFonts w:ascii="Times New Roman" w:hAnsi="Times New Roman" w:cs="Times New Roman"/>
                <w:sz w:val="28"/>
                <w:szCs w:val="28"/>
              </w:rPr>
              <w:t>Релиз в прод</w:t>
            </w:r>
          </w:p>
        </w:tc>
        <w:tc>
          <w:tcPr>
            <w:tcW w:w="1882" w:type="dxa"/>
          </w:tcPr>
          <w:p w14:paraId="2BAD311F" w14:textId="220CF5D6" w:rsidR="000A4AFC" w:rsidRDefault="000A4AFC" w:rsidP="008E4F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67" w:type="dxa"/>
          </w:tcPr>
          <w:p w14:paraId="2E4239AB" w14:textId="5453284C" w:rsidR="000A4AFC" w:rsidRDefault="000A4AFC" w:rsidP="008E4F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16.06</w:t>
            </w:r>
          </w:p>
        </w:tc>
        <w:tc>
          <w:tcPr>
            <w:tcW w:w="1866" w:type="dxa"/>
          </w:tcPr>
          <w:p w14:paraId="3DAB32EF" w14:textId="0A77D711" w:rsidR="000A4AFC" w:rsidRDefault="000A4AFC" w:rsidP="008E4F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16.06</w:t>
            </w:r>
          </w:p>
        </w:tc>
        <w:tc>
          <w:tcPr>
            <w:tcW w:w="1866" w:type="dxa"/>
          </w:tcPr>
          <w:p w14:paraId="0BB9C331" w14:textId="77777777" w:rsidR="000A4AFC" w:rsidRPr="008E4FE8" w:rsidRDefault="000A4AFC" w:rsidP="000A4A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E4FE8">
              <w:rPr>
                <w:rFonts w:ascii="Times New Roman" w:hAnsi="Times New Roman" w:cs="Times New Roman"/>
                <w:sz w:val="28"/>
                <w:szCs w:val="28"/>
              </w:rPr>
              <w:t>Тестирование</w:t>
            </w:r>
          </w:p>
          <w:p w14:paraId="6BCDBE2F" w14:textId="77777777" w:rsidR="000A4AFC" w:rsidRDefault="000A4AFC" w:rsidP="008E4FE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52B81ABF" w14:textId="77777777" w:rsidR="008E4FE8" w:rsidRPr="008E4FE8" w:rsidRDefault="008E4FE8" w:rsidP="008E4FE8">
      <w:pPr>
        <w:rPr>
          <w:rFonts w:ascii="Times New Roman" w:hAnsi="Times New Roman" w:cs="Times New Roman"/>
          <w:sz w:val="28"/>
          <w:szCs w:val="28"/>
        </w:rPr>
      </w:pPr>
    </w:p>
    <w:p w14:paraId="662292FF" w14:textId="09A152ED" w:rsidR="008E4FE8" w:rsidRPr="008E4FE8" w:rsidRDefault="008E4FE8" w:rsidP="008E4FE8">
      <w:pPr>
        <w:rPr>
          <w:rFonts w:ascii="Times New Roman" w:hAnsi="Times New Roman" w:cs="Times New Roman"/>
          <w:sz w:val="28"/>
          <w:szCs w:val="28"/>
        </w:rPr>
      </w:pPr>
      <w:r w:rsidRPr="008E4FE8">
        <w:rPr>
          <w:rFonts w:ascii="Times New Roman" w:hAnsi="Times New Roman" w:cs="Times New Roman"/>
          <w:sz w:val="28"/>
          <w:szCs w:val="28"/>
        </w:rPr>
        <w:t>Обоснование плана:</w:t>
      </w:r>
    </w:p>
    <w:p w14:paraId="3A3EDAD9" w14:textId="55FBFF02" w:rsidR="008E4FE8" w:rsidRPr="00CF76EB" w:rsidRDefault="008E4FE8" w:rsidP="008E4FE8">
      <w:pPr>
        <w:rPr>
          <w:rFonts w:ascii="Times New Roman" w:hAnsi="Times New Roman" w:cs="Times New Roman"/>
          <w:sz w:val="28"/>
          <w:szCs w:val="28"/>
        </w:rPr>
      </w:pPr>
      <w:r w:rsidRPr="008E4FE8">
        <w:rPr>
          <w:rFonts w:ascii="Times New Roman" w:hAnsi="Times New Roman" w:cs="Times New Roman"/>
          <w:sz w:val="28"/>
          <w:szCs w:val="28"/>
        </w:rPr>
        <w:t>Этапы выделены на основе полного цикла разработки фичи — от анализа до релиза. Основные риски: задержки со стороны платежного провайдера или недооценка времени на тестирование. Я заложил</w:t>
      </w:r>
      <w:r w:rsidR="00CF76EB">
        <w:rPr>
          <w:rFonts w:ascii="Times New Roman" w:hAnsi="Times New Roman" w:cs="Times New Roman"/>
          <w:sz w:val="28"/>
          <w:szCs w:val="28"/>
        </w:rPr>
        <w:t>а</w:t>
      </w:r>
      <w:r w:rsidRPr="008E4FE8">
        <w:rPr>
          <w:rFonts w:ascii="Times New Roman" w:hAnsi="Times New Roman" w:cs="Times New Roman"/>
          <w:sz w:val="28"/>
          <w:szCs w:val="28"/>
        </w:rPr>
        <w:t xml:space="preserve"> буфер на интеграцию и проверку безопасности платежей.</w:t>
      </w:r>
    </w:p>
    <w:p w14:paraId="3432B80E" w14:textId="77777777" w:rsidR="00152523" w:rsidRPr="008E4FE8" w:rsidRDefault="00152523">
      <w:pPr>
        <w:rPr>
          <w:rFonts w:ascii="Times New Roman" w:hAnsi="Times New Roman" w:cs="Times New Roman"/>
          <w:sz w:val="28"/>
          <w:szCs w:val="28"/>
        </w:rPr>
      </w:pPr>
    </w:p>
    <w:sectPr w:rsidR="00152523" w:rsidRPr="008E4FE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934"/>
    <w:rsid w:val="000A4AFC"/>
    <w:rsid w:val="00152523"/>
    <w:rsid w:val="001A57D3"/>
    <w:rsid w:val="008E4FE8"/>
    <w:rsid w:val="009C4556"/>
    <w:rsid w:val="009D30F7"/>
    <w:rsid w:val="00CB5934"/>
    <w:rsid w:val="00CF76EB"/>
    <w:rsid w:val="00F25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EEE15F"/>
  <w15:chartTrackingRefBased/>
  <w15:docId w15:val="{301BD874-6953-44A7-B397-15404F4C6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B59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B59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B59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B59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B59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B59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B59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B59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B59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B59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B59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B59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B593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B593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B593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B593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B593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B593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B59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B59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B59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B59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B59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B593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B593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B593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B59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B593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B5934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8E4F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</Pages>
  <Words>506</Words>
  <Characters>2889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Ирина Мамаева</dc:creator>
  <cp:keywords/>
  <dc:description/>
  <cp:lastModifiedBy>user</cp:lastModifiedBy>
  <cp:revision>4</cp:revision>
  <dcterms:created xsi:type="dcterms:W3CDTF">2025-11-07T08:27:00Z</dcterms:created>
  <dcterms:modified xsi:type="dcterms:W3CDTF">2025-11-09T14:24:00Z</dcterms:modified>
</cp:coreProperties>
</file>