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27.jpg" ContentType="image/jpeg"/>
  <Override PartName="/word/media/rId31.jpg" ContentType="image/jpeg"/>
  <Override PartName="/word/media/rId36.jpg" ContentType="image/jpeg"/>
  <Override PartName="/word/media/rId41.jpg" ContentType="image/jpeg"/>
  <Override PartName="/word/media/rId46.jpg" ContentType="image/jpeg"/>
  <Override PartName="/word/media/rId50.jpg" ContentType="image/jpeg"/>
  <Override PartName="/word/media/rId55.jpg" ContentType="image/jpeg"/>
  <Override PartName="/word/media/rId6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</w:t>
      </w:r>
      <w:r>
        <w:t xml:space="preserve"> </w:t>
      </w:r>
      <w:r>
        <w:t xml:space="preserve">машины (ЭВМ)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</w:t>
      </w:r>
      <w:r>
        <w:t xml:space="preserve"> </w:t>
      </w:r>
      <w:r>
        <w:t xml:space="preserve">они подключены. Физически шина представляет собой большое количество про-</w:t>
      </w:r>
      <w:r>
        <w:t xml:space="preserve"> </w:t>
      </w:r>
      <w:r>
        <w:t xml:space="preserve">водников, соединяющих устройства друг с другом. В современных компьютерах</w:t>
      </w:r>
      <w:r>
        <w:t xml:space="preserve"> </w:t>
      </w:r>
      <w:r>
        <w:t xml:space="preserve">проводники выполнены в виде электропроводящих дорожек на материнской</w:t>
      </w:r>
      <w:r>
        <w:t xml:space="preserve"> </w:t>
      </w:r>
      <w:r>
        <w:t xml:space="preserve">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орга-</w:t>
      </w:r>
      <w:r>
        <w:t xml:space="preserve"> </w:t>
      </w:r>
      <w:r>
        <w:t xml:space="preserve">низация координации всех узлов компьютера. В состав центрального процес-</w:t>
      </w:r>
      <w:r>
        <w:t xml:space="preserve"> </w:t>
      </w:r>
      <w:r>
        <w:t xml:space="preserve">сора (ЦП) входят 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</w:t>
      </w:r>
      <w:r>
        <w:t xml:space="preserve"> </w:t>
      </w:r>
      <w:r>
        <w:t xml:space="preserve">и арифметические действия, необходимые для обработки информации,</w:t>
      </w:r>
      <w:r>
        <w:t xml:space="preserve"> </w:t>
      </w:r>
      <w:r>
        <w:t xml:space="preserve">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</w:t>
      </w:r>
      <w:r>
        <w:t xml:space="preserve"> </w:t>
      </w:r>
      <w:r>
        <w:t xml:space="preserve">устройств 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вхо-</w:t>
      </w:r>
      <w:r>
        <w:t xml:space="preserve"> </w:t>
      </w:r>
      <w:r>
        <w:t xml:space="preserve">дящая в состав процессора, для временного хранения промежуточных результатов выполнения инструкций; регистры процессора делятся на два</w:t>
      </w:r>
      <w:r>
        <w:t xml:space="preserve"> </w:t>
      </w:r>
      <w:r>
        <w:t xml:space="preserve">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</w:t>
      </w:r>
      <w:r>
        <w:t xml:space="preserve"> </w:t>
      </w:r>
      <w:r>
        <w:t xml:space="preserve">регистры процессора существуют и как их можно использовать. Большинство</w:t>
      </w:r>
      <w:r>
        <w:t xml:space="preserve"> </w:t>
      </w:r>
      <w:r>
        <w:t xml:space="preserve">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</w:t>
      </w:r>
      <w:r>
        <w:t xml:space="preserve"> </w:t>
      </w:r>
      <w:r>
        <w:t xml:space="preserve">данных хранящихся в регистрах процессора, это например пересылка данных</w:t>
      </w:r>
      <w:r>
        <w:t xml:space="preserve"> </w:t>
      </w:r>
      <w:r>
        <w:t xml:space="preserve">между регистрами или между регистрами и памятью, преобразование (арифме-</w:t>
      </w:r>
      <w:r>
        <w:t xml:space="preserve"> </w:t>
      </w:r>
      <w:r>
        <w:t xml:space="preserve">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</w:t>
      </w:r>
      <w:r>
        <w:t xml:space="preserve"> </w:t>
      </w:r>
      <w:r>
        <w:t xml:space="preserve">по именам. Каждый регистр процессора архитектуры x86 имеет свое название,</w:t>
      </w:r>
      <w:r>
        <w:t xml:space="preserve"> </w:t>
      </w:r>
      <w:r>
        <w:t xml:space="preserve">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назначе-</w:t>
      </w:r>
      <w:r>
        <w:t xml:space="preserve"> </w:t>
      </w:r>
      <w:r>
        <w:t xml:space="preserve">ния (именно 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реги-</w:t>
      </w:r>
      <w:r>
        <w:t xml:space="preserve"> </w:t>
      </w:r>
      <w:r>
        <w:t xml:space="preserve">стров). Например, AH (high AX) — старшие 8 бит регистра AX, AL (low AX) —</w:t>
      </w:r>
      <w:r>
        <w:t xml:space="preserve"> </w:t>
      </w:r>
      <w:r>
        <w:t xml:space="preserve">младшие 8 бит регистра AX.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cd перемещаюсь в каталог, в котором буду работать. Создаю в текущем каталоге текстовый файл hello.asm с помощью touch (рис. 1).</w:t>
      </w:r>
    </w:p>
    <w:p>
      <w:pPr>
        <w:pStyle w:val="CaptionedFigure"/>
      </w:pPr>
      <w:bookmarkStart w:id="26" w:name="fig:pic1"/>
      <w:r>
        <w:drawing>
          <wp:inline>
            <wp:extent cx="5334000" cy="596660"/>
            <wp:effectExtent b="0" l="0" r="0" t="0"/>
            <wp:docPr descr="Рис. 1: Создание пустого файла" title="" id="24" name="Picture"/>
            <a:graphic>
              <a:graphicData uri="http://schemas.openxmlformats.org/drawingml/2006/picture">
                <pic:pic>
                  <pic:nvPicPr>
                    <pic:cNvPr descr="image/pic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gedit (рис. 2).</w:t>
      </w:r>
    </w:p>
    <w:p>
      <w:pPr>
        <w:pStyle w:val="CaptionedFigure"/>
      </w:pPr>
      <w:bookmarkStart w:id="30" w:name="fig:pic2"/>
      <w:r>
        <w:drawing>
          <wp:inline>
            <wp:extent cx="5334000" cy="596660"/>
            <wp:effectExtent b="0" l="0" r="0" t="0"/>
            <wp:docPr descr="Рис. 2: Открытие файла в текстовом редакторе" title="" id="28" name="Picture"/>
            <a:graphic>
              <a:graphicData uri="http://schemas.openxmlformats.org/drawingml/2006/picture">
                <pic:pic>
                  <pic:nvPicPr>
                    <pic:cNvPr descr="image/pic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4" w:name="fig:pic3"/>
      <w:r>
        <w:drawing>
          <wp:inline>
            <wp:extent cx="5334000" cy="2828817"/>
            <wp:effectExtent b="0" l="0" r="0" t="0"/>
            <wp:docPr descr="Рис. 3: Заполнение файла" title="" id="32" name="Picture"/>
            <a:graphic>
              <a:graphicData uri="http://schemas.openxmlformats.org/drawingml/2006/picture">
                <pic:pic>
                  <pic:nvPicPr>
                    <pic:cNvPr descr="image/pic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Заполнение файла</w:t>
      </w:r>
    </w:p>
    <w:bookmarkEnd w:id="35"/>
    <w:bookmarkStart w:id="40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в объектный код. Для компиляции текста программы «Hello World» использую команду nasm -f elf hello.asm. Далее проверяю правильность выполнения команды с помощью ls (рис. 4).</w:t>
      </w:r>
    </w:p>
    <w:p>
      <w:pPr>
        <w:pStyle w:val="CaptionedFigure"/>
      </w:pPr>
      <w:bookmarkStart w:id="39" w:name="fig:pic4"/>
      <w:r>
        <w:drawing>
          <wp:inline>
            <wp:extent cx="5334000" cy="1282769"/>
            <wp:effectExtent b="0" l="0" r="0" t="0"/>
            <wp:docPr descr="Рис. 4: Комптляция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pic4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Комптляция текста программы</w:t>
      </w:r>
    </w:p>
    <w:bookmarkEnd w:id="40"/>
    <w:bookmarkStart w:id="45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такжу с помощью -l будет создан файл list.lst. Проверяю правильность выполнения команды с помощью ls (рис. 5).</w:t>
      </w:r>
    </w:p>
    <w:p>
      <w:pPr>
        <w:pStyle w:val="CaptionedFigure"/>
      </w:pPr>
      <w:bookmarkStart w:id="44" w:name="fig:pic5"/>
      <w:r>
        <w:drawing>
          <wp:inline>
            <wp:extent cx="5334000" cy="1282769"/>
            <wp:effectExtent b="0" l="0" r="0" t="0"/>
            <wp:docPr descr="Рис. 5: Комптляция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pic5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Комптляция текста программы</w:t>
      </w:r>
    </w:p>
    <w:bookmarkEnd w:id="45"/>
    <w:bookmarkStart w:id="54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Проверяю правильность выполнения команды с помощью ls (рис. 6).</w:t>
      </w:r>
    </w:p>
    <w:p>
      <w:pPr>
        <w:pStyle w:val="CaptionedFigure"/>
      </w:pPr>
      <w:bookmarkStart w:id="49" w:name="fig:pic6"/>
      <w:r>
        <w:drawing>
          <wp:inline>
            <wp:extent cx="5334000" cy="927652"/>
            <wp:effectExtent b="0" l="0" r="0" t="0"/>
            <wp:docPr descr="Рис. 6: Передачв объектного файла на обработку компоновщику" title="" id="47" name="Picture"/>
            <a:graphic>
              <a:graphicData uri="http://schemas.openxmlformats.org/drawingml/2006/picture">
                <pic:pic>
                  <pic:nvPicPr>
                    <pic:cNvPr descr="image/pic6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Передачв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команду. Объектный файл, из которого собран этот исполняемый файл, имеет имя obj.o. Проверяю правильность выполнения команды с помощью ls (рис. 7).</w:t>
      </w:r>
    </w:p>
    <w:p>
      <w:pPr>
        <w:pStyle w:val="CaptionedFigure"/>
      </w:pPr>
      <w:bookmarkStart w:id="53" w:name="fig:pic7"/>
      <w:r>
        <w:drawing>
          <wp:inline>
            <wp:extent cx="5334000" cy="927652"/>
            <wp:effectExtent b="0" l="0" r="0" t="0"/>
            <wp:docPr descr="Рис. 7: Передача объектного файла на обработку компоновщику" title="" id="51" name="Picture"/>
            <a:graphic>
              <a:graphicData uri="http://schemas.openxmlformats.org/drawingml/2006/picture">
                <pic:pic>
                  <pic:nvPicPr>
                    <pic:cNvPr descr="image/pic7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bookmarkEnd w:id="54"/>
    <w:bookmarkStart w:id="59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исполняемый файл hello (рис. 8).</w:t>
      </w:r>
    </w:p>
    <w:p>
      <w:pPr>
        <w:pStyle w:val="CaptionedFigure"/>
      </w:pPr>
      <w:bookmarkStart w:id="58" w:name="fig:pic8"/>
      <w:r>
        <w:drawing>
          <wp:inline>
            <wp:extent cx="5334000" cy="689428"/>
            <wp:effectExtent b="0" l="0" r="0" t="0"/>
            <wp:docPr descr="Рис. 8: 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pic8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Запуск исполняемого файла</w:t>
      </w:r>
    </w:p>
    <w:bookmarkEnd w:id="59"/>
    <w:bookmarkEnd w:id="60"/>
    <w:bookmarkStart w:id="77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с помощью cp копию файла hello.asm с именем lab5.asm и открываю его в текстовом редакторе gedit (рис. 9).</w:t>
      </w:r>
    </w:p>
    <w:p>
      <w:pPr>
        <w:pStyle w:val="CaptionedFigure"/>
      </w:pPr>
      <w:bookmarkStart w:id="64" w:name="fig:pic9"/>
      <w:r>
        <w:drawing>
          <wp:inline>
            <wp:extent cx="5334000" cy="689428"/>
            <wp:effectExtent b="0" l="0" r="0" t="0"/>
            <wp:docPr descr="Рис. 9: Создание копии файла" title="" id="62" name="Picture"/>
            <a:graphic>
              <a:graphicData uri="http://schemas.openxmlformats.org/drawingml/2006/picture">
                <pic:pic>
                  <pic:nvPicPr>
                    <pic:cNvPr descr="image/pic9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9: Создание копии файла</w:t>
      </w:r>
    </w:p>
    <w:p>
      <w:pPr>
        <w:pStyle w:val="BodyText"/>
      </w:pPr>
      <w:r>
        <w:t xml:space="preserve">Вношу в программу изменения, чтобы она выводила мои имя и фамилию. Далее компилирую текст программы в объектный файл. Проверяю правильность выполнения команды с помощью ls (рис. 10).</w:t>
      </w:r>
    </w:p>
    <w:p>
      <w:pPr>
        <w:pStyle w:val="CaptionedFigure"/>
      </w:pPr>
      <w:bookmarkStart w:id="68" w:name="fig:pic10"/>
      <w:r>
        <w:drawing>
          <wp:inline>
            <wp:extent cx="5334000" cy="843715"/>
            <wp:effectExtent b="0" l="0" r="0" t="0"/>
            <wp:docPr descr="Рис. 10: Компиляция текста программы" title="" id="66" name="Picture"/>
            <a:graphic>
              <a:graphicData uri="http://schemas.openxmlformats.org/drawingml/2006/picture">
                <pic:pic>
                  <pic:nvPicPr>
                    <pic:cNvPr descr="image/pic10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10: Компиляция текста программы</w:t>
      </w:r>
    </w:p>
    <w:p>
      <w:pPr>
        <w:pStyle w:val="BodyText"/>
      </w:pPr>
      <w:r>
        <w:t xml:space="preserve">Передаю объектный файл lab5.o на обработку компоновщику LD, чтобы получить исполняемый файл lab5 (рис. 11).</w:t>
      </w:r>
    </w:p>
    <w:p>
      <w:pPr>
        <w:pStyle w:val="CaptionedFigure"/>
      </w:pPr>
      <w:bookmarkStart w:id="72" w:name="fig:pic11"/>
      <w:r>
        <w:drawing>
          <wp:inline>
            <wp:extent cx="5334000" cy="843715"/>
            <wp:effectExtent b="0" l="0" r="0" t="0"/>
            <wp:docPr descr="Рис. 11: Передача объектного файла на обработку компоновщику" title="" id="70" name="Picture"/>
            <a:graphic>
              <a:graphicData uri="http://schemas.openxmlformats.org/drawingml/2006/picture">
                <pic:pic>
                  <pic:nvPicPr>
                    <pic:cNvPr descr="image/pic11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11: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(рис. 12).</w:t>
      </w:r>
    </w:p>
    <w:p>
      <w:pPr>
        <w:pStyle w:val="CaptionedFigure"/>
      </w:pPr>
      <w:bookmarkStart w:id="76" w:name="fig:pic12"/>
      <w:r>
        <w:drawing>
          <wp:inline>
            <wp:extent cx="5334000" cy="843715"/>
            <wp:effectExtent b="0" l="0" r="0" t="0"/>
            <wp:docPr descr="Рис. 12: Запуск исполняемого файла" title="" id="74" name="Picture"/>
            <a:graphic>
              <a:graphicData uri="http://schemas.openxmlformats.org/drawingml/2006/picture">
                <pic:pic>
                  <pic:nvPicPr>
                    <pic:cNvPr descr="image/pic12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12: Запуск исполняемого файла</w:t>
      </w:r>
    </w:p>
    <w:p>
      <w:pPr>
        <w:pStyle w:val="BodyText"/>
      </w:pPr>
      <w:r>
        <w:t xml:space="preserve">Добавляем файлы на Github.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</w:t>
      </w:r>
    </w:p>
    <w:bookmarkEnd w:id="78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9">
        <w:r>
          <w:rPr>
            <w:rStyle w:val="Hyperlink"/>
          </w:rPr>
          <w:t xml:space="preserve">1. Архитектура ЭВМ</w:t>
        </w:r>
      </w:hyperlink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1" Target="media/rId41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5" Target="media/rId55.jpg" /><Relationship Type="http://schemas.openxmlformats.org/officeDocument/2006/relationships/image" Id="rId61" Target="media/rId61.jpg" /><Relationship Type="http://schemas.openxmlformats.org/officeDocument/2006/relationships/hyperlink" Id="rId79" Target="https://esystem.rudn.ru/pluginfile.php/1584622/mod_resource/content/1/&#1051;&#1072;&#1073;&#1086;&#1088;&#1072;&#1090;&#1086;&#1088;&#1085;&#1072;&#1103;%20&#1088;&#1072;&#1073;&#1086;&#1090;&#1072;%20&#8470;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esystem.rudn.ru/pluginfile.php/1584622/mod_resource/content/1/&#1051;&#1072;&#1073;&#1086;&#1088;&#1072;&#1090;&#1086;&#1088;&#1085;&#1072;&#1103;%20&#1088;&#1072;&#1073;&#1086;&#1090;&#1072;%20&#8470;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№5</dc:title>
  <dc:creator>Пронякова Ольга Максимовна</dc:creator>
  <dc:language>ru-RU</dc:language>
  <cp:keywords/>
  <dcterms:created xsi:type="dcterms:W3CDTF">2022-12-23T12:19:00Z</dcterms:created>
  <dcterms:modified xsi:type="dcterms:W3CDTF">2022-12-23T12:19:00Z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