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81.jpg" ContentType="image/jpeg"/>
  <Override PartName="/word/media/rId86.jpg" ContentType="image/jpeg"/>
  <Override PartName="/word/media/rId90.jpg" ContentType="image/jpeg"/>
  <Override PartName="/word/media/rId94.jpg" ContentType="image/jpeg"/>
  <Override PartName="/word/media/rId98.jpg" ContentType="image/jpeg"/>
  <Override PartName="/word/media/rId27.jpg" ContentType="image/jpeg"/>
  <Override PartName="/word/media/rId102.jpg" ContentType="image/jpeg"/>
  <Override PartName="/word/media/rId106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4.jpg" ContentType="image/jpeg"/>
  <Override PartName="/word/media/rId48.jpg" ContentType="image/jpeg"/>
  <Override PartName="/word/media/rId52.jpg" ContentType="image/jpeg"/>
  <Override PartName="/word/media/rId5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Пронякова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Commander.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Основы работы с mc</w:t>
      </w:r>
    </w:p>
    <w:p>
      <w:pPr>
        <w:numPr>
          <w:ilvl w:val="0"/>
          <w:numId w:val="1001"/>
        </w:numPr>
        <w:pStyle w:val="Compact"/>
      </w:pPr>
      <w:r>
        <w:t xml:space="preserve">Структура программы на языке ассемблера NASM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</w:t>
      </w:r>
      <w:r>
        <w:t xml:space="preserve"> </w:t>
      </w:r>
      <w:r>
        <w:t xml:space="preserve">просматривать структуру каталогов и выполнять основные операции по управ-</w:t>
      </w:r>
      <w:r>
        <w:t xml:space="preserve"> </w:t>
      </w:r>
      <w:r>
        <w:t xml:space="preserve">лению файловой системой, т.е. mc является файловым менеджером. Midnight</w:t>
      </w:r>
      <w:r>
        <w:t xml:space="preserve"> </w:t>
      </w:r>
      <w:r>
        <w:t xml:space="preserve">Commander позволяет сделать работу с файлами более удобной и наглядной.</w:t>
      </w:r>
    </w:p>
    <w:bookmarkEnd w:id="22"/>
    <w:bookmarkStart w:id="11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3" w:name="основы-работы-с-mc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Основы работы с mc</w:t>
      </w:r>
    </w:p>
    <w:p>
      <w:pPr>
        <w:pStyle w:val="FirstParagraph"/>
      </w:pPr>
      <w:r>
        <w:t xml:space="preserve">Открываю Midnight Commander с помощью mc (рис. 1).</w:t>
      </w:r>
    </w:p>
    <w:p>
      <w:pPr>
        <w:pStyle w:val="CaptionedFigure"/>
      </w:pPr>
      <w:bookmarkStart w:id="26" w:name="fig:pic1"/>
      <w:r>
        <w:drawing>
          <wp:inline>
            <wp:extent cx="5334000" cy="3534404"/>
            <wp:effectExtent b="0" l="0" r="0" t="0"/>
            <wp:docPr descr="Рис. 1: Открытый mc" title="" id="24" name="Picture"/>
            <a:graphic>
              <a:graphicData uri="http://schemas.openxmlformats.org/drawingml/2006/picture">
                <pic:pic>
                  <pic:nvPicPr>
                    <pic:cNvPr descr="image/pic1.jpe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4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Открытый mc</w:t>
      </w:r>
    </w:p>
    <w:p>
      <w:pPr>
        <w:pStyle w:val="BodyText"/>
      </w:pPr>
      <w:r>
        <w:t xml:space="preserve">Перехожу в каталог ~/work/stude/2022-2023/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 (рис. 2).</w:t>
      </w:r>
    </w:p>
    <w:p>
      <w:pPr>
        <w:pStyle w:val="CaptionedFigure"/>
      </w:pPr>
      <w:bookmarkStart w:id="30" w:name="fig:pic2"/>
      <w:r>
        <w:drawing>
          <wp:inline>
            <wp:extent cx="5334000" cy="3534404"/>
            <wp:effectExtent b="0" l="0" r="0" t="0"/>
            <wp:docPr descr="Рис. 2: Перемещение между директориями" title="" id="28" name="Picture"/>
            <a:graphic>
              <a:graphicData uri="http://schemas.openxmlformats.org/drawingml/2006/picture">
                <pic:pic>
                  <pic:nvPicPr>
                    <pic:cNvPr descr="image/pic2.jpe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4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Перемещение между директориями</w:t>
      </w:r>
    </w:p>
    <w:p>
      <w:pPr>
        <w:pStyle w:val="BodyText"/>
      </w:pPr>
      <w:r>
        <w:t xml:space="preserve">С помощью функциональной клавиши F7 создаю каталог lfb06 (рис. 3).</w:t>
      </w:r>
    </w:p>
    <w:p>
      <w:pPr>
        <w:pStyle w:val="CaptionedFigure"/>
      </w:pPr>
      <w:bookmarkStart w:id="34" w:name="fig:pic3"/>
      <w:r>
        <w:drawing>
          <wp:inline>
            <wp:extent cx="4749800" cy="1905000"/>
            <wp:effectExtent b="0" l="0" r="0" t="0"/>
            <wp:docPr descr="Рис. 3: Создание каталога" title="" id="32" name="Picture"/>
            <a:graphic>
              <a:graphicData uri="http://schemas.openxmlformats.org/drawingml/2006/picture">
                <pic:pic>
                  <pic:nvPicPr>
                    <pic:cNvPr descr="image/pic3.jpe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Создание каталога</w:t>
      </w:r>
    </w:p>
    <w:p>
      <w:pPr>
        <w:pStyle w:val="BodyText"/>
      </w:pPr>
      <w:r>
        <w:t xml:space="preserve">Перехожу в созданный каталог. В строке ввода прописываю команду touch lab6-1.asm, чтобы создать файл, в которм буду работать (рис. 4) (рис. 5).</w:t>
      </w:r>
    </w:p>
    <w:p>
      <w:pPr>
        <w:pStyle w:val="CaptionedFigure"/>
      </w:pPr>
      <w:bookmarkStart w:id="38" w:name="fig:pic4"/>
      <w:r>
        <w:drawing>
          <wp:inline>
            <wp:extent cx="4749800" cy="901700"/>
            <wp:effectExtent b="0" l="0" r="0" t="0"/>
            <wp:docPr descr="Рис. 4: Создание файла" title="" id="36" name="Picture"/>
            <a:graphic>
              <a:graphicData uri="http://schemas.openxmlformats.org/drawingml/2006/picture">
                <pic:pic>
                  <pic:nvPicPr>
                    <pic:cNvPr descr="image/pic4.jpe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Создание файла</w:t>
      </w:r>
    </w:p>
    <w:p>
      <w:pPr>
        <w:pStyle w:val="CaptionedFigure"/>
      </w:pPr>
      <w:bookmarkStart w:id="42" w:name="fig:pic5"/>
      <w:r>
        <w:drawing>
          <wp:inline>
            <wp:extent cx="4610100" cy="1333500"/>
            <wp:effectExtent b="0" l="0" r="0" t="0"/>
            <wp:docPr descr="Рис. 5: Создание файла" title="" id="40" name="Picture"/>
            <a:graphic>
              <a:graphicData uri="http://schemas.openxmlformats.org/drawingml/2006/picture">
                <pic:pic>
                  <pic:nvPicPr>
                    <pic:cNvPr descr="image/pic5.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Создание файла</w:t>
      </w:r>
    </w:p>
    <w:bookmarkEnd w:id="43"/>
    <w:bookmarkStart w:id="56" w:name="Xc2e3f9245850eba6440616ff3db5b3a45315a78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Структура программы на языке ассемблер NASM</w:t>
      </w:r>
    </w:p>
    <w:p>
      <w:pPr>
        <w:pStyle w:val="FirstParagraph"/>
      </w:pPr>
      <w:r>
        <w:t xml:space="preserve">С помощью функциональной клавиши F4 открываю созданный файл для редактирования в редакторе nano. Ввожу в файл код программы для запроса строки у пользователя. Далее сохраняю изменения и выхожу из файла (рис. 6).</w:t>
      </w:r>
    </w:p>
    <w:p>
      <w:pPr>
        <w:pStyle w:val="CaptionedFigure"/>
      </w:pPr>
      <w:bookmarkStart w:id="47" w:name="fig:pic6"/>
      <w:r>
        <w:drawing>
          <wp:inline>
            <wp:extent cx="5334000" cy="5627722"/>
            <wp:effectExtent b="0" l="0" r="0" t="0"/>
            <wp:docPr descr="Рис. 6: Редактирование файла" title="" id="45" name="Picture"/>
            <a:graphic>
              <a:graphicData uri="http://schemas.openxmlformats.org/drawingml/2006/picture">
                <pic:pic>
                  <pic:nvPicPr>
                    <pic:cNvPr descr="image/pic6.jpe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Редактирование файла</w:t>
      </w:r>
    </w:p>
    <w:p>
      <w:pPr>
        <w:pStyle w:val="BodyText"/>
      </w:pPr>
      <w:r>
        <w:t xml:space="preserve">С помощью функциональной клавиши F3 открываю файл, чтобы проверить содержание программы (рис. 7).</w:t>
      </w:r>
    </w:p>
    <w:p>
      <w:pPr>
        <w:pStyle w:val="CaptionedFigure"/>
      </w:pPr>
      <w:bookmarkStart w:id="51" w:name="fig:pic7"/>
      <w:r>
        <w:drawing>
          <wp:inline>
            <wp:extent cx="5334000" cy="5627722"/>
            <wp:effectExtent b="0" l="0" r="0" t="0"/>
            <wp:docPr descr="Рис. 7: Проверка содержания программы" title="" id="49" name="Picture"/>
            <a:graphic>
              <a:graphicData uri="http://schemas.openxmlformats.org/drawingml/2006/picture">
                <pic:pic>
                  <pic:nvPicPr>
                    <pic:cNvPr descr="image/pic7.jpe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Проверка содержания программы</w:t>
      </w:r>
    </w:p>
    <w:p>
      <w:pPr>
        <w:pStyle w:val="BodyText"/>
      </w:pPr>
      <w:r>
        <w:t xml:space="preserve">Транслирую текст программы файла в объектный файл. Выполняю компоновку объектного файла. Запускаю исполняемый файл и с клавиатуры ввожу свои ФИО (рис. 8).</w:t>
      </w:r>
    </w:p>
    <w:p>
      <w:pPr>
        <w:pStyle w:val="CaptionedFigure"/>
      </w:pPr>
      <w:bookmarkStart w:id="55" w:name="fig:pic8"/>
      <w:r>
        <w:drawing>
          <wp:inline>
            <wp:extent cx="4330700" cy="2794000"/>
            <wp:effectExtent b="0" l="0" r="0" t="0"/>
            <wp:docPr descr="Рис. 8: Исполнение файла" title="" id="53" name="Picture"/>
            <a:graphic>
              <a:graphicData uri="http://schemas.openxmlformats.org/drawingml/2006/picture">
                <pic:pic>
                  <pic:nvPicPr>
                    <pic:cNvPr descr="image/pic8.jpe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Исполнение файла</w:t>
      </w:r>
    </w:p>
    <w:bookmarkEnd w:id="56"/>
    <w:bookmarkStart w:id="85" w:name="подключение-внешнего-файл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Подключение внешнего файла</w:t>
      </w:r>
    </w:p>
    <w:p>
      <w:pPr>
        <w:pStyle w:val="FirstParagraph"/>
      </w:pPr>
      <w:r>
        <w:t xml:space="preserve">Скачиваю файл in_out.asm со страницы курса в ТУИС. Он сохранился в каталоге</w:t>
      </w:r>
      <w:r>
        <w:t xml:space="preserve"> </w:t>
      </w:r>
      <w:r>
        <w:t xml:space="preserve">“</w:t>
      </w:r>
      <w:r>
        <w:t xml:space="preserve">Загрузки</w:t>
      </w:r>
      <w:r>
        <w:t xml:space="preserve">”</w:t>
      </w:r>
      <w:r>
        <w:t xml:space="preserve"> </w:t>
      </w:r>
      <w:r>
        <w:t xml:space="preserve">(рис. 9).</w:t>
      </w:r>
    </w:p>
    <w:p>
      <w:pPr>
        <w:pStyle w:val="CaptionedFigure"/>
      </w:pPr>
      <w:bookmarkStart w:id="60" w:name="fig:pic9"/>
      <w:r>
        <w:drawing>
          <wp:inline>
            <wp:extent cx="4330700" cy="2794000"/>
            <wp:effectExtent b="0" l="0" r="0" t="0"/>
            <wp:docPr descr="Рис. 9: Скачанный файла" title="" id="58" name="Picture"/>
            <a:graphic>
              <a:graphicData uri="http://schemas.openxmlformats.org/drawingml/2006/picture">
                <pic:pic>
                  <pic:nvPicPr>
                    <pic:cNvPr descr="image/pic9.jpe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Скачанный файла</w:t>
      </w:r>
    </w:p>
    <w:p>
      <w:pPr>
        <w:pStyle w:val="BodyText"/>
      </w:pPr>
      <w:r>
        <w:t xml:space="preserve">С помощью функциональной клавиши F5 копирую файл in_out.asm из каталога Загрузки в каталог lab06 (рис. 10).</w:t>
      </w:r>
    </w:p>
    <w:p>
      <w:pPr>
        <w:pStyle w:val="CaptionedFigure"/>
      </w:pPr>
      <w:bookmarkStart w:id="64" w:name="fig:pic10"/>
      <w:r>
        <w:drawing>
          <wp:inline>
            <wp:extent cx="5334000" cy="2593878"/>
            <wp:effectExtent b="0" l="0" r="0" t="0"/>
            <wp:docPr descr="Рис. 10: Копирование файла" title="" id="62" name="Picture"/>
            <a:graphic>
              <a:graphicData uri="http://schemas.openxmlformats.org/drawingml/2006/picture">
                <pic:pic>
                  <pic:nvPicPr>
                    <pic:cNvPr descr="image/pic10.jpe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3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10: Копирование файла</w:t>
      </w:r>
    </w:p>
    <w:p>
      <w:pPr>
        <w:pStyle w:val="BodyText"/>
      </w:pPr>
      <w:r>
        <w:t xml:space="preserve">С помощью функциональной клавиши F5 копирую файл lab6-1 в тот же каталог, но с другим именем (рис. 11).</w:t>
      </w:r>
    </w:p>
    <w:p>
      <w:pPr>
        <w:pStyle w:val="CaptionedFigure"/>
      </w:pPr>
      <w:bookmarkStart w:id="68" w:name="fig:pic11"/>
      <w:r>
        <w:drawing>
          <wp:inline>
            <wp:extent cx="5334000" cy="2593878"/>
            <wp:effectExtent b="0" l="0" r="0" t="0"/>
            <wp:docPr descr="Рис. 11: Копирование файла" title="" id="66" name="Picture"/>
            <a:graphic>
              <a:graphicData uri="http://schemas.openxmlformats.org/drawingml/2006/picture">
                <pic:pic>
                  <pic:nvPicPr>
                    <pic:cNvPr descr="image/pic11.jpe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3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Копирование файла</w:t>
      </w:r>
    </w:p>
    <w:p>
      <w:pPr>
        <w:pStyle w:val="BodyText"/>
      </w:pPr>
      <w:r>
        <w:t xml:space="preserve">Изменяю содержимое файла lab6-2.asm в редакторе nano, чтобы в программе использовались подпрограммы из внешнего файла in_out.asm (рис. 12).</w:t>
      </w:r>
    </w:p>
    <w:p>
      <w:pPr>
        <w:pStyle w:val="CaptionedFigure"/>
      </w:pPr>
      <w:bookmarkStart w:id="72" w:name="fig:pic12"/>
      <w:r>
        <w:drawing>
          <wp:inline>
            <wp:extent cx="4279900" cy="4368800"/>
            <wp:effectExtent b="0" l="0" r="0" t="0"/>
            <wp:docPr descr="Рис. 12: Редактирование файла" title="" id="70" name="Picture"/>
            <a:graphic>
              <a:graphicData uri="http://schemas.openxmlformats.org/drawingml/2006/picture">
                <pic:pic>
                  <pic:nvPicPr>
                    <pic:cNvPr descr="image/pic12.jpe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Редактирование файла</w:t>
      </w:r>
    </w:p>
    <w:p>
      <w:pPr>
        <w:pStyle w:val="BodyText"/>
      </w:pPr>
      <w:r>
        <w:t xml:space="preserve">Транслирую текст программы файла в объектный файл. Выполняю компоновку объектного файла. Запускаю исполняемый файл и с клавиатуры ввожу свои ФИО (рис. 13).</w:t>
      </w:r>
    </w:p>
    <w:p>
      <w:pPr>
        <w:pStyle w:val="CaptionedFigure"/>
      </w:pPr>
      <w:bookmarkStart w:id="76" w:name="fig:pic13"/>
      <w:r>
        <w:drawing>
          <wp:inline>
            <wp:extent cx="4241800" cy="2552700"/>
            <wp:effectExtent b="0" l="0" r="0" t="0"/>
            <wp:docPr descr="Рис. 13: Исполнение файла" title="" id="74" name="Picture"/>
            <a:graphic>
              <a:graphicData uri="http://schemas.openxmlformats.org/drawingml/2006/picture">
                <pic:pic>
                  <pic:nvPicPr>
                    <pic:cNvPr descr="image/pic13.jpe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Исполнение файла</w:t>
      </w:r>
    </w:p>
    <w:p>
      <w:pPr>
        <w:pStyle w:val="BodyText"/>
      </w:pPr>
      <w:r>
        <w:t xml:space="preserve">Открываю файл lab6-2.asm для редактирования в nano. Изменяю в нем подпрограмму sprintLF на sprint. Сохраняю изменения (рис. 14).</w:t>
      </w:r>
    </w:p>
    <w:p>
      <w:pPr>
        <w:pStyle w:val="CaptionedFigure"/>
      </w:pPr>
      <w:bookmarkStart w:id="80" w:name="fig:pic14"/>
      <w:r>
        <w:drawing>
          <wp:inline>
            <wp:extent cx="4737100" cy="4140200"/>
            <wp:effectExtent b="0" l="0" r="0" t="0"/>
            <wp:docPr descr="Рис. 14: Отредактированный файл" title="" id="78" name="Picture"/>
            <a:graphic>
              <a:graphicData uri="http://schemas.openxmlformats.org/drawingml/2006/picture">
                <pic:pic>
                  <pic:nvPicPr>
                    <pic:cNvPr descr="image/pic14.jpe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14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14: Отредактированный файл</w:t>
      </w:r>
    </w:p>
    <w:p>
      <w:pPr>
        <w:pStyle w:val="BodyText"/>
      </w:pPr>
      <w:r>
        <w:t xml:space="preserve">Транслирую текст программы файла в объектный файл. Выполняю компоновку объектного файла. Запускаю исполняемый файл и с клавиатуры ввожу свои ФИО (рис. 15).</w:t>
      </w:r>
    </w:p>
    <w:p>
      <w:pPr>
        <w:pStyle w:val="CaptionedFigure"/>
      </w:pPr>
      <w:bookmarkStart w:id="84" w:name="fig:pic15"/>
      <w:r>
        <w:drawing>
          <wp:inline>
            <wp:extent cx="5334000" cy="2286000"/>
            <wp:effectExtent b="0" l="0" r="0" t="0"/>
            <wp:docPr descr="Рис. 15: Исполнение файла" title="" id="82" name="Picture"/>
            <a:graphic>
              <a:graphicData uri="http://schemas.openxmlformats.org/drawingml/2006/picture">
                <pic:pic>
                  <pic:nvPicPr>
                    <pic:cNvPr descr="image/pic15.jpe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15: Исполнение файла</w:t>
      </w:r>
    </w:p>
    <w:p>
      <w:pPr>
        <w:pStyle w:val="BodyText"/>
      </w:pPr>
      <w:r>
        <w:t xml:space="preserve">Разница между первым исполняемым файлом и вторым в том, что запуск первого запрашивает ввод с новой строки, а запуск второго запрашивает ввод без переноса на следующую строчку.</w:t>
      </w:r>
    </w:p>
    <w:bookmarkEnd w:id="85"/>
    <w:bookmarkStart w:id="110" w:name="X32ff26b75a7156f968f22ae721fd8fec4b51e1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копию файла lab6-1.asm с именем lab6-1.2.asm (рис. 16).</w:t>
      </w:r>
    </w:p>
    <w:p>
      <w:pPr>
        <w:pStyle w:val="CaptionedFigure"/>
      </w:pPr>
      <w:bookmarkStart w:id="89" w:name="fig:pic16"/>
      <w:r>
        <w:drawing>
          <wp:inline>
            <wp:extent cx="5334000" cy="1924942"/>
            <wp:effectExtent b="0" l="0" r="0" t="0"/>
            <wp:docPr descr="Рис. 16: Копирование файла" title="" id="87" name="Picture"/>
            <a:graphic>
              <a:graphicData uri="http://schemas.openxmlformats.org/drawingml/2006/picture">
                <pic:pic>
                  <pic:nvPicPr>
                    <pic:cNvPr descr="image/pic16.jpe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4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16: Копирование файла</w:t>
      </w:r>
    </w:p>
    <w:p>
      <w:pPr>
        <w:pStyle w:val="BodyText"/>
      </w:pPr>
      <w:r>
        <w:t xml:space="preserve">С помощью функциональной клавиши F4 открываю созданный файл для редактирования. Изменяю программу так, чтобы кроме ввода приглашения и запроса ввода, она выводила вводимую пользователем строчку (рис. 17).</w:t>
      </w:r>
    </w:p>
    <w:p>
      <w:pPr>
        <w:pStyle w:val="CaptionedFigure"/>
      </w:pPr>
      <w:bookmarkStart w:id="93" w:name="fig:pic17"/>
      <w:r>
        <w:drawing>
          <wp:inline>
            <wp:extent cx="5334000" cy="6779890"/>
            <wp:effectExtent b="0" l="0" r="0" t="0"/>
            <wp:docPr descr="Рис. 17: Редактирование файла" title="" id="91" name="Picture"/>
            <a:graphic>
              <a:graphicData uri="http://schemas.openxmlformats.org/drawingml/2006/picture">
                <pic:pic>
                  <pic:nvPicPr>
                    <pic:cNvPr descr="image/pic17.jpe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79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17: Редактирование файла</w:t>
      </w:r>
    </w:p>
    <w:p>
      <w:pPr>
        <w:pStyle w:val="BodyText"/>
      </w:pPr>
      <w:r>
        <w:t xml:space="preserve">Транслирую текст программы файла в объектный файл. Выполняю компоновку объектного файла. Запускаю исполняемый файл и с клавиатуры ввожу свои ФИО (рис. 18).</w:t>
      </w:r>
    </w:p>
    <w:p>
      <w:pPr>
        <w:pStyle w:val="CaptionedFigure"/>
      </w:pPr>
      <w:bookmarkStart w:id="97" w:name="fig:pic18"/>
      <w:r>
        <w:drawing>
          <wp:inline>
            <wp:extent cx="5003800" cy="2235200"/>
            <wp:effectExtent b="0" l="0" r="0" t="0"/>
            <wp:docPr descr="Рис. 18: Исполнение файла" title="" id="95" name="Picture"/>
            <a:graphic>
              <a:graphicData uri="http://schemas.openxmlformats.org/drawingml/2006/picture">
                <pic:pic>
                  <pic:nvPicPr>
                    <pic:cNvPr descr="image/pic18.jpe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18: Исполнение файла</w:t>
      </w:r>
    </w:p>
    <w:p>
      <w:pPr>
        <w:pStyle w:val="BodyText"/>
      </w:pPr>
      <w:r>
        <w:t xml:space="preserve">Создаю копию файла lab6-2.asm с именем lab6-2.2.asm (рис. 19).</w:t>
      </w:r>
    </w:p>
    <w:p>
      <w:pPr>
        <w:pStyle w:val="CaptionedFigure"/>
      </w:pPr>
      <w:bookmarkStart w:id="101" w:name="fig:pic19"/>
      <w:r>
        <w:drawing>
          <wp:inline>
            <wp:extent cx="5334000" cy="2307013"/>
            <wp:effectExtent b="0" l="0" r="0" t="0"/>
            <wp:docPr descr="Рис. 19: Копирование файла" title="" id="99" name="Picture"/>
            <a:graphic>
              <a:graphicData uri="http://schemas.openxmlformats.org/drawingml/2006/picture">
                <pic:pic>
                  <pic:nvPicPr>
                    <pic:cNvPr descr="image/pic19.jpe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7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19: Копирование файла</w:t>
      </w:r>
    </w:p>
    <w:p>
      <w:pPr>
        <w:pStyle w:val="BodyText"/>
      </w:pPr>
      <w:r>
        <w:t xml:space="preserve">С помощью функциональной клавиши F4 открываю созданный файл для редактирования. Изменяю программу так, чтобы кроме ввода приглашения и запроса ввода, она выводила вводимую пользователем строчку (рис. 20).</w:t>
      </w:r>
    </w:p>
    <w:p>
      <w:pPr>
        <w:pStyle w:val="CaptionedFigure"/>
      </w:pPr>
      <w:bookmarkStart w:id="105" w:name="fig:pic20"/>
      <w:r>
        <w:drawing>
          <wp:inline>
            <wp:extent cx="3505200" cy="4660900"/>
            <wp:effectExtent b="0" l="0" r="0" t="0"/>
            <wp:docPr descr="Рис. 20: Редактирование файла" title="" id="103" name="Picture"/>
            <a:graphic>
              <a:graphicData uri="http://schemas.openxmlformats.org/drawingml/2006/picture">
                <pic:pic>
                  <pic:nvPicPr>
                    <pic:cNvPr descr="image/pic20.jpe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66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Рис. 20: Редактирование файла</w:t>
      </w:r>
    </w:p>
    <w:p>
      <w:pPr>
        <w:pStyle w:val="BodyText"/>
      </w:pPr>
      <w:r>
        <w:t xml:space="preserve">Транслирую текст программы файла в объектный файл. Выполняю компоновку объектного файла. Запускаю исполняемый файл и с клавиатуры ввожу свои ФИО (рис. 21).</w:t>
      </w:r>
    </w:p>
    <w:p>
      <w:pPr>
        <w:pStyle w:val="CaptionedFigure"/>
      </w:pPr>
      <w:bookmarkStart w:id="109" w:name="fig:pic21"/>
      <w:r>
        <w:drawing>
          <wp:inline>
            <wp:extent cx="5257800" cy="2006600"/>
            <wp:effectExtent b="0" l="0" r="0" t="0"/>
            <wp:docPr descr="Рис. 21: Исполнение файла" title="" id="107" name="Picture"/>
            <a:graphic>
              <a:graphicData uri="http://schemas.openxmlformats.org/drawingml/2006/picture">
                <pic:pic>
                  <pic:nvPicPr>
                    <pic:cNvPr descr="image/pic21.jpe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Рис. 21: Исполнение файла</w:t>
      </w:r>
    </w:p>
    <w:bookmarkEnd w:id="110"/>
    <w:bookmarkEnd w:id="111"/>
    <w:bookmarkStart w:id="11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в Midnight Commander и освоила инструкции языка ассемблера mov и int.</w:t>
      </w:r>
    </w:p>
    <w:bookmarkEnd w:id="112"/>
    <w:bookmarkStart w:id="11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113">
        <w:r>
          <w:rPr>
            <w:rStyle w:val="Hyperlink"/>
          </w:rPr>
          <w:t xml:space="preserve">1. Архитектура ЭВМ</w:t>
        </w:r>
      </w:hyperlink>
    </w:p>
    <w:bookmarkStart w:id="114" w:name="refs"/>
    <w:bookmarkEnd w:id="114"/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86" Target="media/rId86.jpg" /><Relationship Type="http://schemas.openxmlformats.org/officeDocument/2006/relationships/image" Id="rId90" Target="media/rId90.jpg" /><Relationship Type="http://schemas.openxmlformats.org/officeDocument/2006/relationships/image" Id="rId94" Target="media/rId94.jpg" /><Relationship Type="http://schemas.openxmlformats.org/officeDocument/2006/relationships/image" Id="rId98" Target="media/rId98.jpg" /><Relationship Type="http://schemas.openxmlformats.org/officeDocument/2006/relationships/image" Id="rId27" Target="media/rId27.jpg" /><Relationship Type="http://schemas.openxmlformats.org/officeDocument/2006/relationships/image" Id="rId102" Target="media/rId102.jpg" /><Relationship Type="http://schemas.openxmlformats.org/officeDocument/2006/relationships/image" Id="rId106" Target="media/rId106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57" Target="media/rId57.jpg" /><Relationship Type="http://schemas.openxmlformats.org/officeDocument/2006/relationships/hyperlink" Id="rId113" Target="https://esystem.rudn.ru/pluginfile.php/1584622/mod_resource/content/1/&#1051;&#1072;&#1073;&#1086;&#1088;&#1072;&#1090;&#1086;&#1088;&#1085;&#1072;&#1103;%20&#1088;&#1072;&#1073;&#1086;&#1090;&#1072;%20&#8470;3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3" Target="https://esystem.rudn.ru/pluginfile.php/1584622/mod_resource/content/1/&#1051;&#1072;&#1073;&#1086;&#1088;&#1072;&#1090;&#1086;&#1088;&#1085;&#1072;&#1103;%20&#1088;&#1072;&#1073;&#1086;&#1090;&#1072;%20&#8470;3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№6</dc:title>
  <dc:creator>Пронякова Ольга Максимовна</dc:creator>
  <dc:language>ru-RU</dc:language>
  <cp:keywords/>
  <dcterms:created xsi:type="dcterms:W3CDTF">2022-12-28T14:04:56Z</dcterms:created>
  <dcterms:modified xsi:type="dcterms:W3CDTF">2022-12-28T14:04:56Z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