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  <w:sz w:val="28"/>
        </w:rPr>
        <w:t>РАМОЧНЫЙ ДОГОВОР № ____</w:t>
      </w:r>
    </w:p>
    <w:p>
      <w:pPr>
        <w:spacing w:before="0"/>
        <w:jc w:val="center"/>
      </w:pPr>
      <w:r>
        <w:rPr>
          <w:b/>
        </w:rPr>
        <w:t>возмездного оказания услуг по техническому обслуживанию</w:t>
        <w:br/>
        <w:t>систем водоснабжения, канализации и сантехнического оборудования</w:t>
        <w:br/>
        <w:t>с физическим лицом — плательщиком налога на профессиональный доход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г. Санкт-Петербург</w:t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t>«____» _______________ 2026 г.</w:t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_______________________________________________________________ (наименование организации / ФИО ИП / ФИО физического лица), именуемое(-ый) в дальнейшем «Заказчик», в лице _____________________________________, действующего на основании ________________________, с одной стороны, и</w:t>
      </w:r>
    </w:p>
    <w:p>
      <w:pPr>
        <w:spacing w:before="0"/>
        <w:ind w:firstLine="567"/>
        <w:jc w:val="both"/>
      </w:pPr>
      <w:r>
        <w:rPr>
          <w:b w:val="0"/>
        </w:rPr>
        <w:t>гражданин(-ка) РФ ____________________________________________________ (ФИО), паспорт серия ______ № ____________, выдан ____________________________________________, ИНН ____________________, применяющий(-ая) специальный налоговый режим «Налог на профессиональный доход» в соответствии с Федеральным законом от 27.11.2018 № 422-ФЗ, именуемый(-ая) в дальнейшем «Исполнитель», с другой стороны, совместно именуемые «Стороны», заключили настоящий Договор о нижеследующем:</w:t>
      </w:r>
    </w:p>
    <w:p>
      <w:pPr>
        <w:spacing w:before="160"/>
        <w:jc w:val="center"/>
      </w:pPr>
      <w:r>
        <w:rPr>
          <w:b/>
        </w:rPr>
        <w:t>1. ПРЕДМЕТ ДОГОВОРА</w:t>
      </w:r>
    </w:p>
    <w:p>
      <w:pPr>
        <w:spacing w:before="0"/>
        <w:ind w:firstLine="567"/>
        <w:jc w:val="both"/>
      </w:pPr>
      <w:r>
        <w:rPr>
          <w:b w:val="0"/>
        </w:rPr>
        <w:t>1.1. Исполнитель обязуется по заданию Заказчика оказывать услуги по техническому обслуживанию систем водоснабжения, канализации и сантехнического оборудования, а в случае необходимости — выполнять их ремонт и замену отдельных участков и элементов (далее совместно — «Работы»), а Заказчик обязуется принять и оплатить Работы в порядке и на условиях настоящего Договора.</w:t>
      </w:r>
    </w:p>
    <w:p>
      <w:pPr>
        <w:spacing w:before="0"/>
        <w:ind w:firstLine="567"/>
        <w:jc w:val="both"/>
      </w:pPr>
      <w:r>
        <w:rPr>
          <w:b w:val="0"/>
        </w:rPr>
        <w:t>1.2. Работы выполняются в помещениях, расположенных по следующим адресам (далее — «Объекты»):</w:t>
      </w:r>
    </w:p>
    <w:p>
      <w:pPr>
        <w:spacing w:before="0"/>
        <w:ind w:firstLine="567"/>
        <w:jc w:val="both"/>
      </w:pPr>
      <w:r>
        <w:rPr>
          <w:b w:val="0"/>
        </w:rPr>
        <w:t>Объект № 1: г. Санкт-Петербург, ул. Дыбенко, д. 22, корп. 1;</w:t>
      </w:r>
    </w:p>
    <w:p>
      <w:pPr>
        <w:spacing w:before="0"/>
        <w:ind w:firstLine="567"/>
        <w:jc w:val="both"/>
      </w:pPr>
      <w:r>
        <w:rPr>
          <w:b w:val="0"/>
        </w:rPr>
        <w:t>Объект № 2: г. Санкт-Петербург, Комендантский пр-т, д. 17, корп. 1.</w:t>
      </w:r>
    </w:p>
    <w:p>
      <w:pPr>
        <w:spacing w:before="0"/>
        <w:ind w:firstLine="567"/>
        <w:jc w:val="both"/>
      </w:pPr>
      <w:r>
        <w:rPr>
          <w:b w:val="0"/>
        </w:rPr>
        <w:t>1.3. Техническое обслуживание включает:</w:t>
      </w:r>
    </w:p>
    <w:p>
      <w:pPr>
        <w:spacing w:before="0"/>
        <w:ind w:firstLine="567"/>
        <w:jc w:val="both"/>
      </w:pPr>
      <w:r>
        <w:rPr>
          <w:b w:val="0"/>
        </w:rPr>
        <w:t>— плановые осмотры систем водоснабжения, канализации и сантехнического оборудования на каждом Объекте не реже 2 (двух) раз в месяц;</w:t>
      </w:r>
    </w:p>
    <w:p>
      <w:pPr>
        <w:spacing w:before="0"/>
        <w:ind w:firstLine="567"/>
        <w:jc w:val="both"/>
      </w:pPr>
      <w:r>
        <w:rPr>
          <w:b w:val="0"/>
        </w:rPr>
        <w:t>— проверку состояния трубопроводов, запорной арматуры, соединений, сантехнических приборов и водонагревательного оборудования;</w:t>
      </w:r>
    </w:p>
    <w:p>
      <w:pPr>
        <w:spacing w:before="0"/>
        <w:ind w:firstLine="567"/>
        <w:jc w:val="both"/>
      </w:pPr>
      <w:r>
        <w:rPr>
          <w:b w:val="0"/>
        </w:rPr>
        <w:t>— профилактические работы: подтяжку и уплотнение соединений, замену прокладок и уплотнителей, прочистку сифонов и канализационных трубопроводов, регулировку арматуры;</w:t>
      </w:r>
    </w:p>
    <w:p>
      <w:pPr>
        <w:spacing w:before="0"/>
        <w:ind w:firstLine="567"/>
        <w:jc w:val="both"/>
      </w:pPr>
      <w:r>
        <w:rPr>
          <w:b w:val="0"/>
        </w:rPr>
        <w:t>— устранение выявленных неисправностей и засоров;</w:t>
      </w:r>
    </w:p>
    <w:p>
      <w:pPr>
        <w:spacing w:before="0"/>
        <w:ind w:firstLine="567"/>
        <w:jc w:val="both"/>
      </w:pPr>
      <w:r>
        <w:rPr>
          <w:b w:val="0"/>
        </w:rPr>
        <w:t>— консультирование Заказчика по вопросам эксплуатации сантехнического оборудования.</w:t>
      </w:r>
    </w:p>
    <w:p>
      <w:pPr>
        <w:spacing w:before="0"/>
        <w:ind w:firstLine="567"/>
        <w:jc w:val="both"/>
      </w:pPr>
      <w:r>
        <w:rPr>
          <w:b w:val="0"/>
        </w:rPr>
        <w:t>1.4. При выявлении неисправностей, которые не могут быть устранены в рамках технического обслуживания, Исполнитель по согласованию с Заказчиком выполняет ремонт или замену отдельных участков трубопроводов, запорной арматуры, сантехнических приборов и иных элементов систем. Необходимость, объём и сроки таких Работ согласовываются Сторонами до начала их выполнения (в письменной форме, в том числе по электронной почте или в мессенджерах).</w:t>
      </w:r>
    </w:p>
    <w:p>
      <w:pPr>
        <w:spacing w:before="0"/>
        <w:ind w:firstLine="567"/>
        <w:jc w:val="both"/>
      </w:pPr>
      <w:r>
        <w:rPr>
          <w:b w:val="0"/>
        </w:rPr>
        <w:t>1.5. Исполнитель обязан приступить к устранению неисправностей по заявке Заказчика: при аварийной ситуации (протечка, прорыв трубопровода, засор канализации) — не позднее 3 (трёх) часов с момента получения заявки; в остальных случаях — не позднее 2 (двух) рабочих дней.</w:t>
      </w:r>
    </w:p>
    <w:p>
      <w:pPr>
        <w:spacing w:before="0"/>
        <w:ind w:firstLine="567"/>
        <w:jc w:val="both"/>
      </w:pPr>
      <w:r>
        <w:rPr>
          <w:b w:val="0"/>
        </w:rPr>
        <w:t>1.6. Работы выполняются в течение срока действия Договора по мере необходимости и заявкам Заказчика. Сдача-приёмка и оплата Работ производятся поэтапно; этапом (отчётным периодом) является календарный месяц.</w:t>
      </w:r>
    </w:p>
    <w:p>
      <w:pPr>
        <w:spacing w:before="0"/>
        <w:ind w:firstLine="567"/>
        <w:jc w:val="both"/>
      </w:pPr>
      <w:r>
        <w:rPr>
          <w:b w:val="0"/>
        </w:rPr>
        <w:t>1.7. Исполнитель выполняет Работы лично, своими инструментами и оборудованием. Привлечение третьих лиц допускается только с предварительного письменного согласия Заказчика.</w:t>
      </w:r>
    </w:p>
    <w:p>
      <w:pPr>
        <w:spacing w:before="160"/>
        <w:jc w:val="center"/>
      </w:pPr>
      <w:r>
        <w:rPr>
          <w:b/>
        </w:rPr>
        <w:t>2. СРОК ВЫПОЛНЕНИЯ РАБОТ</w:t>
      </w:r>
    </w:p>
    <w:p>
      <w:pPr>
        <w:spacing w:before="0"/>
        <w:ind w:firstLine="567"/>
        <w:jc w:val="both"/>
      </w:pPr>
      <w:r>
        <w:rPr>
          <w:b w:val="0"/>
        </w:rPr>
        <w:t>2.1. Работы выполняются в течение всего срока действия Договора, установленного п. 9.1 Договора.</w:t>
      </w:r>
    </w:p>
    <w:p>
      <w:pPr>
        <w:spacing w:before="0"/>
        <w:ind w:firstLine="567"/>
        <w:jc w:val="both"/>
      </w:pPr>
      <w:r>
        <w:rPr>
          <w:b w:val="0"/>
        </w:rPr>
        <w:t>2.2. Срок выполнения отдельных работ по ремонту и замене согласовывается Сторонами в порядке, предусмотренном п. 1.4 Договора.</w:t>
      </w:r>
    </w:p>
    <w:p>
      <w:pPr>
        <w:spacing w:before="0"/>
        <w:ind w:firstLine="567"/>
        <w:jc w:val="both"/>
      </w:pPr>
      <w:r>
        <w:rPr>
          <w:b w:val="0"/>
        </w:rPr>
        <w:t>2.3. Сроки выполнения Работ продлеваются соразмерно времени просрочки Заказчика по исполнению встречных обязательств (предоставление доступа на Объект, передача материалов и т. п.).</w:t>
      </w:r>
    </w:p>
    <w:p>
      <w:pPr>
        <w:spacing w:before="160"/>
        <w:jc w:val="center"/>
      </w:pPr>
      <w:r>
        <w:rPr>
          <w:b/>
        </w:rPr>
        <w:t>3. СТОИМОСТЬ РАБОТ И ПОРЯДОК РАСЧЁТОВ</w:t>
      </w:r>
    </w:p>
    <w:p>
      <w:pPr>
        <w:spacing w:before="0"/>
        <w:ind w:firstLine="567"/>
        <w:jc w:val="both"/>
      </w:pPr>
      <w:r>
        <w:rPr>
          <w:b w:val="0"/>
        </w:rPr>
        <w:t>3.1. Настоящий Договор является рамочным (ст. 429.1 Гражданского кодекса РФ) и определяет общие условия взаимоотношений Сторон. Общая стоимость Работ по Договору не фиксируется и складывается из стоимости Работ, фактически выполненных и принятых Заказчиком за каждый этап.</w:t>
      </w:r>
    </w:p>
    <w:p>
      <w:pPr>
        <w:spacing w:before="0"/>
        <w:ind w:firstLine="567"/>
        <w:jc w:val="both"/>
      </w:pPr>
      <w:r>
        <w:rPr>
          <w:b w:val="0"/>
        </w:rPr>
        <w:t>3.2. Стоимость Работ за этап определяется по фактически выполненным Работам и указывается в акте сдачи-приёмки выполненных работ (Приложение № 1), подписанном Сторонами. Стоимость работ по ремонту и замене согласовывается Сторонами до начала их выполнения в соответствии с п. 1.4 Договора.</w:t>
      </w:r>
    </w:p>
    <w:p>
      <w:pPr>
        <w:spacing w:before="0"/>
        <w:ind w:firstLine="567"/>
        <w:jc w:val="both"/>
      </w:pPr>
      <w:r>
        <w:rPr>
          <w:b w:val="0"/>
        </w:rPr>
        <w:t>3.3. НДС не облагается в связи с применением Исполнителем специального налогового режима «Налог на профессиональный доход».</w:t>
      </w:r>
    </w:p>
    <w:p>
      <w:pPr>
        <w:spacing w:before="0"/>
        <w:ind w:firstLine="567"/>
        <w:jc w:val="both"/>
      </w:pPr>
      <w:r>
        <w:rPr>
          <w:b w:val="0"/>
        </w:rPr>
        <w:t>3.4. Стоимость Работ включает вознаграждение Исполнителя и все его расходы, связанные с выполнением Работ (инструмент, транспорт, вывоз мусора с Объектов), за исключением стоимости материалов и оборудования, которые предоставляет Заказчик либо приобретает Исполнитель за счёт Заказчика по предварительному согласованию с подтверждением расходов чеками.</w:t>
      </w:r>
    </w:p>
    <w:p>
      <w:pPr>
        <w:spacing w:before="0"/>
        <w:ind w:firstLine="567"/>
        <w:jc w:val="both"/>
      </w:pPr>
      <w:r>
        <w:rPr>
          <w:b w:val="0"/>
        </w:rPr>
        <w:t>3.5. Оплата Работ за каждый этап производится в течение 5 (пяти) рабочих дней с даты подписания Сторонами акта сдачи-приёмки выполненных работ за соответствующий этап и получения от Исполнителя чека, сформированного в соответствии с п. 3.7 Договора.</w:t>
      </w:r>
    </w:p>
    <w:p>
      <w:pPr>
        <w:spacing w:before="0"/>
        <w:ind w:firstLine="567"/>
        <w:jc w:val="both"/>
      </w:pPr>
      <w:r>
        <w:rPr>
          <w:b w:val="0"/>
        </w:rPr>
        <w:t>3.6. Оплата производится в безналичном порядке путём перечисления денежных средств на банковский счёт Исполнителя, указанный в разделе 11 Договора. Обязательство Заказчика по оплате считается исполненным с момента списания денежных средств с его счёта.</w:t>
      </w:r>
    </w:p>
    <w:p>
      <w:pPr>
        <w:spacing w:before="0"/>
        <w:ind w:firstLine="567"/>
        <w:jc w:val="both"/>
      </w:pPr>
      <w:r>
        <w:rPr>
          <w:b w:val="0"/>
        </w:rPr>
        <w:t>3.7. Исполнитель обязан в течение срока, установленного ч. 3 ст. 14 Федерального закона № 422-ФЗ, сформировать в приложении «Мой налог» чек на полученную сумму и передать его Заказчику (в электронной форме или на бумажном носителе).</w:t>
      </w:r>
    </w:p>
    <w:p>
      <w:pPr>
        <w:spacing w:before="0"/>
        <w:ind w:firstLine="567"/>
        <w:jc w:val="both"/>
      </w:pPr>
      <w:r>
        <w:rPr>
          <w:b w:val="0"/>
        </w:rPr>
        <w:t>3.8. Исполнитель самостоятельно исчисляет и уплачивает налог на профессиональный доход. Заказчик не является налоговым агентом Исполнителя, не удерживает НДФЛ и не начисляет страховые взносы с выплат по Договору.</w:t>
      </w:r>
    </w:p>
    <w:p>
      <w:pPr>
        <w:spacing w:before="0"/>
        <w:ind w:firstLine="567"/>
        <w:jc w:val="both"/>
      </w:pPr>
      <w:r>
        <w:rPr>
          <w:b w:val="0"/>
        </w:rPr>
        <w:t>3.9. Работы, выходящие за пределы предмета Договора, выполняются только на основании дополнительного соглашения Сторон с указанием их стоимости и сроков.</w:t>
      </w:r>
    </w:p>
    <w:p>
      <w:pPr>
        <w:spacing w:before="160"/>
        <w:jc w:val="center"/>
      </w:pPr>
      <w:r>
        <w:rPr>
          <w:b/>
        </w:rPr>
        <w:t>4. ПРАВА И ОБЯЗАННОСТИ СТОРОН</w:t>
      </w:r>
    </w:p>
    <w:p>
      <w:pPr>
        <w:spacing w:before="0"/>
        <w:ind w:firstLine="567"/>
        <w:jc w:val="both"/>
      </w:pPr>
      <w:r>
        <w:rPr>
          <w:b w:val="0"/>
        </w:rPr>
        <w:t>4.1. Исполнитель обязуется:</w:t>
      </w:r>
    </w:p>
    <w:p>
      <w:pPr>
        <w:spacing w:before="0"/>
        <w:ind w:firstLine="567"/>
        <w:jc w:val="both"/>
      </w:pPr>
      <w:r>
        <w:rPr>
          <w:b w:val="0"/>
        </w:rPr>
        <w:t>4.1.1. Выполнить Работы качественно, в соответствии с заданиями Заказчика и в сроки, установленные Договором.</w:t>
      </w:r>
    </w:p>
    <w:p>
      <w:pPr>
        <w:spacing w:before="0"/>
        <w:ind w:firstLine="567"/>
        <w:jc w:val="both"/>
      </w:pPr>
      <w:r>
        <w:rPr>
          <w:b w:val="0"/>
        </w:rPr>
        <w:t>4.1.2. Соблюдать на Объектах правила техники безопасности, пожарной безопасности, режим тишины и правила проживания в многоквартирном доме; самостоятельно нести ответственность за соблюдение требований охраны труда при выполнении Работ.</w:t>
      </w:r>
    </w:p>
    <w:p>
      <w:pPr>
        <w:spacing w:before="0"/>
        <w:ind w:firstLine="567"/>
        <w:jc w:val="both"/>
      </w:pPr>
      <w:r>
        <w:rPr>
          <w:b w:val="0"/>
        </w:rPr>
        <w:t>4.1.3. Бережно относиться к имуществу Заказчика и третьих лиц, переданным материалам и оборудованию; после окончания работ каждого дня поддерживать порядок на месте производства работ.</w:t>
      </w:r>
    </w:p>
    <w:p>
      <w:pPr>
        <w:spacing w:before="0"/>
        <w:ind w:firstLine="567"/>
        <w:jc w:val="both"/>
      </w:pPr>
      <w:r>
        <w:rPr>
          <w:b w:val="0"/>
        </w:rPr>
        <w:t>4.1.4. Незамедлительно уведомлять Заказчика об обстоятельствах, препятствующих выполнению Работ или угрожающих их качеству, а также о непригодности переданных материалов.</w:t>
      </w:r>
    </w:p>
    <w:p>
      <w:pPr>
        <w:spacing w:before="0"/>
        <w:ind w:firstLine="567"/>
        <w:jc w:val="both"/>
      </w:pPr>
      <w:r>
        <w:rPr>
          <w:b w:val="0"/>
        </w:rPr>
        <w:t>4.1.5. По окончании каждого этапа предъявить результат Заказчику и передать акт сдачи-приёмки.</w:t>
      </w:r>
    </w:p>
    <w:p>
      <w:pPr>
        <w:spacing w:before="0"/>
        <w:ind w:firstLine="567"/>
        <w:jc w:val="both"/>
      </w:pPr>
      <w:r>
        <w:rPr>
          <w:b w:val="0"/>
        </w:rPr>
        <w:t>4.1.6. Согласовывать с Заказчиком не позднее чем за 1 (один) рабочий день время работ, требующих отключения воды или сопровождающихся шумом, и по возможности выполнять их так, чтобы не препятствовать деятельности Заказчика.</w:t>
      </w:r>
    </w:p>
    <w:p>
      <w:pPr>
        <w:spacing w:before="0"/>
        <w:ind w:firstLine="567"/>
        <w:jc w:val="both"/>
      </w:pPr>
      <w:r>
        <w:rPr>
          <w:b w:val="0"/>
        </w:rPr>
        <w:t>4.1.7. В течение 3 (трёх) рабочих дней письменно уведомить Заказчика об утрате статуса плательщика налога на профессиональный доход (снятии с учёта).</w:t>
      </w:r>
    </w:p>
    <w:p>
      <w:pPr>
        <w:spacing w:before="0"/>
        <w:ind w:firstLine="567"/>
        <w:jc w:val="both"/>
      </w:pPr>
      <w:r>
        <w:rPr>
          <w:b w:val="0"/>
        </w:rPr>
        <w:t>4.2. Заказчик обязуется:</w:t>
      </w:r>
    </w:p>
    <w:p>
      <w:pPr>
        <w:spacing w:before="0"/>
        <w:ind w:firstLine="567"/>
        <w:jc w:val="both"/>
      </w:pPr>
      <w:r>
        <w:rPr>
          <w:b w:val="0"/>
        </w:rPr>
        <w:t>4.2.1. Обеспечить Исполнителю доступ на Объекты в согласованное время.</w:t>
      </w:r>
    </w:p>
    <w:p>
      <w:pPr>
        <w:spacing w:before="0"/>
        <w:ind w:firstLine="567"/>
        <w:jc w:val="both"/>
      </w:pPr>
      <w:r>
        <w:rPr>
          <w:b w:val="0"/>
        </w:rPr>
        <w:t>4.2.2. Своевременно передавать Исполнителю материалы и оборудование, необходимые для выполнения Работ, либо согласовывать их закупку Исполнителем.</w:t>
      </w:r>
    </w:p>
    <w:p>
      <w:pPr>
        <w:spacing w:before="0"/>
        <w:ind w:firstLine="567"/>
        <w:jc w:val="both"/>
      </w:pPr>
      <w:r>
        <w:rPr>
          <w:b w:val="0"/>
        </w:rPr>
        <w:t>4.2.3. Принимать результат Работ и оплачивать его в порядке и сроки, установленные Договором.</w:t>
      </w:r>
    </w:p>
    <w:p>
      <w:pPr>
        <w:spacing w:before="0"/>
        <w:ind w:firstLine="567"/>
        <w:jc w:val="both"/>
      </w:pPr>
      <w:r>
        <w:rPr>
          <w:b w:val="0"/>
        </w:rPr>
        <w:t>4.3. Заказчик вправе в любое время проверять ход и качество выполняемых Работ, не вмешиваясь в оперативно-хозяйственную деятельность Исполнителя.</w:t>
      </w:r>
    </w:p>
    <w:p>
      <w:pPr>
        <w:spacing w:before="0"/>
        <w:ind w:firstLine="567"/>
        <w:jc w:val="both"/>
      </w:pPr>
      <w:r>
        <w:rPr>
          <w:b w:val="0"/>
        </w:rPr>
        <w:t>4.4. Исполнитель вправе требовать оплаты принятых Работ и приостановить Работы при нарушении Заказчиком встречных обязательств, письменно уведомив его об этом.</w:t>
      </w:r>
    </w:p>
    <w:p>
      <w:pPr>
        <w:spacing w:before="160"/>
        <w:jc w:val="center"/>
      </w:pPr>
      <w:r>
        <w:rPr>
          <w:b/>
        </w:rPr>
        <w:t>5. ПОРЯДОК СДАЧИ-ПРИЁМКИ РАБОТ</w:t>
      </w:r>
    </w:p>
    <w:p>
      <w:pPr>
        <w:spacing w:before="0"/>
        <w:ind w:firstLine="567"/>
        <w:jc w:val="both"/>
      </w:pPr>
      <w:r>
        <w:rPr>
          <w:b w:val="0"/>
        </w:rPr>
        <w:t>5.1. По завершении каждого этапа Исполнитель уведомляет Заказчика о готовности результата Работ и передаёт ему подписанный со своей стороны акт сдачи-приёмки выполненных работ (Приложение № 1).</w:t>
      </w:r>
    </w:p>
    <w:p>
      <w:pPr>
        <w:spacing w:before="0"/>
        <w:ind w:firstLine="567"/>
        <w:jc w:val="both"/>
      </w:pPr>
      <w:r>
        <w:rPr>
          <w:b w:val="0"/>
        </w:rPr>
        <w:t>5.2. Заказчик в течение 3 (трёх) рабочих дней с момента получения акта осматривает результат Работ и подписывает акт либо направляет Исполнителю мотивированный отказ с перечнем недостатков.</w:t>
      </w:r>
    </w:p>
    <w:p>
      <w:pPr>
        <w:spacing w:before="0"/>
        <w:ind w:firstLine="567"/>
        <w:jc w:val="both"/>
      </w:pPr>
      <w:r>
        <w:rPr>
          <w:b w:val="0"/>
        </w:rPr>
        <w:t>5.3. Недостатки, выявленные при приёмке, Исполнитель устраняет своими силами и за свой счёт в срок, согласованный Сторонами, но не более 5 (пяти) рабочих дней, после чего приёмка производится повторно.</w:t>
      </w:r>
    </w:p>
    <w:p>
      <w:pPr>
        <w:spacing w:before="0"/>
        <w:ind w:firstLine="567"/>
        <w:jc w:val="both"/>
      </w:pPr>
      <w:r>
        <w:rPr>
          <w:b w:val="0"/>
        </w:rPr>
        <w:t>5.4. Если в срок, указанный в п. 5.2, Заказчик не подписал акт и не направил мотивированный отказ, Работы по этапу считаются принятыми.</w:t>
      </w:r>
    </w:p>
    <w:p>
      <w:pPr>
        <w:spacing w:before="0"/>
        <w:ind w:firstLine="567"/>
        <w:jc w:val="both"/>
      </w:pPr>
      <w:r>
        <w:rPr>
          <w:b w:val="0"/>
        </w:rPr>
        <w:t>5.5. Скрытые работы (при замене участков трубопроводов в штробах, коробах и т. п.) предъявляются Заказчику до их закрытия. Без согласия Заказчика закрытие скрытых работ не допускается.</w:t>
      </w:r>
    </w:p>
    <w:p>
      <w:pPr>
        <w:spacing w:before="160"/>
        <w:jc w:val="center"/>
      </w:pPr>
      <w:r>
        <w:rPr>
          <w:b/>
        </w:rPr>
        <w:t>6. ГАРАНТИИ КАЧЕСТВА</w:t>
      </w:r>
    </w:p>
    <w:p>
      <w:pPr>
        <w:spacing w:before="0"/>
        <w:ind w:firstLine="567"/>
        <w:jc w:val="both"/>
      </w:pPr>
      <w:r>
        <w:rPr>
          <w:b w:val="0"/>
        </w:rPr>
        <w:t>6.1. Исполнитель гарантирует качество выполненных работ по ремонту и замене отдельных участков и элементов систем в течение 12 (двенадцати) месяцев с даты подписания акта по соответствующему этапу.</w:t>
      </w:r>
    </w:p>
    <w:p>
      <w:pPr>
        <w:spacing w:before="0"/>
        <w:ind w:firstLine="567"/>
        <w:jc w:val="both"/>
      </w:pPr>
      <w:r>
        <w:rPr>
          <w:b w:val="0"/>
        </w:rPr>
        <w:t>6.2. Недостатки (протечки, неисправности соединений и т. п.), выявленные в гарантийный срок и возникшие по вине Исполнителя, устраняются им безвозмездно в течение 5 (пяти) рабочих дней с момента получения уведомления Заказчика, а в аварийных ситуациях — в течение 24 часов.</w:t>
      </w:r>
    </w:p>
    <w:p>
      <w:pPr>
        <w:spacing w:before="0"/>
        <w:ind w:firstLine="567"/>
        <w:jc w:val="both"/>
      </w:pPr>
      <w:r>
        <w:rPr>
          <w:b w:val="0"/>
        </w:rPr>
        <w:t>6.3. Гарантия не распространяется на недостатки, возникшие вследствие нормального износа, ненадлежащей эксплуатации, действий третьих лиц или дефектов материалов и оборудования, предоставленных Заказчиком.</w:t>
      </w:r>
    </w:p>
    <w:p>
      <w:pPr>
        <w:spacing w:before="160"/>
        <w:jc w:val="center"/>
      </w:pPr>
      <w:r>
        <w:rPr>
          <w:b/>
        </w:rPr>
        <w:t>7. ОТВЕТСТВЕННОСТЬ СТОРОН</w:t>
      </w:r>
    </w:p>
    <w:p>
      <w:pPr>
        <w:spacing w:before="0"/>
        <w:ind w:firstLine="567"/>
        <w:jc w:val="both"/>
      </w:pPr>
      <w:r>
        <w:rPr>
          <w:b w:val="0"/>
        </w:rPr>
        <w:t>7.1. За неисполнение или ненадлежащее исполнение обязательств Стороны несут ответственность в соответствии с законодательством Российской Федерации.</w:t>
      </w:r>
    </w:p>
    <w:p>
      <w:pPr>
        <w:spacing w:before="0"/>
        <w:ind w:firstLine="567"/>
        <w:jc w:val="both"/>
      </w:pPr>
      <w:r>
        <w:rPr>
          <w:b w:val="0"/>
        </w:rPr>
        <w:t>7.2. За нарушение сроков выполнения Работ по вине Исполнителя Заказчик вправе потребовать уплаты неустойки в размере 0,1 % от стоимости просроченных Работ за каждый день просрочки, но не более 10 % от их стоимости.</w:t>
      </w:r>
    </w:p>
    <w:p>
      <w:pPr>
        <w:spacing w:before="0"/>
        <w:ind w:firstLine="567"/>
        <w:jc w:val="both"/>
      </w:pPr>
      <w:r>
        <w:rPr>
          <w:b w:val="0"/>
        </w:rPr>
        <w:t>7.3. За нарушение сроков оплаты Исполнитель вправе потребовать уплаты неустойки в размере 0,1 % от суммы задолженности за каждый день просрочки, но не более 10 % от суммы задолженности.</w:t>
      </w:r>
    </w:p>
    <w:p>
      <w:pPr>
        <w:spacing w:before="0"/>
        <w:ind w:firstLine="567"/>
        <w:jc w:val="both"/>
      </w:pPr>
      <w:r>
        <w:rPr>
          <w:b w:val="0"/>
        </w:rPr>
        <w:t>7.4. Исполнитель возмещает реальный ущерб, причинённый по его вине Заказчику и третьим лицам (в том числе вследствие залива помещений) при выполнении Работ.</w:t>
      </w:r>
    </w:p>
    <w:p>
      <w:pPr>
        <w:spacing w:before="0"/>
        <w:ind w:firstLine="567"/>
        <w:jc w:val="both"/>
      </w:pPr>
      <w:r>
        <w:rPr>
          <w:b w:val="0"/>
        </w:rPr>
        <w:t>7.5. Стороны освобождаются от ответственности за неисполнение обязательств, если оно явилось следствием обстоятельств непреодолимой силы, о наступлении которых Сторона обязана уведомить другую Сторону в течение 3 (трёх) рабочих дней.</w:t>
      </w:r>
    </w:p>
    <w:p>
      <w:pPr>
        <w:spacing w:before="160"/>
        <w:jc w:val="center"/>
      </w:pPr>
      <w:r>
        <w:rPr>
          <w:b/>
        </w:rPr>
        <w:t>8. ОСОБЫЕ УСЛОВИЯ</w:t>
      </w:r>
    </w:p>
    <w:p>
      <w:pPr>
        <w:spacing w:before="0"/>
        <w:ind w:firstLine="567"/>
        <w:jc w:val="both"/>
      </w:pPr>
      <w:r>
        <w:rPr>
          <w:b w:val="0"/>
        </w:rPr>
        <w:t>8.1. Настоящий Договор является гражданско-правовым. Исполнитель не является работником Заказчика, не подчиняется правилам внутреннего трудового распорядка Заказчика и самостоятельно организует выполнение Работ в рамках согласованных сроков.</w:t>
      </w:r>
    </w:p>
    <w:p>
      <w:pPr>
        <w:spacing w:before="0"/>
        <w:ind w:firstLine="567"/>
        <w:jc w:val="both"/>
      </w:pPr>
      <w:r>
        <w:rPr>
          <w:b w:val="0"/>
        </w:rPr>
        <w:t>8.2. Исполнитель подтверждает, что на дату заключения Договора состоит на учёте в качестве плательщика налога на профессиональный доход и не является бывшим работником Заказчика, трудовые отношения с которым прекращены менее двух лет назад (пп. 8 п. 2 ст. 6 Федерального закона № 422-ФЗ). Справка о постановке на учёт, сформированная в приложении «Мой налог», прилагается к Договору.</w:t>
      </w:r>
    </w:p>
    <w:p>
      <w:pPr>
        <w:spacing w:before="0"/>
        <w:ind w:firstLine="567"/>
        <w:jc w:val="both"/>
      </w:pPr>
      <w:r>
        <w:rPr>
          <w:b w:val="0"/>
        </w:rPr>
        <w:t>8.3. В случае утраты Исполнителем статуса плательщика налога на профессиональный доход и неуведомления об этом Заказчика Исполнитель возмещает Заказчику понесённые в связи с этим расходы, включая доначисленные налоги, страховые взносы, пени и штрафы.</w:t>
      </w:r>
    </w:p>
    <w:p>
      <w:pPr>
        <w:spacing w:before="160"/>
        <w:jc w:val="center"/>
      </w:pPr>
      <w:r>
        <w:rPr>
          <w:b/>
        </w:rPr>
        <w:t>9. СРОК ДЕЙСТВИЯ, ИЗМЕНЕНИЕ И РАСТОРЖЕНИЕ ДОГОВОРА</w:t>
      </w:r>
    </w:p>
    <w:p>
      <w:pPr>
        <w:spacing w:before="0"/>
        <w:ind w:firstLine="567"/>
        <w:jc w:val="both"/>
      </w:pPr>
      <w:r>
        <w:rPr>
          <w:b w:val="0"/>
        </w:rPr>
        <w:t>9.1. Договор вступает в силу с момента подписания Сторонами и действует в течение 12 (двенадцати) месяцев: с «____» _______________ 2026 г. по «____» _______________ 2027 г., а в части неисполненных обязательств (в том числе по оплате и гарантии) — до их полного исполнения.</w:t>
      </w:r>
    </w:p>
    <w:p>
      <w:pPr>
        <w:spacing w:before="0"/>
        <w:ind w:firstLine="567"/>
        <w:jc w:val="both"/>
      </w:pPr>
      <w:r>
        <w:rPr>
          <w:b w:val="0"/>
        </w:rPr>
        <w:t>9.2. Договор может быть изменён или расторгнут по соглашению Сторон, а также в одностороннем порядке в случаях, предусмотренных законодательством РФ, с письменным уведомлением другой Стороны не менее чем за 10 (десять) календарных дней.</w:t>
      </w:r>
    </w:p>
    <w:p>
      <w:pPr>
        <w:spacing w:before="0"/>
        <w:ind w:firstLine="567"/>
        <w:jc w:val="both"/>
      </w:pPr>
      <w:r>
        <w:rPr>
          <w:b w:val="0"/>
        </w:rPr>
        <w:t>9.3. При досрочном расторжении Договора Заказчик оплачивает фактически выполненные и принятые по акту Работы.</w:t>
      </w:r>
    </w:p>
    <w:p>
      <w:pPr>
        <w:spacing w:before="160"/>
        <w:jc w:val="center"/>
      </w:pPr>
      <w:r>
        <w:rPr>
          <w:b/>
        </w:rPr>
        <w:t>10. ЗАКЛЮЧИТЕЛЬНЫЕ ПОЛОЖЕНИЯ</w:t>
      </w:r>
    </w:p>
    <w:p>
      <w:pPr>
        <w:spacing w:before="0"/>
        <w:ind w:firstLine="567"/>
        <w:jc w:val="both"/>
      </w:pPr>
      <w:r>
        <w:rPr>
          <w:b w:val="0"/>
        </w:rPr>
        <w:t>10.1. Споры разрешаются путём переговоров, а при недостижении согласия — в суде по месту нахождения Заказчика с соблюдением претензионного порядка (срок ответа на претензию — 10 календарных дней).</w:t>
      </w:r>
    </w:p>
    <w:p>
      <w:pPr>
        <w:spacing w:before="0"/>
        <w:ind w:firstLine="567"/>
        <w:jc w:val="both"/>
      </w:pPr>
      <w:r>
        <w:rPr>
          <w:b w:val="0"/>
        </w:rPr>
        <w:t>10.2. Все изменения и дополнения к Договору действительны, если они совершены в письменной форме и подписаны Сторонами. Переписка по электронной почте и в мессенджерах по контактам, указанным в разделе 11, признаётся Сторонами юридически значимой для целей оперативного взаимодействия.</w:t>
      </w:r>
    </w:p>
    <w:p>
      <w:pPr>
        <w:spacing w:before="0"/>
        <w:ind w:firstLine="567"/>
        <w:jc w:val="both"/>
      </w:pPr>
      <w:r>
        <w:rPr>
          <w:b w:val="0"/>
        </w:rPr>
        <w:t>10.3. Договор составлен в двух экземплярах, имеющих равную юридическую силу, по одному для каждой Стороны.</w:t>
      </w:r>
    </w:p>
    <w:p>
      <w:pPr>
        <w:spacing w:before="0"/>
        <w:ind w:firstLine="567"/>
        <w:jc w:val="both"/>
      </w:pPr>
      <w:r>
        <w:rPr>
          <w:b w:val="0"/>
        </w:rPr>
        <w:t>10.4. Неотъемлемой частью Договора является Приложение № 1 — Форма акта сдачи-приёмки выполненных работ.</w:t>
      </w:r>
    </w:p>
    <w:p>
      <w:pPr>
        <w:spacing w:before="160"/>
        <w:jc w:val="center"/>
      </w:pPr>
      <w:r>
        <w:rPr>
          <w:b/>
        </w:rPr>
        <w:t>11. РЕКВИЗИТЫ И ПОДПИСИ СТОРОН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sz w:val="22"/>
              </w:rPr>
              <w:t>ЗАКАЗЧИК:</w:t>
              <w:br/>
              <w:br/>
              <w:t>_________________________________</w:t>
              <w:br/>
              <w:t>_________________________________</w:t>
              <w:br/>
              <w:t>ИНН/ОГРН: _______________________</w:t>
              <w:br/>
              <w:t>Адрес: __________________________</w:t>
              <w:br/>
              <w:t>р/с ______________________________</w:t>
              <w:br/>
              <w:t>Банк: ___________________________</w:t>
              <w:br/>
              <w:t>БИК: ________  к/с _______________</w:t>
              <w:br/>
              <w:t>Тел.: ___________________________</w:t>
              <w:br/>
              <w:br/>
              <w:t>____________ / _________________ /</w:t>
              <w:br/>
              <w:t xml:space="preserve">      (подпись)            (ФИО)</w:t>
            </w:r>
          </w:p>
        </w:tc>
        <w:tc>
          <w:tcPr>
            <w:tcW w:type="dxa" w:w="4986"/>
          </w:tcPr>
          <w:p>
            <w:r/>
            <w:r>
              <w:rPr>
                <w:sz w:val="22"/>
              </w:rPr>
              <w:t>ИСПОЛНИТЕЛЬ (самозанятый):</w:t>
              <w:br/>
              <w:br/>
              <w:t>_________________________________</w:t>
              <w:br/>
              <w:t>(ФИО полностью)</w:t>
              <w:br/>
              <w:t>Паспорт: серия _____ № __________</w:t>
              <w:br/>
              <w:t>выдан ___________________________</w:t>
              <w:br/>
              <w:t>ИНН: ____________________________</w:t>
              <w:br/>
              <w:t>Адрес регистрации: _______________</w:t>
              <w:br/>
              <w:t>р/с (номер карты) ________________</w:t>
              <w:br/>
              <w:t>Банк: ___________  БИК: __________</w:t>
              <w:br/>
              <w:t>Тел.: ___________________________</w:t>
              <w:br/>
              <w:br/>
              <w:t>____________ / _________________ /</w:t>
              <w:br/>
              <w:t xml:space="preserve">      (подпись)            (ФИО)</w:t>
            </w:r>
          </w:p>
        </w:tc>
      </w:tr>
    </w:tbl>
    <w:p>
      <w:r>
        <w:br w:type="page"/>
      </w:r>
    </w:p>
    <w:p>
      <w:pPr>
        <w:spacing w:before="0"/>
        <w:jc w:val="right"/>
      </w:pPr>
      <w:r>
        <w:rPr>
          <w:b w:val="0"/>
        </w:rPr>
        <w:t>Приложение № 1</w:t>
        <w:br/>
        <w:t>к Договору № ____ от «____» ___________ 2026 г.</w:t>
      </w:r>
    </w:p>
    <w:p>
      <w:pPr>
        <w:spacing w:before="0"/>
        <w:jc w:val="center"/>
      </w:pPr>
      <w:r>
        <w:rPr>
          <w:b/>
        </w:rPr>
        <w:t>ФОРМА</w:t>
      </w:r>
    </w:p>
    <w:p>
      <w:pPr>
        <w:spacing w:before="160"/>
        <w:jc w:val="center"/>
      </w:pPr>
      <w:r>
        <w:rPr>
          <w:b/>
        </w:rPr>
        <w:t>АКТ № ____</w:t>
        <w:br/>
        <w:t>сдачи-приёмки выполненных работ за этап (месяц) № ____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г. Санкт-Петербург</w:t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t>«____» _______________ 20___ г.</w:t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Заказчик _____________________________________________ и Исполнитель (плательщик налога на профессиональный доход) _____________________________________, ИНН __________________, составили настоящий Акт о том, что в соответствии с Договором № ____ от «____» ___________ 2026 г. Исполнитель выполнил, а Заказчик принял следующие работы за этап № ____ за период с «____» ________ по «____» ________ 20___ г.: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2551"/>
        <w:gridCol w:w="4252"/>
        <w:gridCol w:w="1701"/>
      </w:tblGrid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Объект</w:t>
            </w:r>
          </w:p>
        </w:tc>
        <w:tc>
          <w:tcPr>
            <w:tcW w:type="dxa" w:w="4252"/>
          </w:tcPr>
          <w:p>
            <w:pPr>
              <w:jc w:val="center"/>
            </w:pPr>
            <w:r/>
            <w:r>
              <w:rPr>
                <w:b/>
                <w:sz w:val="22"/>
              </w:rPr>
              <w:t>Выполненные работы (техническое обслуживание, ремонт, замена)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Стоимость, руб.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№ 1: ул. Дыбенко, д. 22, корп. 1</w:t>
            </w:r>
          </w:p>
        </w:tc>
        <w:tc>
          <w:tcPr>
            <w:tcW w:type="dxa" w:w="4252"/>
          </w:tcPr>
          <w:p>
            <w:r/>
            <w:r>
              <w:rPr>
                <w:sz w:val="22"/>
              </w:rPr>
              <w:br/>
              <w:br/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№ 2: Комендантский пр-т, д. 17, корп. 1</w:t>
            </w:r>
          </w:p>
        </w:tc>
        <w:tc>
          <w:tcPr>
            <w:tcW w:type="dxa" w:w="4252"/>
          </w:tcPr>
          <w:p>
            <w:r/>
            <w:r>
              <w:rPr>
                <w:sz w:val="22"/>
              </w:rPr>
              <w:br/>
              <w:br/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4252"/>
          </w:tcPr>
          <w:p>
            <w:r/>
            <w:r>
              <w:rPr>
                <w:sz w:val="22"/>
              </w:rPr>
              <w:t>ИТОГО за этап:</w:t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Стоимость выполненных работ за этап: ____________ (__________________________________) рублей ___ копеек. НДС не облагается.</w:t>
      </w:r>
    </w:p>
    <w:p>
      <w:pPr>
        <w:spacing w:before="0"/>
        <w:ind w:firstLine="567"/>
        <w:jc w:val="both"/>
      </w:pPr>
      <w:r>
        <w:rPr>
          <w:b w:val="0"/>
        </w:rPr>
        <w:t>Работы выполнены в полном объёме, в установленный срок и надлежащего качества. Заказчик претензий по объёму, качеству и срокам выполнения работ не имеет.</w:t>
      </w:r>
    </w:p>
    <w:p>
      <w:pPr>
        <w:spacing w:before="0"/>
        <w:ind w:firstLine="567"/>
        <w:jc w:val="both"/>
      </w:pPr>
      <w:r>
        <w:rPr>
          <w:b w:val="0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Заказчик:</w:t>
              <w:br/>
              <w:br/>
              <w:t>____________ / ______________ /</w:t>
            </w:r>
          </w:p>
        </w:tc>
        <w:tc>
          <w:tcPr>
            <w:tcW w:type="dxa" w:w="4986"/>
          </w:tcPr>
          <w:p>
            <w:r>
              <w:t>Исполнитель:</w:t>
              <w:br/>
              <w:br/>
              <w:t>____________ / ______________ /</w:t>
            </w:r>
          </w:p>
        </w:tc>
      </w:tr>
    </w:tbl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