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after="0" w:line="240" w:lineRule="auto"/>
        <w:contextualSpacing w:val="0"/>
        <w:rPr/>
      </w:pPr>
      <w:bookmarkStart w:colFirst="0" w:colLast="0" w:name="_tcht6l9metd0" w:id="0"/>
      <w:bookmarkEnd w:id="0"/>
      <w:r w:rsidDel="00000000" w:rsidR="00000000" w:rsidRPr="00000000">
        <w:rPr>
          <w:rtl w:val="0"/>
        </w:rPr>
        <w:t xml:space="preserve">Homework  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(any task from each section)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59" w:lineRule="auto"/>
        <w:contextualSpacing w:val="0"/>
        <w:rPr/>
      </w:pPr>
      <w:bookmarkStart w:colFirst="0" w:colLast="0" w:name="_c4284j94mnd" w:id="1"/>
      <w:bookmarkEnd w:id="1"/>
      <w:r w:rsidDel="00000000" w:rsidR="00000000" w:rsidRPr="00000000">
        <w:rPr>
          <w:rtl w:val="0"/>
        </w:rPr>
        <w:t xml:space="preserve">Conditional statements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console or WF (Windows Form) application, which: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Asks user to enter year value,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entered value (if it is not integer, user should see error message and asked to enter year value once again),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message if entered year is a leap year or not.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console or WF (Windows Form) application, which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Asks user to enter three numbers,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entered value (if it is not number, user should see error message and asked to enter number once again),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biggest number and show message with it.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console or WF (Windows Form) application, which: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Asks user to enter two digits, which are XY coordinates,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entered value (if it is not number, user should see error message and asked to enter number once again),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the quadrant where the coordinates are located.</w:t>
      </w:r>
    </w:p>
    <w:p w:rsidR="00000000" w:rsidDel="00000000" w:rsidP="00000000" w:rsidRDefault="00000000" w:rsidRPr="00000000" w14:paraId="00000013">
      <w:pPr>
        <w:spacing w:after="160" w:line="259" w:lineRule="auto"/>
        <w:ind w:left="216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19313" cy="2094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09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0" w:before="40" w:line="259" w:lineRule="auto"/>
        <w:contextualSpacing w:val="0"/>
        <w:rPr/>
      </w:pPr>
      <w:bookmarkStart w:colFirst="0" w:colLast="0" w:name="_tpqzxb740o4g" w:id="2"/>
      <w:bookmarkEnd w:id="2"/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console or WF (Windows Form) application, which: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Asks user to enter lines amount,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entered value (if it is not number, user should see error message and asked to enter number once again),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entered amount of line , application should draw pyramid with numbers increased by 1.</w:t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Example: user entered 4 (4 lines should be drawn)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1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2 3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4 5 6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7 8 9 10 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6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console or WF (Windows Form) application, which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Asks user to enter number,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160" w:line="259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entered value (if it is not number, user should see error message and asked to enter number once again),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sum of series 1+11+111+1111+..., where series amount is entered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160" w:line="259" w:lineRule="auto"/>
        <w:contextualSpacing w:val="0"/>
        <w:rPr/>
      </w:pPr>
      <w:bookmarkStart w:colFirst="0" w:colLast="0" w:name="_3x2tl9812zhs" w:id="3"/>
      <w:bookmarkEnd w:id="3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console or WF (Windows Form) application, which: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Asks user to enter array length (do check for entered value),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Asks user to enter all array elements (do check for entered values),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16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array element in ascending order.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6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console or WF (Windows Form) application, which: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160" w:line="259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Asks user to enter array length (do check for entered value),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160" w:line="259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Asks user to enter all array elements (do check for entered values),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160" w:line="259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array element in descending order.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