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  <w:br w:type="textWrapping"/>
              <w:br w:type="textWrapping"/>
              <w:t xml:space="preserve">Diagram: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https://drive.google.com/file/d/1dW3duJjTf6VWClFH3fS2zegJi8BEeZ5A/view?usp=sharing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We need at least 5 test-cases: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Start the game -&gt;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bfbfb" w:val="clear"/>
                <w:rtl w:val="0"/>
              </w:rPr>
              <w:t xml:space="preserve"> Room with 2 corridors -&gt; Go to the right corridor -&gt; Dragon asks a riddle -&gt; Correct answer -&gt;  Leave the castle -&gt; You are the winner!</w:t>
              <w:br w:type="textWrapping"/>
              <w:t xml:space="preserve">2.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Start the game -&gt;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bfbfb" w:val="clear"/>
                <w:rtl w:val="0"/>
              </w:rPr>
              <w:t xml:space="preserve"> Room with 2 corridors -&gt; Go to the right corridor -&gt; Dragon asks a riddle -&gt; Incorrect answer -&gt; Get 1 more riddle -&gt; Correct answer -&gt;  Leave the castle -&gt; You are the winner!</w:t>
              <w:br w:type="textWrapping"/>
              <w:t xml:space="preserve">3.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Start the game -&gt;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bfbfb" w:val="clear"/>
                <w:rtl w:val="0"/>
              </w:rPr>
              <w:t xml:space="preserve"> Room with 2 corridors -&gt; Go to the right corridor -&gt; Dragon asks a riddle -&gt; Incorrect answer -&gt; Get 1 more riddle -&gt; Incorrect answer -&gt;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shd w:fill="fbfbfb" w:val="clear"/>
                <w:rtl w:val="0"/>
              </w:rPr>
              <w:t xml:space="preserve">T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bfbfb" w:val="clear"/>
                <w:rtl w:val="0"/>
              </w:rPr>
              <w:t xml:space="preserve">he Dragon eats you… -&gt; You are a loser!</w:t>
              <w:br w:type="textWrapping"/>
              <w:t xml:space="preserve">4.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Start the game -&gt;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bfbfb" w:val="clear"/>
                <w:rtl w:val="0"/>
              </w:rPr>
              <w:t xml:space="preserve"> Room with 2 corridors -&gt; Go to the left corridor -&gt; Witch asks a riddle -&gt; Correct answer -&gt;  Leave the castle -&gt; You are the winner!</w:t>
              <w:br w:type="textWrapping"/>
              <w:t xml:space="preserve">5.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Start the game -&gt;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bfbfb" w:val="clear"/>
                <w:rtl w:val="0"/>
              </w:rPr>
              <w:t xml:space="preserve"> Room with 2 corridors -&gt; Go to the left corridor -&gt; Witch asks a riddle -&gt; Incorrect answer -&gt; Go to the Dragon. The next steps with the dragon are already covered in TC1, TC2, TC3.</w:t>
              <w:br w:type="textWrapping"/>
              <w:br w:type="textWrapping"/>
            </w: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bfbfb" w:val="clear"/>
                <w:rtl w:val="0"/>
              </w:rPr>
              <w:t xml:space="preserve">But I would test 7 scenarios for full cover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bfbfb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bfbfb" w:val="clear"/>
                <w:rtl w:val="0"/>
              </w:rPr>
              <w:t xml:space="preserve">1 + 2 + 3 + 4 + </w:t>
              <w:br w:type="textWrapping"/>
              <w:t xml:space="preserve">5.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Start the game -&gt;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bfbfb" w:val="clear"/>
                <w:rtl w:val="0"/>
              </w:rPr>
              <w:t xml:space="preserve"> Room with 2 corridors -&gt; Go to the left corridor -&gt; Witch asks a riddle -&gt; Incorrect answer -&gt; Go to the Dragon -&gt; Dragon asks a riddle -&gt; Correct answer -&gt;  Leave the castle -&gt; You are the winner!</w:t>
              <w:br w:type="textWrapping"/>
              <w:t xml:space="preserve">6.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Start the game -&gt;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bfbfb" w:val="clear"/>
                <w:rtl w:val="0"/>
              </w:rPr>
              <w:t xml:space="preserve"> Room with 2 corridors -&gt; Go to the left corridor -&gt; Witch asks a riddle -&gt; Incorrect answer -&gt; Go to the Dragon -&gt; Dragon asks a riddle -&gt;  Incorrect answer -&gt; Get 1 more riddle -&gt; Correct answer -&gt;  Leave the castle -&gt; You are the winner!</w:t>
              <w:br w:type="textWrapping"/>
              <w:t xml:space="preserve">7.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Start the game -&gt;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bfbfb" w:val="clear"/>
                <w:rtl w:val="0"/>
              </w:rPr>
              <w:t xml:space="preserve"> Room with 2 corridors -&gt; Go to the left corridor -&gt; Witch asks a riddle -&gt; Incorrect answer -&gt; Go to the Dragon -&gt; Dragon asks a riddle -&gt;  Incorrect answer -&gt; Get 1 more riddle -&gt; Incorrect answer -&gt;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shd w:fill="fbfbfb" w:val="clear"/>
                <w:rtl w:val="0"/>
              </w:rPr>
              <w:t xml:space="preserve">T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bfbfb" w:val="clear"/>
                <w:rtl w:val="0"/>
              </w:rPr>
              <w:t xml:space="preserve">he Dragon eats you… -&gt; You are a loser!</w:t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Selena" w:id="0" w:date="2024-07-15T14:58:44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це правильна відповідь.</w:t>
      </w:r>
    </w:p>
  </w:comment>
  <w:comment w:author="Selena" w:id="1" w:date="2024-07-15T15:04:13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це правильна відповідь. Тому що кожен шлях є унікальним, навіть якщо він включає шматки, які повторюються в інших кейсах, але в цілому це зовсім різні перевірки. Вирвати перевірку і закінчити її на середині бо наступні кроки вже перевіряли - це так не працює. 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 перевіряємо як працює вся звязка від першого кроку і до останнього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dW3duJjTf6VWClFH3fS2zegJi8BEeZ5A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