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41" w:rightFromText="141" w:vertAnchor="page" w:horzAnchor="margin" w:tblpXSpec="center" w:tblpY="547"/>
        <w:tblW w:w="10376" w:type="dxa"/>
        <w:tblLayout w:type="fixed"/>
        <w:tblCellMar>
          <w:left w:w="10" w:type="dxa"/>
          <w:right w:w="10" w:type="dxa"/>
        </w:tblCellMar>
        <w:tblLook w:val="04A0"/>
      </w:tblPr>
      <w:tblGrid>
        <w:gridCol w:w="1668"/>
        <w:gridCol w:w="3321"/>
        <w:gridCol w:w="5387"/>
      </w:tblGrid>
      <w:tr w:rsidR="009E16D9" w:rsidTr="003B75AE">
        <w:tc>
          <w:tcPr>
            <w:tcW w:w="16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E16D9" w:rsidRDefault="009E16D9" w:rsidP="003B75AE">
            <w:pPr>
              <w:rPr>
                <w:lang w:val="es-MX"/>
              </w:rPr>
            </w:pPr>
            <w:r>
              <w:rPr>
                <w:noProof/>
                <w:lang w:eastAsia="es-ES"/>
              </w:rPr>
              <w:drawing>
                <wp:anchor distT="0" distB="0" distL="114300" distR="114300" simplePos="0" relativeHeight="251673600" behindDoc="1" locked="0" layoutInCell="1" allowOverlap="1">
                  <wp:simplePos x="0" y="0"/>
                  <wp:positionH relativeFrom="column">
                    <wp:posOffset>172080</wp:posOffset>
                  </wp:positionH>
                  <wp:positionV relativeFrom="paragraph">
                    <wp:posOffset>-6480</wp:posOffset>
                  </wp:positionV>
                  <wp:extent cx="627480" cy="656640"/>
                  <wp:effectExtent l="0" t="0" r="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alphaModFix/>
                            <a:lum/>
                          </a:blip>
                          <a:srcRect/>
                          <a:stretch>
                            <a:fillRect/>
                          </a:stretch>
                        </pic:blipFill>
                        <pic:spPr>
                          <a:xfrm>
                            <a:off x="0" y="0"/>
                            <a:ext cx="627480" cy="656640"/>
                          </a:xfrm>
                          <a:prstGeom prst="rect">
                            <a:avLst/>
                          </a:prstGeom>
                          <a:noFill/>
                          <a:ln>
                            <a:noFill/>
                            <a:prstDash/>
                          </a:ln>
                        </pic:spPr>
                      </pic:pic>
                    </a:graphicData>
                  </a:graphic>
                </wp:anchor>
              </w:drawing>
            </w:r>
          </w:p>
          <w:p w:rsidR="009E16D9" w:rsidRDefault="009E16D9" w:rsidP="003B75AE"/>
        </w:tc>
        <w:tc>
          <w:tcPr>
            <w:tcW w:w="870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E16D9" w:rsidRPr="004E1D0B" w:rsidRDefault="009E16D9" w:rsidP="003B75AE">
            <w:pPr>
              <w:rPr>
                <w:b/>
                <w:sz w:val="32"/>
                <w:szCs w:val="32"/>
                <w:lang w:val="es-MX"/>
              </w:rPr>
            </w:pPr>
          </w:p>
          <w:p w:rsidR="009E16D9" w:rsidRPr="00004754" w:rsidRDefault="009E16D9" w:rsidP="003B75AE">
            <w:pPr>
              <w:jc w:val="center"/>
              <w:rPr>
                <w:lang w:val="es-MX"/>
              </w:rPr>
            </w:pPr>
            <w:r w:rsidRPr="004E1D0B">
              <w:rPr>
                <w:b/>
                <w:sz w:val="32"/>
                <w:szCs w:val="32"/>
                <w:lang w:val="es-MX"/>
              </w:rPr>
              <w:t>Carátula para entrega de prácticas</w:t>
            </w:r>
          </w:p>
        </w:tc>
      </w:tr>
      <w:tr w:rsidR="009E16D9" w:rsidTr="003B75AE">
        <w:trPr>
          <w:trHeight w:val="478"/>
        </w:trPr>
        <w:tc>
          <w:tcPr>
            <w:tcW w:w="4989" w:type="dxa"/>
            <w:gridSpan w:val="2"/>
            <w:tcBorders>
              <w:left w:val="single" w:sz="4" w:space="0" w:color="000000"/>
              <w:bottom w:val="single" w:sz="4" w:space="0" w:color="000000"/>
            </w:tcBorders>
            <w:tcMar>
              <w:top w:w="0" w:type="dxa"/>
              <w:left w:w="108" w:type="dxa"/>
              <w:bottom w:w="0" w:type="dxa"/>
              <w:right w:w="108" w:type="dxa"/>
            </w:tcMar>
          </w:tcPr>
          <w:p w:rsidR="009E16D9" w:rsidRDefault="009E16D9" w:rsidP="003B75AE">
            <w:pPr>
              <w:rPr>
                <w:lang w:val="es-MX"/>
              </w:rPr>
            </w:pPr>
          </w:p>
          <w:p w:rsidR="009E16D9" w:rsidRPr="004E1D0B" w:rsidRDefault="009E16D9" w:rsidP="003B75AE">
            <w:pPr>
              <w:jc w:val="center"/>
              <w:rPr>
                <w:sz w:val="24"/>
                <w:szCs w:val="24"/>
                <w:lang w:val="es-MX"/>
              </w:rPr>
            </w:pPr>
            <w:r w:rsidRPr="004E1D0B">
              <w:rPr>
                <w:sz w:val="24"/>
                <w:szCs w:val="24"/>
                <w:lang w:val="es-MX"/>
              </w:rPr>
              <w:t>Facultad de Ingeniería</w:t>
            </w: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9E16D9" w:rsidRPr="004E1D0B" w:rsidRDefault="009E16D9" w:rsidP="003B75AE">
            <w:pPr>
              <w:rPr>
                <w:sz w:val="24"/>
                <w:szCs w:val="24"/>
                <w:lang w:val="es-MX"/>
              </w:rPr>
            </w:pPr>
          </w:p>
          <w:p w:rsidR="009E16D9" w:rsidRPr="004E1D0B" w:rsidRDefault="009E16D9" w:rsidP="003B75AE">
            <w:pPr>
              <w:jc w:val="center"/>
              <w:rPr>
                <w:lang w:val="es-MX"/>
              </w:rPr>
            </w:pPr>
            <w:r w:rsidRPr="004E1D0B">
              <w:rPr>
                <w:sz w:val="24"/>
                <w:szCs w:val="24"/>
                <w:lang w:val="es-MX"/>
              </w:rPr>
              <w:t>Laboratorio de docencia</w:t>
            </w:r>
          </w:p>
        </w:tc>
      </w:tr>
    </w:tbl>
    <w:p w:rsidR="009E16D9" w:rsidRDefault="009E16D9" w:rsidP="009E16D9">
      <w:pPr>
        <w:pStyle w:val="Standard"/>
      </w:pPr>
    </w:p>
    <w:p w:rsidR="009E16D9" w:rsidRPr="00004754" w:rsidRDefault="009E16D9" w:rsidP="009E16D9">
      <w:pPr>
        <w:pStyle w:val="Standard"/>
        <w:jc w:val="center"/>
        <w:rPr>
          <w:sz w:val="56"/>
          <w:szCs w:val="56"/>
        </w:rPr>
      </w:pPr>
      <w:r w:rsidRPr="00004754">
        <w:rPr>
          <w:sz w:val="56"/>
          <w:szCs w:val="56"/>
          <w:lang w:val="es-MX"/>
        </w:rPr>
        <w:t>Laboratorios</w:t>
      </w:r>
      <w:r w:rsidRPr="00004754">
        <w:rPr>
          <w:sz w:val="56"/>
          <w:szCs w:val="56"/>
        </w:rPr>
        <w:t xml:space="preserve"> de </w:t>
      </w:r>
      <w:r w:rsidRPr="00004754">
        <w:rPr>
          <w:sz w:val="56"/>
          <w:szCs w:val="56"/>
          <w:lang w:val="es-MX"/>
        </w:rPr>
        <w:t>computación</w:t>
      </w:r>
    </w:p>
    <w:p w:rsidR="009E16D9" w:rsidRPr="00004754" w:rsidRDefault="009E16D9" w:rsidP="009E16D9">
      <w:pPr>
        <w:pStyle w:val="Standard"/>
        <w:jc w:val="center"/>
        <w:rPr>
          <w:sz w:val="56"/>
          <w:szCs w:val="56"/>
          <w:lang w:val="es-MX"/>
        </w:rPr>
      </w:pPr>
      <w:proofErr w:type="gramStart"/>
      <w:r w:rsidRPr="00004754">
        <w:rPr>
          <w:sz w:val="56"/>
          <w:szCs w:val="56"/>
          <w:lang w:val="es-MX"/>
        </w:rPr>
        <w:t>salas</w:t>
      </w:r>
      <w:proofErr w:type="gramEnd"/>
      <w:r w:rsidRPr="00004754">
        <w:rPr>
          <w:sz w:val="56"/>
          <w:szCs w:val="56"/>
          <w:lang w:val="es-MX"/>
        </w:rPr>
        <w:t xml:space="preserve"> A y B</w:t>
      </w:r>
    </w:p>
    <w:tbl>
      <w:tblPr>
        <w:tblpPr w:leftFromText="141" w:rightFromText="141" w:vertAnchor="text" w:horzAnchor="margin" w:tblpXSpec="center" w:tblpY="558"/>
        <w:tblW w:w="10454" w:type="dxa"/>
        <w:tblLayout w:type="fixed"/>
        <w:tblCellMar>
          <w:left w:w="10" w:type="dxa"/>
          <w:right w:w="10" w:type="dxa"/>
        </w:tblCellMar>
        <w:tblLook w:val="04A0"/>
      </w:tblPr>
      <w:tblGrid>
        <w:gridCol w:w="3174"/>
        <w:gridCol w:w="7280"/>
      </w:tblGrid>
      <w:tr w:rsidR="009E16D9" w:rsidTr="003B75AE">
        <w:trPr>
          <w:trHeight w:hRule="exact" w:val="797"/>
        </w:trPr>
        <w:tc>
          <w:tcPr>
            <w:tcW w:w="3174" w:type="dxa"/>
            <w:shd w:val="clear" w:color="auto" w:fill="auto"/>
            <w:tcMar>
              <w:top w:w="55" w:type="dxa"/>
              <w:left w:w="55" w:type="dxa"/>
              <w:bottom w:w="55" w:type="dxa"/>
              <w:right w:w="55" w:type="dxa"/>
            </w:tcMar>
          </w:tcPr>
          <w:p w:rsidR="009E16D9" w:rsidRDefault="009E16D9" w:rsidP="003B75AE">
            <w:pPr>
              <w:pStyle w:val="Standard"/>
              <w:ind w:left="629"/>
              <w:jc w:val="right"/>
              <w:rPr>
                <w:rFonts w:ascii="Cambria" w:hAnsi="Cambria"/>
                <w:i/>
                <w:color w:val="000000"/>
                <w:sz w:val="30"/>
              </w:rPr>
            </w:pPr>
          </w:p>
          <w:p w:rsidR="009E16D9" w:rsidRDefault="009E16D9" w:rsidP="003B75AE">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7280" w:type="dxa"/>
            <w:tcBorders>
              <w:bottom w:val="single" w:sz="2" w:space="0" w:color="000000"/>
            </w:tcBorders>
            <w:shd w:val="clear" w:color="auto" w:fill="auto"/>
            <w:tcMar>
              <w:top w:w="55" w:type="dxa"/>
              <w:left w:w="55" w:type="dxa"/>
              <w:bottom w:w="55" w:type="dxa"/>
              <w:right w:w="55" w:type="dxa"/>
            </w:tcMar>
          </w:tcPr>
          <w:p w:rsidR="009E16D9" w:rsidRDefault="009E16D9" w:rsidP="003B75AE">
            <w:pPr>
              <w:pStyle w:val="TableContents"/>
              <w:ind w:left="629"/>
            </w:pPr>
          </w:p>
          <w:p w:rsidR="009E16D9" w:rsidRDefault="009E16D9" w:rsidP="003B75AE">
            <w:pPr>
              <w:pStyle w:val="TableContents"/>
            </w:pPr>
            <w:r>
              <w:t>RODRIGUES ESPINO CLAUDIA</w:t>
            </w:r>
          </w:p>
        </w:tc>
      </w:tr>
      <w:tr w:rsidR="009E16D9" w:rsidTr="003B75AE">
        <w:trPr>
          <w:trHeight w:hRule="exact" w:val="862"/>
        </w:trPr>
        <w:tc>
          <w:tcPr>
            <w:tcW w:w="3174" w:type="dxa"/>
            <w:shd w:val="clear" w:color="auto" w:fill="auto"/>
            <w:tcMar>
              <w:top w:w="55" w:type="dxa"/>
              <w:left w:w="55" w:type="dxa"/>
              <w:bottom w:w="55" w:type="dxa"/>
              <w:right w:w="55" w:type="dxa"/>
            </w:tcMar>
          </w:tcPr>
          <w:p w:rsidR="009E16D9" w:rsidRDefault="009E16D9" w:rsidP="003B75AE">
            <w:pPr>
              <w:pStyle w:val="Standard"/>
              <w:ind w:left="629"/>
              <w:jc w:val="right"/>
              <w:rPr>
                <w:rFonts w:ascii="Cambria" w:hAnsi="Cambria"/>
                <w:i/>
                <w:color w:val="000000"/>
                <w:sz w:val="30"/>
              </w:rPr>
            </w:pPr>
          </w:p>
          <w:p w:rsidR="009E16D9" w:rsidRDefault="009E16D9" w:rsidP="003B75AE">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7280" w:type="dxa"/>
            <w:tcBorders>
              <w:bottom w:val="single" w:sz="2" w:space="0" w:color="000000"/>
            </w:tcBorders>
            <w:shd w:val="clear" w:color="auto" w:fill="auto"/>
            <w:tcMar>
              <w:top w:w="55" w:type="dxa"/>
              <w:left w:w="55" w:type="dxa"/>
              <w:bottom w:w="55" w:type="dxa"/>
              <w:right w:w="55" w:type="dxa"/>
            </w:tcMar>
          </w:tcPr>
          <w:p w:rsidR="009E16D9" w:rsidRDefault="009E16D9" w:rsidP="003B75AE">
            <w:pPr>
              <w:pStyle w:val="TableContents"/>
              <w:ind w:left="629"/>
            </w:pPr>
          </w:p>
          <w:p w:rsidR="009E16D9" w:rsidRDefault="009E16D9" w:rsidP="003B75AE">
            <w:pPr>
              <w:pStyle w:val="TableContents"/>
              <w:ind w:left="629"/>
            </w:pPr>
            <w:r>
              <w:t>FUNDAMENTOS DE PROGRAMACION</w:t>
            </w:r>
          </w:p>
        </w:tc>
      </w:tr>
      <w:tr w:rsidR="009E16D9" w:rsidTr="003B75AE">
        <w:trPr>
          <w:trHeight w:hRule="exact" w:val="792"/>
        </w:trPr>
        <w:tc>
          <w:tcPr>
            <w:tcW w:w="3174" w:type="dxa"/>
            <w:shd w:val="clear" w:color="auto" w:fill="auto"/>
            <w:tcMar>
              <w:top w:w="55" w:type="dxa"/>
              <w:left w:w="55" w:type="dxa"/>
              <w:bottom w:w="55" w:type="dxa"/>
              <w:right w:w="55" w:type="dxa"/>
            </w:tcMar>
          </w:tcPr>
          <w:p w:rsidR="009E16D9" w:rsidRDefault="009E16D9" w:rsidP="003B75AE">
            <w:pPr>
              <w:pStyle w:val="Standard"/>
              <w:ind w:left="629"/>
              <w:jc w:val="right"/>
              <w:rPr>
                <w:rFonts w:ascii="Cambria" w:hAnsi="Cambria"/>
                <w:i/>
                <w:color w:val="000000"/>
                <w:sz w:val="30"/>
              </w:rPr>
            </w:pPr>
          </w:p>
          <w:p w:rsidR="009E16D9" w:rsidRDefault="009E16D9" w:rsidP="003B75AE">
            <w:pPr>
              <w:pStyle w:val="Standard"/>
              <w:ind w:left="629"/>
              <w:jc w:val="right"/>
              <w:rPr>
                <w:rFonts w:ascii="Cambria" w:hAnsi="Cambria"/>
                <w:i/>
                <w:color w:val="000000"/>
                <w:sz w:val="30"/>
              </w:rPr>
            </w:pPr>
            <w:proofErr w:type="spellStart"/>
            <w:r>
              <w:rPr>
                <w:rFonts w:ascii="Cambria" w:hAnsi="Cambria"/>
                <w:i/>
                <w:color w:val="000000"/>
                <w:sz w:val="30"/>
              </w:rPr>
              <w:t>Grupo</w:t>
            </w:r>
            <w:proofErr w:type="spellEnd"/>
            <w:r>
              <w:rPr>
                <w:rFonts w:ascii="Cambria" w:hAnsi="Cambria"/>
                <w:i/>
                <w:color w:val="000000"/>
                <w:sz w:val="30"/>
              </w:rPr>
              <w:t>:</w:t>
            </w:r>
          </w:p>
        </w:tc>
        <w:tc>
          <w:tcPr>
            <w:tcW w:w="7280" w:type="dxa"/>
            <w:tcBorders>
              <w:bottom w:val="single" w:sz="2" w:space="0" w:color="000000"/>
            </w:tcBorders>
            <w:shd w:val="clear" w:color="auto" w:fill="auto"/>
            <w:tcMar>
              <w:top w:w="55" w:type="dxa"/>
              <w:left w:w="55" w:type="dxa"/>
              <w:bottom w:w="55" w:type="dxa"/>
              <w:right w:w="55" w:type="dxa"/>
            </w:tcMar>
          </w:tcPr>
          <w:p w:rsidR="009E16D9" w:rsidRDefault="009E16D9" w:rsidP="003B75AE">
            <w:pPr>
              <w:pStyle w:val="TableContents"/>
              <w:ind w:left="629"/>
            </w:pPr>
          </w:p>
          <w:p w:rsidR="009E16D9" w:rsidRDefault="009E16D9" w:rsidP="003B75AE">
            <w:pPr>
              <w:pStyle w:val="TableContents"/>
              <w:ind w:left="629"/>
            </w:pPr>
            <w:r>
              <w:t>4</w:t>
            </w:r>
          </w:p>
        </w:tc>
      </w:tr>
      <w:tr w:rsidR="009E16D9" w:rsidTr="003B75AE">
        <w:trPr>
          <w:trHeight w:hRule="exact" w:val="797"/>
        </w:trPr>
        <w:tc>
          <w:tcPr>
            <w:tcW w:w="3174" w:type="dxa"/>
            <w:shd w:val="clear" w:color="auto" w:fill="auto"/>
            <w:tcMar>
              <w:top w:w="55" w:type="dxa"/>
              <w:left w:w="55" w:type="dxa"/>
              <w:bottom w:w="55" w:type="dxa"/>
              <w:right w:w="55" w:type="dxa"/>
            </w:tcMar>
          </w:tcPr>
          <w:p w:rsidR="009E16D9" w:rsidRDefault="009E16D9" w:rsidP="003B75AE">
            <w:pPr>
              <w:pStyle w:val="Standard"/>
              <w:ind w:left="629"/>
              <w:jc w:val="right"/>
              <w:rPr>
                <w:rFonts w:ascii="Cambria" w:hAnsi="Cambria"/>
                <w:i/>
                <w:color w:val="000000"/>
                <w:sz w:val="30"/>
              </w:rPr>
            </w:pPr>
          </w:p>
          <w:p w:rsidR="009E16D9" w:rsidRDefault="009E16D9" w:rsidP="003B75AE">
            <w:pPr>
              <w:pStyle w:val="Standard"/>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7280" w:type="dxa"/>
            <w:tcBorders>
              <w:bottom w:val="single" w:sz="2" w:space="0" w:color="000000"/>
            </w:tcBorders>
            <w:shd w:val="clear" w:color="auto" w:fill="auto"/>
            <w:tcMar>
              <w:top w:w="55" w:type="dxa"/>
              <w:left w:w="55" w:type="dxa"/>
              <w:bottom w:w="55" w:type="dxa"/>
              <w:right w:w="55" w:type="dxa"/>
            </w:tcMar>
          </w:tcPr>
          <w:p w:rsidR="009E16D9" w:rsidRDefault="009E16D9" w:rsidP="003B75AE">
            <w:pPr>
              <w:pStyle w:val="TableContents"/>
              <w:ind w:left="629"/>
            </w:pPr>
          </w:p>
          <w:p w:rsidR="009E16D9" w:rsidRPr="00942F6C" w:rsidRDefault="009E16D9" w:rsidP="009E16D9">
            <w:pPr>
              <w:pStyle w:val="TableContents"/>
              <w:ind w:left="629"/>
              <w:rPr>
                <w:lang w:val="es-ES"/>
              </w:rPr>
            </w:pPr>
            <w:r w:rsidRPr="00942F6C">
              <w:rPr>
                <w:lang w:val="es-ES"/>
              </w:rPr>
              <w:t xml:space="preserve">PRACTICA </w:t>
            </w:r>
            <w:r>
              <w:rPr>
                <w:lang w:val="es-ES"/>
              </w:rPr>
              <w:t xml:space="preserve">8: Estructuras de selección. </w:t>
            </w:r>
          </w:p>
        </w:tc>
      </w:tr>
      <w:tr w:rsidR="009E16D9" w:rsidTr="003B75AE">
        <w:trPr>
          <w:trHeight w:hRule="exact" w:val="792"/>
        </w:trPr>
        <w:tc>
          <w:tcPr>
            <w:tcW w:w="3174" w:type="dxa"/>
            <w:shd w:val="clear" w:color="auto" w:fill="auto"/>
            <w:tcMar>
              <w:top w:w="55" w:type="dxa"/>
              <w:left w:w="55" w:type="dxa"/>
              <w:bottom w:w="55" w:type="dxa"/>
              <w:right w:w="55" w:type="dxa"/>
            </w:tcMar>
          </w:tcPr>
          <w:p w:rsidR="009E16D9" w:rsidRPr="00942F6C" w:rsidRDefault="009E16D9" w:rsidP="003B75AE">
            <w:pPr>
              <w:pStyle w:val="Standard"/>
              <w:ind w:left="629"/>
              <w:jc w:val="right"/>
              <w:rPr>
                <w:rFonts w:ascii="Cambria" w:hAnsi="Cambria"/>
                <w:i/>
                <w:color w:val="000000"/>
                <w:sz w:val="30"/>
                <w:lang w:val="es-ES"/>
              </w:rPr>
            </w:pPr>
          </w:p>
          <w:p w:rsidR="009E16D9" w:rsidRDefault="009E16D9" w:rsidP="003B75AE">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7280" w:type="dxa"/>
            <w:tcBorders>
              <w:bottom w:val="single" w:sz="2" w:space="0" w:color="000000"/>
            </w:tcBorders>
            <w:shd w:val="clear" w:color="auto" w:fill="auto"/>
            <w:tcMar>
              <w:top w:w="55" w:type="dxa"/>
              <w:left w:w="55" w:type="dxa"/>
              <w:bottom w:w="55" w:type="dxa"/>
              <w:right w:w="55" w:type="dxa"/>
            </w:tcMar>
          </w:tcPr>
          <w:p w:rsidR="009E16D9" w:rsidRDefault="009E16D9" w:rsidP="003B75AE">
            <w:pPr>
              <w:pStyle w:val="TableContents"/>
              <w:ind w:left="629"/>
            </w:pPr>
          </w:p>
          <w:p w:rsidR="009E16D9" w:rsidRDefault="009E16D9" w:rsidP="003B75AE">
            <w:pPr>
              <w:pStyle w:val="TableContents"/>
              <w:ind w:left="629"/>
            </w:pPr>
            <w:r>
              <w:t>FLORES MENDOZA OLGA</w:t>
            </w:r>
          </w:p>
        </w:tc>
      </w:tr>
      <w:tr w:rsidR="009E16D9" w:rsidTr="003B75AE">
        <w:trPr>
          <w:trHeight w:hRule="exact" w:val="720"/>
        </w:trPr>
        <w:tc>
          <w:tcPr>
            <w:tcW w:w="3174" w:type="dxa"/>
            <w:shd w:val="clear" w:color="auto" w:fill="auto"/>
            <w:tcMar>
              <w:top w:w="55" w:type="dxa"/>
              <w:left w:w="55" w:type="dxa"/>
              <w:bottom w:w="55" w:type="dxa"/>
              <w:right w:w="55" w:type="dxa"/>
            </w:tcMar>
          </w:tcPr>
          <w:p w:rsidR="009E16D9" w:rsidRDefault="009E16D9" w:rsidP="003B75AE">
            <w:pPr>
              <w:pStyle w:val="Cambria"/>
              <w:ind w:left="629"/>
            </w:pPr>
          </w:p>
        </w:tc>
        <w:tc>
          <w:tcPr>
            <w:tcW w:w="7280" w:type="dxa"/>
            <w:tcBorders>
              <w:bottom w:val="single" w:sz="2" w:space="0" w:color="000000"/>
            </w:tcBorders>
            <w:shd w:val="clear" w:color="auto" w:fill="auto"/>
            <w:tcMar>
              <w:top w:w="55" w:type="dxa"/>
              <w:left w:w="55" w:type="dxa"/>
              <w:bottom w:w="55" w:type="dxa"/>
              <w:right w:w="55" w:type="dxa"/>
            </w:tcMar>
          </w:tcPr>
          <w:p w:rsidR="009E16D9" w:rsidRDefault="009E16D9" w:rsidP="003B75AE">
            <w:pPr>
              <w:pStyle w:val="TableContents"/>
              <w:ind w:left="629"/>
            </w:pPr>
          </w:p>
        </w:tc>
      </w:tr>
      <w:tr w:rsidR="009E16D9" w:rsidTr="003B75AE">
        <w:trPr>
          <w:trHeight w:hRule="exact" w:val="811"/>
        </w:trPr>
        <w:tc>
          <w:tcPr>
            <w:tcW w:w="3174" w:type="dxa"/>
            <w:shd w:val="clear" w:color="auto" w:fill="auto"/>
            <w:tcMar>
              <w:top w:w="55" w:type="dxa"/>
              <w:left w:w="55" w:type="dxa"/>
              <w:bottom w:w="55" w:type="dxa"/>
              <w:right w:w="55" w:type="dxa"/>
            </w:tcMar>
          </w:tcPr>
          <w:p w:rsidR="009E16D9" w:rsidRPr="00942F6C" w:rsidRDefault="009E16D9" w:rsidP="003B75AE">
            <w:pPr>
              <w:pStyle w:val="Cambria"/>
              <w:ind w:left="629"/>
              <w:jc w:val="right"/>
              <w:rPr>
                <w:rFonts w:ascii="Cambria" w:hAnsi="Cambria"/>
                <w:i/>
                <w:color w:val="000000"/>
                <w:sz w:val="30"/>
                <w:lang w:val="es-ES"/>
              </w:rPr>
            </w:pPr>
            <w:r w:rsidRPr="00942F6C">
              <w:rPr>
                <w:rFonts w:ascii="Cambria" w:hAnsi="Cambria"/>
                <w:i/>
                <w:color w:val="000000"/>
                <w:sz w:val="30"/>
                <w:lang w:val="es-ES"/>
              </w:rPr>
              <w:t>No. de Equipo de cómputo empleado</w:t>
            </w:r>
          </w:p>
        </w:tc>
        <w:tc>
          <w:tcPr>
            <w:tcW w:w="7280" w:type="dxa"/>
            <w:tcBorders>
              <w:bottom w:val="single" w:sz="2" w:space="0" w:color="000000"/>
            </w:tcBorders>
            <w:shd w:val="clear" w:color="auto" w:fill="auto"/>
            <w:tcMar>
              <w:top w:w="55" w:type="dxa"/>
              <w:left w:w="55" w:type="dxa"/>
              <w:bottom w:w="55" w:type="dxa"/>
              <w:right w:w="55" w:type="dxa"/>
            </w:tcMar>
          </w:tcPr>
          <w:p w:rsidR="009E16D9" w:rsidRPr="00942F6C" w:rsidRDefault="009E16D9" w:rsidP="003B75AE">
            <w:pPr>
              <w:pStyle w:val="TableContents"/>
              <w:ind w:left="629"/>
              <w:rPr>
                <w:lang w:val="es-ES"/>
              </w:rPr>
            </w:pPr>
          </w:p>
          <w:p w:rsidR="009E16D9" w:rsidRDefault="009E16D9" w:rsidP="003B75AE">
            <w:pPr>
              <w:pStyle w:val="TableContents"/>
              <w:ind w:left="629"/>
            </w:pPr>
            <w:r>
              <w:t>44</w:t>
            </w:r>
          </w:p>
        </w:tc>
      </w:tr>
      <w:tr w:rsidR="009E16D9" w:rsidTr="003B75AE">
        <w:trPr>
          <w:trHeight w:hRule="exact" w:val="798"/>
        </w:trPr>
        <w:tc>
          <w:tcPr>
            <w:tcW w:w="3174" w:type="dxa"/>
            <w:shd w:val="clear" w:color="auto" w:fill="auto"/>
            <w:tcMar>
              <w:top w:w="55" w:type="dxa"/>
              <w:left w:w="55" w:type="dxa"/>
              <w:bottom w:w="55" w:type="dxa"/>
              <w:right w:w="55" w:type="dxa"/>
            </w:tcMar>
          </w:tcPr>
          <w:p w:rsidR="009E16D9" w:rsidRDefault="009E16D9" w:rsidP="003B75AE">
            <w:pPr>
              <w:pStyle w:val="Standard"/>
              <w:ind w:left="629"/>
              <w:jc w:val="right"/>
              <w:rPr>
                <w:rFonts w:ascii="Cambria" w:hAnsi="Cambria"/>
                <w:i/>
                <w:color w:val="000000"/>
                <w:sz w:val="30"/>
              </w:rPr>
            </w:pPr>
          </w:p>
          <w:p w:rsidR="009E16D9" w:rsidRDefault="009E16D9" w:rsidP="003B75AE">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7280" w:type="dxa"/>
            <w:tcBorders>
              <w:bottom w:val="single" w:sz="2" w:space="0" w:color="000000"/>
            </w:tcBorders>
            <w:shd w:val="clear" w:color="auto" w:fill="auto"/>
            <w:tcMar>
              <w:top w:w="55" w:type="dxa"/>
              <w:left w:w="55" w:type="dxa"/>
              <w:bottom w:w="55" w:type="dxa"/>
              <w:right w:w="55" w:type="dxa"/>
            </w:tcMar>
          </w:tcPr>
          <w:p w:rsidR="009E16D9" w:rsidRDefault="009E16D9" w:rsidP="003B75AE">
            <w:pPr>
              <w:pStyle w:val="TableContents"/>
              <w:ind w:left="629"/>
            </w:pPr>
          </w:p>
          <w:p w:rsidR="009E16D9" w:rsidRDefault="009E16D9" w:rsidP="003B75AE">
            <w:pPr>
              <w:pStyle w:val="TableContents"/>
              <w:ind w:left="629"/>
            </w:pPr>
            <w:r>
              <w:t>2019-2</w:t>
            </w:r>
          </w:p>
        </w:tc>
      </w:tr>
      <w:tr w:rsidR="009E16D9" w:rsidTr="003B75AE">
        <w:trPr>
          <w:trHeight w:hRule="exact" w:val="791"/>
        </w:trPr>
        <w:tc>
          <w:tcPr>
            <w:tcW w:w="3174" w:type="dxa"/>
            <w:shd w:val="clear" w:color="auto" w:fill="auto"/>
            <w:tcMar>
              <w:top w:w="55" w:type="dxa"/>
              <w:left w:w="55" w:type="dxa"/>
              <w:bottom w:w="55" w:type="dxa"/>
              <w:right w:w="55" w:type="dxa"/>
            </w:tcMar>
          </w:tcPr>
          <w:p w:rsidR="009E16D9" w:rsidRDefault="009E16D9" w:rsidP="003B75AE">
            <w:pPr>
              <w:pStyle w:val="Standard"/>
              <w:ind w:left="629"/>
              <w:jc w:val="right"/>
              <w:rPr>
                <w:rFonts w:ascii="Cambria" w:hAnsi="Cambria"/>
                <w:i/>
                <w:color w:val="000000"/>
                <w:sz w:val="30"/>
              </w:rPr>
            </w:pPr>
          </w:p>
          <w:p w:rsidR="009E16D9" w:rsidRDefault="009E16D9" w:rsidP="003B75AE">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7280" w:type="dxa"/>
            <w:tcBorders>
              <w:bottom w:val="single" w:sz="2" w:space="0" w:color="000000"/>
            </w:tcBorders>
            <w:shd w:val="clear" w:color="auto" w:fill="auto"/>
            <w:tcMar>
              <w:top w:w="55" w:type="dxa"/>
              <w:left w:w="55" w:type="dxa"/>
              <w:bottom w:w="55" w:type="dxa"/>
              <w:right w:w="55" w:type="dxa"/>
            </w:tcMar>
          </w:tcPr>
          <w:p w:rsidR="009E16D9" w:rsidRDefault="009E16D9" w:rsidP="003B75AE">
            <w:pPr>
              <w:pStyle w:val="TableContents"/>
              <w:ind w:left="629"/>
            </w:pPr>
          </w:p>
          <w:p w:rsidR="009E16D9" w:rsidRDefault="009E16D9" w:rsidP="003B75AE">
            <w:pPr>
              <w:pStyle w:val="TableContents"/>
              <w:ind w:left="629"/>
            </w:pPr>
            <w:r>
              <w:t>3 DE ABRIL DE 2019</w:t>
            </w:r>
          </w:p>
        </w:tc>
      </w:tr>
      <w:tr w:rsidR="009E16D9" w:rsidTr="003B75AE">
        <w:trPr>
          <w:trHeight w:hRule="exact" w:val="894"/>
        </w:trPr>
        <w:tc>
          <w:tcPr>
            <w:tcW w:w="3174" w:type="dxa"/>
            <w:shd w:val="clear" w:color="auto" w:fill="auto"/>
            <w:tcMar>
              <w:top w:w="55" w:type="dxa"/>
              <w:left w:w="55" w:type="dxa"/>
              <w:bottom w:w="55" w:type="dxa"/>
              <w:right w:w="55" w:type="dxa"/>
            </w:tcMar>
          </w:tcPr>
          <w:p w:rsidR="009E16D9" w:rsidRDefault="009E16D9" w:rsidP="003B75AE">
            <w:pPr>
              <w:pStyle w:val="Standard"/>
              <w:ind w:left="629"/>
              <w:jc w:val="right"/>
              <w:rPr>
                <w:rFonts w:ascii="Cambria" w:hAnsi="Cambria"/>
                <w:i/>
                <w:color w:val="000000"/>
                <w:sz w:val="30"/>
              </w:rPr>
            </w:pPr>
          </w:p>
          <w:p w:rsidR="009E16D9" w:rsidRDefault="009E16D9" w:rsidP="003B75AE">
            <w:pPr>
              <w:pStyle w:val="Standard"/>
              <w:ind w:left="629"/>
              <w:jc w:val="right"/>
            </w:pPr>
            <w:proofErr w:type="spellStart"/>
            <w:r>
              <w:rPr>
                <w:rFonts w:ascii="Cambria" w:hAnsi="Cambria"/>
                <w:i/>
                <w:color w:val="000000"/>
                <w:sz w:val="30"/>
              </w:rPr>
              <w:t>Obervaciones</w:t>
            </w:r>
            <w:proofErr w:type="spellEnd"/>
            <w:r>
              <w:rPr>
                <w:rFonts w:ascii="Cambria" w:hAnsi="Cambria"/>
                <w:i/>
                <w:color w:val="000000"/>
                <w:sz w:val="30"/>
              </w:rPr>
              <w:t>:</w:t>
            </w:r>
          </w:p>
        </w:tc>
        <w:tc>
          <w:tcPr>
            <w:tcW w:w="7280" w:type="dxa"/>
            <w:tcBorders>
              <w:bottom w:val="single" w:sz="2" w:space="0" w:color="000000"/>
            </w:tcBorders>
            <w:shd w:val="clear" w:color="auto" w:fill="auto"/>
            <w:tcMar>
              <w:top w:w="55" w:type="dxa"/>
              <w:left w:w="55" w:type="dxa"/>
              <w:bottom w:w="55" w:type="dxa"/>
              <w:right w:w="55" w:type="dxa"/>
            </w:tcMar>
          </w:tcPr>
          <w:p w:rsidR="009E16D9" w:rsidRDefault="009E16D9" w:rsidP="003B75AE">
            <w:pPr>
              <w:pStyle w:val="TableContents"/>
              <w:ind w:left="629"/>
            </w:pPr>
          </w:p>
        </w:tc>
      </w:tr>
      <w:tr w:rsidR="009E16D9" w:rsidTr="003B75AE">
        <w:trPr>
          <w:trHeight w:hRule="exact" w:val="720"/>
        </w:trPr>
        <w:tc>
          <w:tcPr>
            <w:tcW w:w="3174" w:type="dxa"/>
            <w:shd w:val="clear" w:color="auto" w:fill="auto"/>
            <w:tcMar>
              <w:top w:w="55" w:type="dxa"/>
              <w:left w:w="55" w:type="dxa"/>
              <w:bottom w:w="55" w:type="dxa"/>
              <w:right w:w="55" w:type="dxa"/>
            </w:tcMar>
          </w:tcPr>
          <w:p w:rsidR="009E16D9" w:rsidRDefault="009E16D9" w:rsidP="003B75AE">
            <w:pPr>
              <w:pStyle w:val="Standard"/>
              <w:ind w:left="629"/>
              <w:jc w:val="right"/>
            </w:pPr>
          </w:p>
        </w:tc>
        <w:tc>
          <w:tcPr>
            <w:tcW w:w="7280" w:type="dxa"/>
            <w:tcBorders>
              <w:bottom w:val="single" w:sz="2" w:space="0" w:color="000000"/>
            </w:tcBorders>
            <w:shd w:val="clear" w:color="auto" w:fill="auto"/>
            <w:tcMar>
              <w:top w:w="55" w:type="dxa"/>
              <w:left w:w="55" w:type="dxa"/>
              <w:bottom w:w="55" w:type="dxa"/>
              <w:right w:w="55" w:type="dxa"/>
            </w:tcMar>
          </w:tcPr>
          <w:p w:rsidR="009E16D9" w:rsidRDefault="009E16D9" w:rsidP="003B75AE">
            <w:pPr>
              <w:pStyle w:val="TableContents"/>
              <w:ind w:left="629"/>
            </w:pPr>
          </w:p>
        </w:tc>
      </w:tr>
    </w:tbl>
    <w:p w:rsidR="009E16D9" w:rsidRDefault="009E16D9" w:rsidP="009E16D9">
      <w:pPr>
        <w:pStyle w:val="Standard"/>
        <w:jc w:val="center"/>
      </w:pPr>
      <w:r w:rsidRPr="00134321">
        <w:pict>
          <v:shapetype id="_x0000_t32" coordsize="21600,21600" o:spt="32" o:oned="t" path="m,l21600,21600e" filled="f">
            <v:path arrowok="t" fillok="f" o:connecttype="none"/>
            <o:lock v:ext="edit" shapetype="t"/>
          </v:shapetype>
          <v:shape id="Conector recto 114" o:spid="_x0000_s1044" type="#_x0000_t32" style="position:absolute;left:0;text-align:left;margin-left:-9.05pt;margin-top:17.05pt;width:532.9pt;height:0;z-index:251672576;visibility:visible;mso-position-horizontal-relative:text;mso-position-vertical-relative:text" o:connectortype="elbow" strokecolor="#3465a4" strokeweight=".35mm">
            <v:stroke joinstyle="miter"/>
            <v:textbox style="mso-next-textbox:#Conector recto 114;mso-rotate-with-shape:t">
              <w:txbxContent>
                <w:p w:rsidR="008D3A22" w:rsidRDefault="008D3A22" w:rsidP="009E16D9">
                  <w:r>
                    <w:t xml:space="preserve">COMPILACION </w:t>
                  </w:r>
                </w:p>
              </w:txbxContent>
            </v:textbox>
          </v:shape>
        </w:pict>
      </w:r>
    </w:p>
    <w:p w:rsidR="009E16D9" w:rsidRDefault="009E16D9" w:rsidP="009E16D9">
      <w:pPr>
        <w:pStyle w:val="Standard"/>
      </w:pPr>
    </w:p>
    <w:p w:rsidR="009E16D9" w:rsidRDefault="009E16D9" w:rsidP="009E16D9">
      <w:pPr>
        <w:pStyle w:val="Standard"/>
      </w:pPr>
    </w:p>
    <w:p w:rsidR="009E16D9" w:rsidRPr="009E16D9" w:rsidRDefault="009E16D9" w:rsidP="009E16D9">
      <w:pPr>
        <w:pStyle w:val="Standard"/>
        <w:rPr>
          <w:rFonts w:ascii="Calibri" w:hAnsi="Calibri"/>
          <w:color w:val="000000"/>
          <w:sz w:val="52"/>
        </w:rPr>
      </w:pPr>
      <w:r>
        <w:rPr>
          <w:rFonts w:ascii="Calibri" w:hAnsi="Calibri"/>
          <w:color w:val="000000"/>
          <w:sz w:val="52"/>
        </w:rPr>
        <w:t xml:space="preserve">                      CALIFICACIÓN: __________</w:t>
      </w:r>
    </w:p>
    <w:p w:rsidR="003F560E" w:rsidRPr="00EB53B7" w:rsidRDefault="00EB53B7">
      <w:pPr>
        <w:rPr>
          <w:b/>
        </w:rPr>
      </w:pPr>
      <w:r w:rsidRPr="00EB53B7">
        <w:rPr>
          <w:b/>
        </w:rPr>
        <w:lastRenderedPageBreak/>
        <w:t>PRACTICA 8</w:t>
      </w:r>
    </w:p>
    <w:p w:rsidR="00EB53B7" w:rsidRPr="00EB53B7" w:rsidRDefault="00EB53B7">
      <w:pPr>
        <w:rPr>
          <w:b/>
        </w:rPr>
      </w:pPr>
      <w:r w:rsidRPr="00EB53B7">
        <w:rPr>
          <w:b/>
        </w:rPr>
        <w:t>OBJETIVOS:</w:t>
      </w:r>
    </w:p>
    <w:p w:rsidR="00EB53B7" w:rsidRDefault="00EB53B7" w:rsidP="005301C2">
      <w:pPr>
        <w:pStyle w:val="Prrafodelista"/>
        <w:numPr>
          <w:ilvl w:val="0"/>
          <w:numId w:val="4"/>
        </w:numPr>
      </w:pPr>
      <w:r>
        <w:t xml:space="preserve">Elaborar programas en lenguaje C que incluyan las estructuras de selección </w:t>
      </w:r>
      <w:proofErr w:type="spellStart"/>
      <w:r>
        <w:t>if</w:t>
      </w:r>
      <w:proofErr w:type="spellEnd"/>
      <w:r>
        <w:t xml:space="preserve">, </w:t>
      </w:r>
      <w:proofErr w:type="spellStart"/>
      <w:r>
        <w:t>if-else</w:t>
      </w:r>
      <w:proofErr w:type="spellEnd"/>
      <w:r>
        <w:t xml:space="preserve">, </w:t>
      </w:r>
      <w:proofErr w:type="spellStart"/>
      <w:r>
        <w:t>switch</w:t>
      </w:r>
      <w:proofErr w:type="spellEnd"/>
      <w:r>
        <w:t xml:space="preserve"> y ternaria (o condicional) para la resolución de problemas básicos.</w:t>
      </w:r>
    </w:p>
    <w:p w:rsidR="00EB53B7" w:rsidRPr="00EB53B7" w:rsidRDefault="00EB53B7">
      <w:pPr>
        <w:rPr>
          <w:b/>
        </w:rPr>
      </w:pPr>
      <w:r w:rsidRPr="00EB53B7">
        <w:rPr>
          <w:b/>
        </w:rPr>
        <w:t>ACTIVIDADES:</w:t>
      </w:r>
    </w:p>
    <w:p w:rsidR="00EB53B7" w:rsidRDefault="00EB53B7" w:rsidP="005301C2">
      <w:pPr>
        <w:pStyle w:val="Prrafodelista"/>
        <w:numPr>
          <w:ilvl w:val="0"/>
          <w:numId w:val="5"/>
        </w:numPr>
      </w:pPr>
      <w:r>
        <w:t xml:space="preserve">Elaborar expresiones lógicas/condicionales utilizadas en las estructuras de selección y realizar su evaluación. </w:t>
      </w:r>
    </w:p>
    <w:p w:rsidR="00EB53B7" w:rsidRDefault="00EB53B7" w:rsidP="005301C2">
      <w:pPr>
        <w:pStyle w:val="Prrafodelista"/>
        <w:numPr>
          <w:ilvl w:val="0"/>
          <w:numId w:val="5"/>
        </w:numPr>
      </w:pPr>
      <w:r>
        <w:t>Elaborar un programa en lenguaje C para cada estructura de selección.</w:t>
      </w:r>
    </w:p>
    <w:p w:rsidR="00EB53B7" w:rsidRDefault="00EB53B7">
      <w:pPr>
        <w:rPr>
          <w:b/>
        </w:rPr>
      </w:pPr>
      <w:r w:rsidRPr="00EB53B7">
        <w:rPr>
          <w:b/>
        </w:rPr>
        <w:t>INTRODUCCION:</w:t>
      </w:r>
    </w:p>
    <w:p w:rsidR="0033147C" w:rsidRDefault="0033147C">
      <w:r>
        <w:t xml:space="preserve">Las estructuras de control de flujo en un lenguaje especifican el orden en que se realiza el procesamiento de datos. </w:t>
      </w:r>
    </w:p>
    <w:p w:rsidR="0033147C" w:rsidRPr="001901AC" w:rsidRDefault="00070BD9">
      <w:pPr>
        <w:rPr>
          <w:i/>
        </w:rPr>
      </w:pPr>
      <w:r w:rsidRPr="001901AC">
        <w:rPr>
          <w:i/>
        </w:rPr>
        <w:t>E</w:t>
      </w:r>
      <w:r w:rsidR="0033147C" w:rsidRPr="001901AC">
        <w:rPr>
          <w:i/>
        </w:rPr>
        <w:t xml:space="preserve">structuras de selección (o condicionales) </w:t>
      </w:r>
    </w:p>
    <w:p w:rsidR="00070BD9" w:rsidRPr="001901AC" w:rsidRDefault="0033147C" w:rsidP="00070BD9">
      <w:r>
        <w:t>Permiten realizar una u otra acción con base en una expresión lógica. Las acciones posibles a realizar son mutuamente excluyentes, es decir, solo se puede ejecutar una a la vez dentro de toda la estructura. Lenguaje C p</w:t>
      </w:r>
      <w:r w:rsidR="00070BD9">
        <w:t xml:space="preserve">osee 3 estructuras de selección las cuales son: </w:t>
      </w:r>
    </w:p>
    <w:p w:rsidR="0033147C" w:rsidRDefault="0033147C" w:rsidP="00070BD9">
      <w:pPr>
        <w:pStyle w:val="Prrafodelista"/>
        <w:numPr>
          <w:ilvl w:val="0"/>
          <w:numId w:val="2"/>
        </w:numPr>
      </w:pPr>
      <w:proofErr w:type="spellStart"/>
      <w:r w:rsidRPr="0033147C">
        <w:rPr>
          <w:b/>
        </w:rPr>
        <w:t>if</w:t>
      </w:r>
      <w:proofErr w:type="spellEnd"/>
      <w:r w:rsidRPr="0033147C">
        <w:rPr>
          <w:b/>
        </w:rPr>
        <w:t xml:space="preserve"> </w:t>
      </w:r>
      <w:r>
        <w:rPr>
          <w:b/>
        </w:rPr>
        <w:t xml:space="preserve">– </w:t>
      </w:r>
      <w:r w:rsidRPr="0033147C">
        <w:t>Es la</w:t>
      </w:r>
      <w:r>
        <w:t xml:space="preserve"> estructura de control de flujo más simple, su sintaxis es la siguiente:</w:t>
      </w:r>
    </w:p>
    <w:p w:rsidR="0033147C" w:rsidRPr="0033147C" w:rsidRDefault="0033147C" w:rsidP="0033147C">
      <w:pPr>
        <w:jc w:val="center"/>
        <w:rPr>
          <w:b/>
        </w:rPr>
      </w:pPr>
      <w:proofErr w:type="spellStart"/>
      <w:proofErr w:type="gramStart"/>
      <w:r w:rsidRPr="0033147C">
        <w:rPr>
          <w:b/>
        </w:rPr>
        <w:t>if</w:t>
      </w:r>
      <w:proofErr w:type="spellEnd"/>
      <w:proofErr w:type="gramEnd"/>
      <w:r w:rsidRPr="0033147C">
        <w:rPr>
          <w:b/>
        </w:rPr>
        <w:t xml:space="preserve"> (</w:t>
      </w:r>
      <w:proofErr w:type="spellStart"/>
      <w:r w:rsidRPr="0033147C">
        <w:rPr>
          <w:b/>
        </w:rPr>
        <w:t>expresión_lógica</w:t>
      </w:r>
      <w:proofErr w:type="spellEnd"/>
      <w:r w:rsidRPr="0033147C">
        <w:rPr>
          <w:b/>
        </w:rPr>
        <w:t>)</w:t>
      </w:r>
    </w:p>
    <w:p w:rsidR="0033147C" w:rsidRDefault="0033147C" w:rsidP="0033147C">
      <w:pPr>
        <w:jc w:val="center"/>
        <w:rPr>
          <w:b/>
        </w:rPr>
      </w:pPr>
      <w:r w:rsidRPr="0033147C">
        <w:rPr>
          <w:b/>
        </w:rPr>
        <w:t xml:space="preserve">{  // </w:t>
      </w:r>
      <w:proofErr w:type="gramStart"/>
      <w:r w:rsidRPr="0033147C">
        <w:rPr>
          <w:b/>
        </w:rPr>
        <w:t>bloque</w:t>
      </w:r>
      <w:proofErr w:type="gramEnd"/>
      <w:r w:rsidRPr="0033147C">
        <w:rPr>
          <w:b/>
        </w:rPr>
        <w:t xml:space="preserve"> de código a ejecutar  }</w:t>
      </w:r>
    </w:p>
    <w:p w:rsidR="0033147C" w:rsidRDefault="0033147C" w:rsidP="00070BD9">
      <w:pPr>
        <w:jc w:val="both"/>
      </w:pPr>
      <w:r>
        <w:t>En esta estructura se evalúa la expresión lógica y, si se cumple (si la condición es verdadera), se ejecutan las instrucciones del bloque que se encuentra entre las llaves de la estructura. Si no se cumple la condición, se continúa con el flujo normal del programa.</w:t>
      </w:r>
    </w:p>
    <w:p w:rsidR="0033147C" w:rsidRPr="0033147C" w:rsidRDefault="0033147C" w:rsidP="0033147C">
      <w:pPr>
        <w:pStyle w:val="Prrafodelista"/>
        <w:numPr>
          <w:ilvl w:val="0"/>
          <w:numId w:val="2"/>
        </w:numPr>
        <w:jc w:val="both"/>
        <w:rPr>
          <w:b/>
        </w:rPr>
      </w:pPr>
      <w:proofErr w:type="spellStart"/>
      <w:r w:rsidRPr="0033147C">
        <w:rPr>
          <w:b/>
        </w:rPr>
        <w:t>If-else</w:t>
      </w:r>
      <w:proofErr w:type="spellEnd"/>
      <w:r w:rsidRPr="0033147C">
        <w:rPr>
          <w:b/>
        </w:rPr>
        <w:t xml:space="preserve"> </w:t>
      </w:r>
      <w:r w:rsidRPr="0033147C">
        <w:rPr>
          <w:b/>
        </w:rPr>
        <w:softHyphen/>
      </w:r>
      <w:r w:rsidRPr="0033147C">
        <w:rPr>
          <w:b/>
        </w:rPr>
        <w:softHyphen/>
        <w:t xml:space="preserve">– </w:t>
      </w:r>
      <w:r w:rsidRPr="0033147C">
        <w:t>Su sintaxis es la siguiente:</w:t>
      </w:r>
    </w:p>
    <w:p w:rsidR="0033147C" w:rsidRPr="00070BD9" w:rsidRDefault="0033147C" w:rsidP="0033147C">
      <w:pPr>
        <w:jc w:val="center"/>
        <w:rPr>
          <w:b/>
        </w:rPr>
      </w:pPr>
      <w:proofErr w:type="spellStart"/>
      <w:proofErr w:type="gramStart"/>
      <w:r w:rsidRPr="00070BD9">
        <w:rPr>
          <w:b/>
        </w:rPr>
        <w:t>if</w:t>
      </w:r>
      <w:proofErr w:type="spellEnd"/>
      <w:proofErr w:type="gramEnd"/>
      <w:r w:rsidRPr="00070BD9">
        <w:rPr>
          <w:b/>
        </w:rPr>
        <w:t xml:space="preserve"> (</w:t>
      </w:r>
      <w:proofErr w:type="spellStart"/>
      <w:r w:rsidRPr="00070BD9">
        <w:rPr>
          <w:b/>
        </w:rPr>
        <w:t>expresión_lógica</w:t>
      </w:r>
      <w:proofErr w:type="spellEnd"/>
      <w:r w:rsidRPr="00070BD9">
        <w:rPr>
          <w:b/>
        </w:rPr>
        <w:t>)</w:t>
      </w:r>
    </w:p>
    <w:p w:rsidR="0033147C" w:rsidRPr="00070BD9" w:rsidRDefault="0033147C" w:rsidP="0033147C">
      <w:pPr>
        <w:jc w:val="center"/>
        <w:rPr>
          <w:b/>
        </w:rPr>
      </w:pPr>
      <w:r w:rsidRPr="00070BD9">
        <w:rPr>
          <w:b/>
        </w:rPr>
        <w:t xml:space="preserve">{ // </w:t>
      </w:r>
      <w:proofErr w:type="gramStart"/>
      <w:r w:rsidRPr="00070BD9">
        <w:rPr>
          <w:b/>
        </w:rPr>
        <w:t>bloque</w:t>
      </w:r>
      <w:proofErr w:type="gramEnd"/>
      <w:r w:rsidRPr="00070BD9">
        <w:rPr>
          <w:b/>
        </w:rPr>
        <w:t xml:space="preserve"> de código a ejecutar // si la condición es verdadera }</w:t>
      </w:r>
    </w:p>
    <w:p w:rsidR="0033147C" w:rsidRPr="00070BD9" w:rsidRDefault="0033147C" w:rsidP="0033147C">
      <w:pPr>
        <w:jc w:val="center"/>
        <w:rPr>
          <w:b/>
        </w:rPr>
      </w:pPr>
      <w:proofErr w:type="spellStart"/>
      <w:r w:rsidRPr="00070BD9">
        <w:rPr>
          <w:b/>
        </w:rPr>
        <w:t>Else</w:t>
      </w:r>
      <w:proofErr w:type="spellEnd"/>
    </w:p>
    <w:p w:rsidR="0033147C" w:rsidRPr="00070BD9" w:rsidRDefault="0033147C" w:rsidP="0033147C">
      <w:pPr>
        <w:jc w:val="center"/>
        <w:rPr>
          <w:b/>
        </w:rPr>
      </w:pPr>
      <w:r w:rsidRPr="00070BD9">
        <w:rPr>
          <w:b/>
        </w:rPr>
        <w:t xml:space="preserve">{ // </w:t>
      </w:r>
      <w:proofErr w:type="gramStart"/>
      <w:r w:rsidRPr="00070BD9">
        <w:rPr>
          <w:b/>
        </w:rPr>
        <w:t>bloque</w:t>
      </w:r>
      <w:proofErr w:type="gramEnd"/>
      <w:r w:rsidRPr="00070BD9">
        <w:rPr>
          <w:b/>
        </w:rPr>
        <w:t xml:space="preserve"> de código a ejecutar // si la condición es falsa }</w:t>
      </w:r>
    </w:p>
    <w:p w:rsidR="0033147C" w:rsidRDefault="0033147C" w:rsidP="0033147C">
      <w:pPr>
        <w:jc w:val="both"/>
      </w:pPr>
      <w:r>
        <w:t>Esta estructura evalúa la expresión lógica y si la condición es verdadera se ejecutan las instrucciones del bloque que se encuentra entre las primeras llaves, si la condición es falsa se ejecuta el bloque de código que está entre la</w:t>
      </w:r>
      <w:r w:rsidR="00070BD9">
        <w:t>s llaves después de la palabra</w:t>
      </w:r>
      <w:r>
        <w:t xml:space="preserve"> '</w:t>
      </w:r>
      <w:proofErr w:type="spellStart"/>
      <w:r>
        <w:t>else</w:t>
      </w:r>
      <w:proofErr w:type="spellEnd"/>
      <w:r>
        <w:t xml:space="preserve">'. Al final de que se ejecute uno u otro código, se continúa con el flujo normal del programa. Es posible anidar varias estructuras </w:t>
      </w:r>
      <w:proofErr w:type="spellStart"/>
      <w:r>
        <w:t>if-else</w:t>
      </w:r>
      <w:proofErr w:type="spellEnd"/>
      <w:r>
        <w:t xml:space="preserve">, es decir, tener una o varias estructuras </w:t>
      </w:r>
      <w:proofErr w:type="spellStart"/>
      <w:r>
        <w:t>if-else</w:t>
      </w:r>
      <w:proofErr w:type="spellEnd"/>
      <w:r>
        <w:t>.</w:t>
      </w:r>
    </w:p>
    <w:p w:rsidR="00524D31" w:rsidRPr="001901AC" w:rsidRDefault="00524D31" w:rsidP="001901AC">
      <w:pPr>
        <w:pStyle w:val="Prrafodelista"/>
        <w:numPr>
          <w:ilvl w:val="0"/>
          <w:numId w:val="2"/>
        </w:numPr>
        <w:jc w:val="both"/>
        <w:rPr>
          <w:b/>
        </w:rPr>
      </w:pPr>
      <w:proofErr w:type="spellStart"/>
      <w:r w:rsidRPr="001901AC">
        <w:rPr>
          <w:b/>
        </w:rPr>
        <w:t>switch</w:t>
      </w:r>
      <w:proofErr w:type="spellEnd"/>
      <w:r w:rsidRPr="001901AC">
        <w:rPr>
          <w:b/>
        </w:rPr>
        <w:t xml:space="preserve">-case – </w:t>
      </w:r>
      <w:r w:rsidRPr="00524D31">
        <w:t>La sintaxis es la siguiente:</w:t>
      </w:r>
      <w:r w:rsidRPr="001901AC">
        <w:rPr>
          <w:b/>
        </w:rPr>
        <w:t xml:space="preserve"> </w:t>
      </w:r>
    </w:p>
    <w:p w:rsidR="00524D31" w:rsidRPr="001901AC" w:rsidRDefault="001901AC" w:rsidP="00524D31">
      <w:pPr>
        <w:pStyle w:val="Prrafodelista"/>
        <w:jc w:val="both"/>
        <w:rPr>
          <w:b/>
        </w:rPr>
      </w:pPr>
      <w:r>
        <w:rPr>
          <w:b/>
        </w:rPr>
        <w:t xml:space="preserve">                         </w:t>
      </w:r>
      <w:proofErr w:type="spellStart"/>
      <w:proofErr w:type="gramStart"/>
      <w:r w:rsidR="00524D31" w:rsidRPr="001901AC">
        <w:rPr>
          <w:b/>
        </w:rPr>
        <w:t>switch</w:t>
      </w:r>
      <w:proofErr w:type="spellEnd"/>
      <w:proofErr w:type="gramEnd"/>
      <w:r w:rsidR="00524D31" w:rsidRPr="001901AC">
        <w:rPr>
          <w:b/>
        </w:rPr>
        <w:t xml:space="preserve"> (</w:t>
      </w:r>
      <w:proofErr w:type="spellStart"/>
      <w:r w:rsidR="00524D31" w:rsidRPr="001901AC">
        <w:rPr>
          <w:b/>
        </w:rPr>
        <w:t>opcion_a_evaluar</w:t>
      </w:r>
      <w:proofErr w:type="spellEnd"/>
      <w:r w:rsidR="00524D31" w:rsidRPr="001901AC">
        <w:rPr>
          <w:b/>
        </w:rPr>
        <w:t>)</w:t>
      </w:r>
    </w:p>
    <w:p w:rsidR="00524D31" w:rsidRPr="001901AC" w:rsidRDefault="001901AC" w:rsidP="00524D31">
      <w:pPr>
        <w:pStyle w:val="Prrafodelista"/>
        <w:jc w:val="both"/>
        <w:rPr>
          <w:b/>
        </w:rPr>
      </w:pPr>
      <w:r>
        <w:rPr>
          <w:b/>
        </w:rPr>
        <w:lastRenderedPageBreak/>
        <w:t xml:space="preserve">                         { </w:t>
      </w:r>
      <w:proofErr w:type="gramStart"/>
      <w:r>
        <w:rPr>
          <w:b/>
        </w:rPr>
        <w:t>case</w:t>
      </w:r>
      <w:proofErr w:type="gramEnd"/>
      <w:r>
        <w:rPr>
          <w:b/>
        </w:rPr>
        <w:t xml:space="preserve"> </w:t>
      </w:r>
      <w:r w:rsidR="00524D31" w:rsidRPr="001901AC">
        <w:rPr>
          <w:b/>
        </w:rPr>
        <w:t xml:space="preserve">1: /* Código a ejecutar*/ </w:t>
      </w:r>
    </w:p>
    <w:p w:rsidR="00524D31" w:rsidRPr="001901AC" w:rsidRDefault="001901AC" w:rsidP="00524D31">
      <w:pPr>
        <w:pStyle w:val="Prrafodelista"/>
        <w:jc w:val="both"/>
        <w:rPr>
          <w:b/>
        </w:rPr>
      </w:pPr>
      <w:r>
        <w:rPr>
          <w:b/>
        </w:rPr>
        <w:t xml:space="preserve">                         </w:t>
      </w:r>
      <w:proofErr w:type="gramStart"/>
      <w:r w:rsidR="00524D31" w:rsidRPr="001901AC">
        <w:rPr>
          <w:b/>
        </w:rPr>
        <w:t>break</w:t>
      </w:r>
      <w:proofErr w:type="gramEnd"/>
      <w:r w:rsidR="00524D31" w:rsidRPr="001901AC">
        <w:rPr>
          <w:b/>
        </w:rPr>
        <w:t xml:space="preserve">; </w:t>
      </w:r>
    </w:p>
    <w:p w:rsidR="00524D31" w:rsidRPr="001901AC" w:rsidRDefault="001901AC" w:rsidP="00524D31">
      <w:pPr>
        <w:pStyle w:val="Prrafodelista"/>
        <w:jc w:val="both"/>
        <w:rPr>
          <w:b/>
        </w:rPr>
      </w:pPr>
      <w:r>
        <w:rPr>
          <w:b/>
        </w:rPr>
        <w:t xml:space="preserve">                         </w:t>
      </w:r>
      <w:proofErr w:type="gramStart"/>
      <w:r w:rsidR="00524D31" w:rsidRPr="001901AC">
        <w:rPr>
          <w:b/>
        </w:rPr>
        <w:t>c</w:t>
      </w:r>
      <w:r>
        <w:rPr>
          <w:b/>
        </w:rPr>
        <w:t>ase</w:t>
      </w:r>
      <w:proofErr w:type="gramEnd"/>
      <w:r>
        <w:rPr>
          <w:b/>
        </w:rPr>
        <w:t xml:space="preserve"> </w:t>
      </w:r>
      <w:r w:rsidR="00524D31" w:rsidRPr="001901AC">
        <w:rPr>
          <w:b/>
        </w:rPr>
        <w:t>2: /* Código a ejecutar*/</w:t>
      </w:r>
    </w:p>
    <w:p w:rsidR="00524D31" w:rsidRPr="001901AC" w:rsidRDefault="00524D31" w:rsidP="00524D31">
      <w:pPr>
        <w:pStyle w:val="Prrafodelista"/>
        <w:jc w:val="both"/>
        <w:rPr>
          <w:b/>
        </w:rPr>
      </w:pPr>
      <w:r w:rsidRPr="001901AC">
        <w:rPr>
          <w:b/>
        </w:rPr>
        <w:t xml:space="preserve"> </w:t>
      </w:r>
      <w:r w:rsidR="001901AC">
        <w:rPr>
          <w:b/>
        </w:rPr>
        <w:t xml:space="preserve">                        </w:t>
      </w:r>
      <w:proofErr w:type="gramStart"/>
      <w:r w:rsidRPr="001901AC">
        <w:rPr>
          <w:b/>
        </w:rPr>
        <w:t>break</w:t>
      </w:r>
      <w:proofErr w:type="gramEnd"/>
      <w:r w:rsidRPr="001901AC">
        <w:rPr>
          <w:b/>
        </w:rPr>
        <w:t xml:space="preserve">; </w:t>
      </w:r>
    </w:p>
    <w:p w:rsidR="00524D31" w:rsidRPr="001901AC" w:rsidRDefault="001901AC" w:rsidP="00524D31">
      <w:pPr>
        <w:pStyle w:val="Prrafodelista"/>
        <w:jc w:val="both"/>
        <w:rPr>
          <w:b/>
        </w:rPr>
      </w:pPr>
      <w:r>
        <w:rPr>
          <w:b/>
        </w:rPr>
        <w:t xml:space="preserve">                          </w:t>
      </w:r>
      <w:r w:rsidR="00524D31" w:rsidRPr="001901AC">
        <w:rPr>
          <w:b/>
        </w:rPr>
        <w:t>…</w:t>
      </w:r>
    </w:p>
    <w:p w:rsidR="00524D31" w:rsidRPr="001901AC" w:rsidRDefault="001901AC" w:rsidP="00524D31">
      <w:pPr>
        <w:pStyle w:val="Prrafodelista"/>
        <w:jc w:val="both"/>
        <w:rPr>
          <w:b/>
        </w:rPr>
      </w:pPr>
      <w:r>
        <w:rPr>
          <w:b/>
        </w:rPr>
        <w:t xml:space="preserve">                         </w:t>
      </w:r>
      <w:proofErr w:type="gramStart"/>
      <w:r>
        <w:rPr>
          <w:b/>
        </w:rPr>
        <w:t>case</w:t>
      </w:r>
      <w:proofErr w:type="gramEnd"/>
      <w:r>
        <w:rPr>
          <w:b/>
        </w:rPr>
        <w:t xml:space="preserve"> n</w:t>
      </w:r>
      <w:r w:rsidR="00524D31" w:rsidRPr="001901AC">
        <w:rPr>
          <w:b/>
        </w:rPr>
        <w:t xml:space="preserve">: /* Código a ejecutar*/ </w:t>
      </w:r>
    </w:p>
    <w:p w:rsidR="00524D31" w:rsidRPr="001901AC" w:rsidRDefault="001901AC" w:rsidP="00524D31">
      <w:pPr>
        <w:pStyle w:val="Prrafodelista"/>
        <w:jc w:val="both"/>
        <w:rPr>
          <w:b/>
        </w:rPr>
      </w:pPr>
      <w:r>
        <w:rPr>
          <w:b/>
        </w:rPr>
        <w:t xml:space="preserve">                         </w:t>
      </w:r>
      <w:proofErr w:type="gramStart"/>
      <w:r w:rsidR="00524D31" w:rsidRPr="001901AC">
        <w:rPr>
          <w:b/>
        </w:rPr>
        <w:t>break</w:t>
      </w:r>
      <w:proofErr w:type="gramEnd"/>
      <w:r w:rsidR="00524D31" w:rsidRPr="001901AC">
        <w:rPr>
          <w:b/>
        </w:rPr>
        <w:t xml:space="preserve">; </w:t>
      </w:r>
    </w:p>
    <w:p w:rsidR="00524D31" w:rsidRPr="001901AC" w:rsidRDefault="001901AC" w:rsidP="001901AC">
      <w:pPr>
        <w:pStyle w:val="Prrafodelista"/>
        <w:jc w:val="both"/>
        <w:rPr>
          <w:b/>
        </w:rPr>
      </w:pPr>
      <w:r>
        <w:rPr>
          <w:b/>
        </w:rPr>
        <w:t xml:space="preserve">                         </w:t>
      </w:r>
      <w:proofErr w:type="gramStart"/>
      <w:r w:rsidR="00524D31" w:rsidRPr="001901AC">
        <w:rPr>
          <w:b/>
        </w:rPr>
        <w:t>default</w:t>
      </w:r>
      <w:proofErr w:type="gramEnd"/>
      <w:r w:rsidR="00524D31" w:rsidRPr="001901AC">
        <w:rPr>
          <w:b/>
        </w:rPr>
        <w:t>: /* Código a ejecutar*/ }</w:t>
      </w:r>
    </w:p>
    <w:p w:rsidR="00070BD9" w:rsidRDefault="00524D31" w:rsidP="001901AC">
      <w:pPr>
        <w:jc w:val="both"/>
      </w:pPr>
      <w:r>
        <w:t xml:space="preserve">La estructura </w:t>
      </w:r>
      <w:proofErr w:type="spellStart"/>
      <w:r>
        <w:t>switch</w:t>
      </w:r>
      <w:proofErr w:type="spellEnd"/>
      <w:r>
        <w:t xml:space="preserve">-case evalúa la variable que se encuentra entre paréntesis después de la palabra reservada </w:t>
      </w:r>
      <w:proofErr w:type="spellStart"/>
      <w:r>
        <w:t>switch</w:t>
      </w:r>
      <w:proofErr w:type="spellEnd"/>
      <w:r>
        <w:t xml:space="preserve"> y la compara con los valores constantes que posee cada caso (case). Los tipos de datos que puede evaluar esta estructura son enteros, caracteres y enumeraciones. Al final de cada caso se ejecuta la instrucción break</w:t>
      </w:r>
      <w:r w:rsidR="003B18E3">
        <w:t>.</w:t>
      </w:r>
    </w:p>
    <w:p w:rsidR="00070BD9" w:rsidRPr="001901AC" w:rsidRDefault="00070BD9" w:rsidP="001901AC">
      <w:pPr>
        <w:pStyle w:val="Prrafodelista"/>
        <w:numPr>
          <w:ilvl w:val="0"/>
          <w:numId w:val="2"/>
        </w:numPr>
        <w:jc w:val="both"/>
        <w:rPr>
          <w:b/>
        </w:rPr>
      </w:pPr>
      <w:r w:rsidRPr="001901AC">
        <w:rPr>
          <w:b/>
        </w:rPr>
        <w:t>Estructura de control selectiva condicional</w:t>
      </w:r>
      <w:r w:rsidR="001901AC">
        <w:rPr>
          <w:b/>
        </w:rPr>
        <w:t xml:space="preserve">: </w:t>
      </w:r>
      <w:r w:rsidR="001901AC">
        <w:t>T</w:t>
      </w:r>
      <w:r w:rsidRPr="00070BD9">
        <w:t>am</w:t>
      </w:r>
      <w:r w:rsidR="00E50BE2">
        <w:t xml:space="preserve">bién llamado operador ternario, </w:t>
      </w:r>
      <w:r w:rsidRPr="00070BD9">
        <w:t xml:space="preserve">permite realizar una comparación rápida. Su sintaxis es la siguiente:  </w:t>
      </w:r>
    </w:p>
    <w:p w:rsidR="00070BD9" w:rsidRPr="001901AC" w:rsidRDefault="00070BD9" w:rsidP="001901AC">
      <w:pPr>
        <w:pStyle w:val="Prrafodelista"/>
        <w:jc w:val="center"/>
        <w:rPr>
          <w:b/>
        </w:rPr>
      </w:pPr>
      <w:proofErr w:type="gramStart"/>
      <w:r w:rsidRPr="001901AC">
        <w:rPr>
          <w:b/>
        </w:rPr>
        <w:t>Condición ?</w:t>
      </w:r>
      <w:proofErr w:type="gramEnd"/>
      <w:r w:rsidRPr="001901AC">
        <w:rPr>
          <w:b/>
        </w:rPr>
        <w:t xml:space="preserve"> </w:t>
      </w:r>
      <w:proofErr w:type="spellStart"/>
      <w:proofErr w:type="gramStart"/>
      <w:r w:rsidRPr="001901AC">
        <w:rPr>
          <w:b/>
        </w:rPr>
        <w:t>SiSeCumple</w:t>
      </w:r>
      <w:proofErr w:type="spellEnd"/>
      <w:r w:rsidRPr="001901AC">
        <w:rPr>
          <w:b/>
        </w:rPr>
        <w:t xml:space="preserve"> :</w:t>
      </w:r>
      <w:proofErr w:type="gramEnd"/>
      <w:r w:rsidRPr="001901AC">
        <w:rPr>
          <w:b/>
        </w:rPr>
        <w:t xml:space="preserve"> </w:t>
      </w:r>
      <w:proofErr w:type="spellStart"/>
      <w:r w:rsidRPr="001901AC">
        <w:rPr>
          <w:b/>
        </w:rPr>
        <w:t>SiNoSeCumple</w:t>
      </w:r>
      <w:proofErr w:type="spellEnd"/>
    </w:p>
    <w:p w:rsidR="00524D31" w:rsidRPr="0033147C" w:rsidRDefault="00070BD9" w:rsidP="0033147C">
      <w:pPr>
        <w:jc w:val="both"/>
      </w:pPr>
      <w:r w:rsidRPr="00070BD9">
        <w:t>Consta de tres partes, una co</w:t>
      </w:r>
      <w:r>
        <w:t>ndición y dos acciones a seguir. L</w:t>
      </w:r>
      <w:r w:rsidRPr="00070BD9">
        <w:t>a condición se cumple (es verdadera) se ejecuta la instrucción que se encuentra después del símbolo ‘</w:t>
      </w:r>
      <w:proofErr w:type="gramStart"/>
      <w:r w:rsidRPr="00070BD9">
        <w:t>?</w:t>
      </w:r>
      <w:proofErr w:type="gramEnd"/>
      <w:r w:rsidRPr="00070BD9">
        <w:t>’; si la condición no se cumple (es falsa) se ejecuta la instrucción que se encuentra después del símbolo ‘:’.</w:t>
      </w:r>
    </w:p>
    <w:p w:rsidR="00EB53B7" w:rsidRDefault="00EB53B7">
      <w:pPr>
        <w:rPr>
          <w:b/>
        </w:rPr>
      </w:pPr>
      <w:r w:rsidRPr="00EB53B7">
        <w:rPr>
          <w:b/>
        </w:rPr>
        <w:t xml:space="preserve">DESARROLLO DE ACTIVIDADES: </w:t>
      </w:r>
    </w:p>
    <w:p w:rsidR="001901AC" w:rsidRDefault="00CA0D2B" w:rsidP="009E16D9">
      <w:pPr>
        <w:jc w:val="both"/>
      </w:pPr>
      <w:r>
        <w:t xml:space="preserve">Desde </w:t>
      </w:r>
      <w:r w:rsidR="009E16D9">
        <w:t xml:space="preserve">Terminal se realizaron programas con  las estructuras de selección mencionadas.  Se cambio el editor a </w:t>
      </w:r>
      <w:r>
        <w:t>nano</w:t>
      </w:r>
      <w:r w:rsidR="009E16D9">
        <w:t xml:space="preserve"> para editar el texto. Los programas</w:t>
      </w:r>
      <w:r w:rsidR="00D21B15">
        <w:t xml:space="preserve"> </w:t>
      </w:r>
      <w:r w:rsidR="009E16D9">
        <w:t xml:space="preserve">se desarrollaron de </w:t>
      </w:r>
      <w:r w:rsidR="00D21B15">
        <w:t>la misma manera</w:t>
      </w:r>
      <w:r w:rsidR="009E16D9">
        <w:t xml:space="preserve">. </w:t>
      </w:r>
      <w:r>
        <w:t xml:space="preserve"> </w:t>
      </w:r>
    </w:p>
    <w:p w:rsidR="001901AC" w:rsidRDefault="001901AC" w:rsidP="009E16D9">
      <w:pPr>
        <w:jc w:val="both"/>
      </w:pPr>
      <w:r w:rsidRPr="00CA0D2B">
        <w:rPr>
          <w:b/>
        </w:rPr>
        <w:t>1º PROGRAMA</w:t>
      </w:r>
      <w:r w:rsidR="008D3A22" w:rsidRPr="00CA0D2B">
        <w:rPr>
          <w:b/>
        </w:rPr>
        <w:t>:</w:t>
      </w:r>
      <w:r w:rsidR="008D3A22">
        <w:t xml:space="preserve"> Este</w:t>
      </w:r>
      <w:r w:rsidR="00CA0D2B" w:rsidRPr="00CA0D2B">
        <w:t xml:space="preserve"> programa permite ele</w:t>
      </w:r>
      <w:r w:rsidR="008D3A22">
        <w:t xml:space="preserve">gir una opción del menú, y te indica en que caso te encuentras.  Para este programa se </w:t>
      </w:r>
      <w:r w:rsidR="008D3A22" w:rsidRPr="001E0533">
        <w:rPr>
          <w:u w:val="single"/>
        </w:rPr>
        <w:t>utilizo una enumeración</w:t>
      </w:r>
      <w:r w:rsidR="001E0533" w:rsidRPr="001E0533">
        <w:rPr>
          <w:u w:val="single"/>
        </w:rPr>
        <w:t xml:space="preserve"> y la estructura </w:t>
      </w:r>
      <w:proofErr w:type="spellStart"/>
      <w:r w:rsidR="001E0533" w:rsidRPr="001E0533">
        <w:rPr>
          <w:u w:val="single"/>
        </w:rPr>
        <w:t>switch</w:t>
      </w:r>
      <w:proofErr w:type="spellEnd"/>
      <w:r w:rsidR="001E0533" w:rsidRPr="001E0533">
        <w:rPr>
          <w:u w:val="single"/>
        </w:rPr>
        <w:t>-case.</w:t>
      </w:r>
    </w:p>
    <w:p w:rsidR="001E0533" w:rsidRDefault="001E0533">
      <w:r>
        <w:rPr>
          <w:noProof/>
          <w:lang w:eastAsia="es-ES"/>
        </w:rPr>
        <w:pict>
          <v:shape id="_x0000_s1036" type="#_x0000_t32" style="position:absolute;margin-left:26.7pt;margin-top:44pt;width:73.5pt;height:19.5pt;flip:y;z-index:251665408" o:connectortype="straight" strokecolor="#c0504d [3205]" strokeweight="2.5pt">
            <v:stroke endarrow="block"/>
            <v:shadow color="#868686"/>
          </v:shape>
        </w:pict>
      </w:r>
      <w:r>
        <w:rPr>
          <w:noProof/>
          <w:lang w:eastAsia="es-ES"/>
        </w:rPr>
        <w:pict>
          <v:shapetype id="_x0000_t202" coordsize="21600,21600" o:spt="202" path="m,l,21600r21600,l21600,xe">
            <v:stroke joinstyle="miter"/>
            <v:path gradientshapeok="t" o:connecttype="rect"/>
          </v:shapetype>
          <v:shape id="_x0000_s1034" type="#_x0000_t202" style="position:absolute;margin-left:106pt;margin-top:34.15pt;width:81.85pt;height:20.35pt;z-index:251663360;mso-width-relative:margin;mso-height-relative:margin" fillcolor="#9bbb59 [3206]" strokecolor="#f2f2f2 [3041]" strokeweight="3pt">
            <v:shadow on="t" type="perspective" color="#4e6128 [1606]" opacity=".5" offset="1pt" offset2="-1pt"/>
            <v:textbox>
              <w:txbxContent>
                <w:p w:rsidR="001E0533" w:rsidRDefault="001E0533" w:rsidP="001E0533">
                  <w:r>
                    <w:t>Enumeración</w:t>
                  </w:r>
                </w:p>
              </w:txbxContent>
            </v:textbox>
          </v:shape>
        </w:pict>
      </w:r>
      <w:r>
        <w:rPr>
          <w:noProof/>
          <w:lang w:eastAsia="es-ES"/>
        </w:rPr>
        <w:pict>
          <v:shape id="_x0000_s1035" type="#_x0000_t32" style="position:absolute;margin-left:70.2pt;margin-top:176.75pt;width:37.5pt;height:0;z-index:251664384" o:connectortype="straight" strokecolor="#4f81bd [3204]" strokeweight="2.5pt">
            <v:stroke endarrow="block"/>
            <v:shadow color="#868686"/>
          </v:shape>
        </w:pict>
      </w:r>
      <w:r>
        <w:rPr>
          <w:noProof/>
          <w:lang w:eastAsia="es-ES"/>
        </w:rPr>
        <w:pict>
          <v:shape id="_x0000_s1033" type="#_x0000_t202" style="position:absolute;margin-left:114.35pt;margin-top:169.9pt;width:73.5pt;height:20.35pt;z-index:251662336;mso-width-relative:margin;mso-height-relative:margin" fillcolor="#f79646 [3209]" strokecolor="#f2f2f2 [3041]" strokeweight="3pt">
            <v:shadow on="t" type="perspective" color="#974706 [1609]" opacity=".5" offset="1pt" offset2="-1pt"/>
            <v:textbox>
              <w:txbxContent>
                <w:p w:rsidR="001E0533" w:rsidRDefault="001E0533">
                  <w:proofErr w:type="spellStart"/>
                  <w:proofErr w:type="gramStart"/>
                  <w:r>
                    <w:t>switch</w:t>
                  </w:r>
                  <w:proofErr w:type="spellEnd"/>
                  <w:r>
                    <w:t>-</w:t>
                  </w:r>
                  <w:proofErr w:type="gramEnd"/>
                  <w:r>
                    <w:t>case</w:t>
                  </w:r>
                </w:p>
              </w:txbxContent>
            </v:textbox>
          </v:shape>
        </w:pict>
      </w:r>
      <w:r w:rsidR="001901AC">
        <w:rPr>
          <w:noProof/>
          <w:lang w:eastAsia="es-ES"/>
        </w:rPr>
        <w:drawing>
          <wp:inline distT="0" distB="0" distL="0" distR="0">
            <wp:extent cx="5400675" cy="3117056"/>
            <wp:effectExtent l="19050" t="0" r="0" b="0"/>
            <wp:docPr id="2" name="Imagen 2" descr="C:\Users\olgui\Downloads\Captura de pantalla 2019-04-01 a la(s) 9.5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lgui\Downloads\Captura de pantalla 2019-04-01 a la(s) 9.54.24.png"/>
                    <pic:cNvPicPr>
                      <a:picLocks noChangeAspect="1" noChangeArrowheads="1"/>
                    </pic:cNvPicPr>
                  </pic:nvPicPr>
                  <pic:blipFill>
                    <a:blip r:embed="rId7" cstate="print"/>
                    <a:srcRect/>
                    <a:stretch>
                      <a:fillRect/>
                    </a:stretch>
                  </pic:blipFill>
                  <pic:spPr bwMode="auto">
                    <a:xfrm>
                      <a:off x="0" y="0"/>
                      <a:ext cx="5404169" cy="3119073"/>
                    </a:xfrm>
                    <a:prstGeom prst="rect">
                      <a:avLst/>
                    </a:prstGeom>
                    <a:noFill/>
                    <a:ln w="9525">
                      <a:noFill/>
                      <a:miter lim="800000"/>
                      <a:headEnd/>
                      <a:tailEnd/>
                    </a:ln>
                  </pic:spPr>
                </pic:pic>
              </a:graphicData>
            </a:graphic>
          </wp:inline>
        </w:drawing>
      </w:r>
    </w:p>
    <w:p w:rsidR="001901AC" w:rsidRDefault="001E0533">
      <w:r>
        <w:rPr>
          <w:noProof/>
          <w:lang w:eastAsia="es-ES"/>
        </w:rPr>
        <w:lastRenderedPageBreak/>
        <w:pict>
          <v:shape id="_x0000_s1040" type="#_x0000_t202" style="position:absolute;margin-left:160.2pt;margin-top:21.3pt;width:73.5pt;height:20.35pt;z-index:251667456;mso-width-relative:margin;mso-height-relative:margin" fillcolor="#f79646 [3209]" strokecolor="#f2f2f2 [3041]" strokeweight="3pt">
            <v:shadow on="t" type="perspective" color="#974706 [1609]" opacity=".5" offset="1pt" offset2="-1pt"/>
            <v:textbox>
              <w:txbxContent>
                <w:p w:rsidR="001E0533" w:rsidRDefault="001E0533" w:rsidP="001E0533">
                  <w:proofErr w:type="spellStart"/>
                  <w:proofErr w:type="gramStart"/>
                  <w:r>
                    <w:t>switch</w:t>
                  </w:r>
                  <w:proofErr w:type="spellEnd"/>
                  <w:r>
                    <w:t>-</w:t>
                  </w:r>
                  <w:proofErr w:type="gramEnd"/>
                  <w:r>
                    <w:t>case</w:t>
                  </w:r>
                </w:p>
              </w:txbxContent>
            </v:textbox>
          </v:shape>
        </w:pict>
      </w:r>
      <w:r>
        <w:rPr>
          <w:noProof/>
          <w:lang w:eastAsia="es-ES"/>
        </w:rPr>
        <w:pict>
          <v:shape id="_x0000_s1037" type="#_x0000_t32" style="position:absolute;margin-left:102.45pt;margin-top:41.65pt;width:57.75pt;height:0;z-index:251666432" o:connectortype="straight" strokecolor="#4f81bd [3204]" strokeweight="2.5pt">
            <v:stroke endarrow="block"/>
            <v:shadow color="#868686"/>
          </v:shape>
        </w:pict>
      </w:r>
      <w:r w:rsidR="001901AC">
        <w:rPr>
          <w:noProof/>
          <w:lang w:eastAsia="es-ES"/>
        </w:rPr>
        <w:drawing>
          <wp:inline distT="0" distB="0" distL="0" distR="0">
            <wp:extent cx="5400040" cy="3090484"/>
            <wp:effectExtent l="19050" t="0" r="0" b="0"/>
            <wp:docPr id="3" name="Imagen 3" descr="C:\Users\olgui\Downloads\Captura de pantalla 2019-04-01 a la(s) 9.5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gui\Downloads\Captura de pantalla 2019-04-01 a la(s) 9.54.56.png"/>
                    <pic:cNvPicPr>
                      <a:picLocks noChangeAspect="1" noChangeArrowheads="1"/>
                    </pic:cNvPicPr>
                  </pic:nvPicPr>
                  <pic:blipFill>
                    <a:blip r:embed="rId8" cstate="print"/>
                    <a:srcRect/>
                    <a:stretch>
                      <a:fillRect/>
                    </a:stretch>
                  </pic:blipFill>
                  <pic:spPr bwMode="auto">
                    <a:xfrm>
                      <a:off x="0" y="0"/>
                      <a:ext cx="5400040" cy="3090484"/>
                    </a:xfrm>
                    <a:prstGeom prst="rect">
                      <a:avLst/>
                    </a:prstGeom>
                    <a:noFill/>
                    <a:ln w="9525">
                      <a:noFill/>
                      <a:miter lim="800000"/>
                      <a:headEnd/>
                      <a:tailEnd/>
                    </a:ln>
                  </pic:spPr>
                </pic:pic>
              </a:graphicData>
            </a:graphic>
          </wp:inline>
        </w:drawing>
      </w:r>
    </w:p>
    <w:p w:rsidR="008D3A22" w:rsidRDefault="00AA0460" w:rsidP="009E16D9">
      <w:pPr>
        <w:jc w:val="both"/>
      </w:pPr>
      <w:r>
        <w:t xml:space="preserve">El </w:t>
      </w:r>
      <w:r w:rsidR="008D3A22">
        <w:t xml:space="preserve">programa en C se guardo y compilo. </w:t>
      </w:r>
      <w:r>
        <w:t>Al momento de hacer la compilación se mostraron los errores que había en el texto. En este programa se presentaron varios errores que se muestran a continuación:</w:t>
      </w:r>
    </w:p>
    <w:p w:rsidR="00AA0460" w:rsidRDefault="008D3A22">
      <w:r>
        <w:rPr>
          <w:noProof/>
        </w:rPr>
        <w:pict>
          <v:shape id="_x0000_s1031" type="#_x0000_t202" style="position:absolute;margin-left:206.6pt;margin-top:34.15pt;width:82.5pt;height:22.05pt;z-index:251660288;mso-width-relative:margin;mso-height-relative:margin" fillcolor="#f79646 [3209]" strokecolor="#f2f2f2 [3041]" strokeweight="3pt">
            <v:shadow on="t" type="perspective" color="#974706 [1609]" opacity=".5" offset="1pt" offset2="-1pt"/>
            <v:textbox>
              <w:txbxContent>
                <w:p w:rsidR="008D3A22" w:rsidRDefault="008D3A22" w:rsidP="009E16D9">
                  <w:r>
                    <w:t xml:space="preserve">COMPILACION </w:t>
                  </w:r>
                </w:p>
              </w:txbxContent>
            </v:textbox>
          </v:shape>
        </w:pict>
      </w:r>
      <w:r>
        <w:rPr>
          <w:noProof/>
          <w:lang w:eastAsia="es-ES"/>
        </w:rPr>
        <w:pict>
          <v:shape id="_x0000_s1029" type="#_x0000_t32" style="position:absolute;margin-left:160.2pt;margin-top:49.45pt;width:42pt;height:30pt;flip:y;z-index:251658240" o:connectortype="straight" strokecolor="#c0504d [3205]" strokeweight="2.5pt">
            <v:stroke endarrow="block"/>
            <v:shadow color="#868686"/>
          </v:shape>
        </w:pict>
      </w:r>
      <w:r w:rsidR="00AA0460">
        <w:rPr>
          <w:noProof/>
          <w:lang w:eastAsia="es-ES"/>
        </w:rPr>
        <w:drawing>
          <wp:inline distT="0" distB="0" distL="0" distR="0">
            <wp:extent cx="5400040" cy="3108115"/>
            <wp:effectExtent l="19050" t="0" r="0" b="0"/>
            <wp:docPr id="4" name="Imagen 4" descr="C:\Users\olgui\Downloads\Captura de pantalla 2019-04-01 a la(s) 9.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lgui\Downloads\Captura de pantalla 2019-04-01 a la(s) 9.51.41.png"/>
                    <pic:cNvPicPr>
                      <a:picLocks noChangeAspect="1" noChangeArrowheads="1"/>
                    </pic:cNvPicPr>
                  </pic:nvPicPr>
                  <pic:blipFill>
                    <a:blip r:embed="rId9" cstate="print"/>
                    <a:srcRect/>
                    <a:stretch>
                      <a:fillRect/>
                    </a:stretch>
                  </pic:blipFill>
                  <pic:spPr bwMode="auto">
                    <a:xfrm>
                      <a:off x="0" y="0"/>
                      <a:ext cx="5400040" cy="3108115"/>
                    </a:xfrm>
                    <a:prstGeom prst="rect">
                      <a:avLst/>
                    </a:prstGeom>
                    <a:noFill/>
                    <a:ln w="9525">
                      <a:noFill/>
                      <a:miter lim="800000"/>
                      <a:headEnd/>
                      <a:tailEnd/>
                    </a:ln>
                  </pic:spPr>
                </pic:pic>
              </a:graphicData>
            </a:graphic>
          </wp:inline>
        </w:drawing>
      </w:r>
    </w:p>
    <w:p w:rsidR="00AA0460" w:rsidRDefault="00AA0460">
      <w:r>
        <w:rPr>
          <w:noProof/>
          <w:lang w:eastAsia="es-ES"/>
        </w:rPr>
        <w:lastRenderedPageBreak/>
        <w:drawing>
          <wp:inline distT="0" distB="0" distL="0" distR="0">
            <wp:extent cx="5400040" cy="3122814"/>
            <wp:effectExtent l="19050" t="0" r="0" b="0"/>
            <wp:docPr id="5" name="Imagen 5" descr="C:\Users\olgui\Downloads\Captura de pantalla 2019-04-01 a la(s) 9.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lgui\Downloads\Captura de pantalla 2019-04-01 a la(s) 9.52.01.png"/>
                    <pic:cNvPicPr>
                      <a:picLocks noChangeAspect="1" noChangeArrowheads="1"/>
                    </pic:cNvPicPr>
                  </pic:nvPicPr>
                  <pic:blipFill>
                    <a:blip r:embed="rId10" cstate="print"/>
                    <a:srcRect/>
                    <a:stretch>
                      <a:fillRect/>
                    </a:stretch>
                  </pic:blipFill>
                  <pic:spPr bwMode="auto">
                    <a:xfrm>
                      <a:off x="0" y="0"/>
                      <a:ext cx="5400040" cy="3122814"/>
                    </a:xfrm>
                    <a:prstGeom prst="rect">
                      <a:avLst/>
                    </a:prstGeom>
                    <a:noFill/>
                    <a:ln w="9525">
                      <a:noFill/>
                      <a:miter lim="800000"/>
                      <a:headEnd/>
                      <a:tailEnd/>
                    </a:ln>
                  </pic:spPr>
                </pic:pic>
              </a:graphicData>
            </a:graphic>
          </wp:inline>
        </w:drawing>
      </w:r>
    </w:p>
    <w:p w:rsidR="00AA0460" w:rsidRDefault="00AA0460">
      <w:r>
        <w:rPr>
          <w:noProof/>
          <w:lang w:eastAsia="es-ES"/>
        </w:rPr>
        <w:drawing>
          <wp:inline distT="0" distB="0" distL="0" distR="0">
            <wp:extent cx="5400040" cy="3098792"/>
            <wp:effectExtent l="19050" t="0" r="0" b="0"/>
            <wp:docPr id="6" name="Imagen 6" descr="C:\Users\olgui\Downloads\Captura de pantalla 2019-04-01 a la(s) 9.5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lgui\Downloads\Captura de pantalla 2019-04-01 a la(s) 9.52.18.png"/>
                    <pic:cNvPicPr>
                      <a:picLocks noChangeAspect="1" noChangeArrowheads="1"/>
                    </pic:cNvPicPr>
                  </pic:nvPicPr>
                  <pic:blipFill>
                    <a:blip r:embed="rId11" cstate="print"/>
                    <a:srcRect/>
                    <a:stretch>
                      <a:fillRect/>
                    </a:stretch>
                  </pic:blipFill>
                  <pic:spPr bwMode="auto">
                    <a:xfrm>
                      <a:off x="0" y="0"/>
                      <a:ext cx="5400040" cy="3098792"/>
                    </a:xfrm>
                    <a:prstGeom prst="rect">
                      <a:avLst/>
                    </a:prstGeom>
                    <a:noFill/>
                    <a:ln w="9525">
                      <a:noFill/>
                      <a:miter lim="800000"/>
                      <a:headEnd/>
                      <a:tailEnd/>
                    </a:ln>
                  </pic:spPr>
                </pic:pic>
              </a:graphicData>
            </a:graphic>
          </wp:inline>
        </w:drawing>
      </w:r>
    </w:p>
    <w:p w:rsidR="00EE2EFA" w:rsidRDefault="00EE2EFA" w:rsidP="009E16D9">
      <w:pPr>
        <w:jc w:val="both"/>
      </w:pPr>
      <w:r>
        <w:t xml:space="preserve">Se corrigieron los errores  y se volvió a compilar, ya que no se presentaron errores el programa de cambio  de archivo a </w:t>
      </w:r>
      <w:r w:rsidRPr="00EE2EFA">
        <w:rPr>
          <w:b/>
          <w:u w:val="single"/>
        </w:rPr>
        <w:t>out</w:t>
      </w:r>
    </w:p>
    <w:p w:rsidR="00EE2EFA" w:rsidRDefault="009E16D9">
      <w:r>
        <w:rPr>
          <w:noProof/>
          <w:lang w:eastAsia="es-ES"/>
        </w:rPr>
        <w:pict>
          <v:shape id="_x0000_s1042" type="#_x0000_t202" style="position:absolute;margin-left:244.85pt;margin-top:58.15pt;width:108.1pt;height:21.95pt;z-index:251669504;mso-width-relative:margin;mso-height-relative:margin" fillcolor="#f79646 [3209]" strokecolor="#f2f2f2 [3041]" strokeweight="3pt">
            <v:shadow on="t" type="perspective" color="#974706 [1609]" opacity=".5" offset="1pt" offset2="-1pt"/>
            <v:textbox>
              <w:txbxContent>
                <w:p w:rsidR="001E0533" w:rsidRDefault="001E0533">
                  <w:r>
                    <w:t>Cambio de archivo</w:t>
                  </w:r>
                </w:p>
              </w:txbxContent>
            </v:textbox>
          </v:shape>
        </w:pict>
      </w:r>
      <w:r>
        <w:rPr>
          <w:noProof/>
          <w:lang w:eastAsia="es-ES"/>
        </w:rPr>
        <w:pict>
          <v:shape id="_x0000_s1043" type="#_x0000_t32" style="position:absolute;margin-left:213.45pt;margin-top:80.1pt;width:24.75pt;height:11.25pt;flip:y;z-index:251670528" o:connectortype="straight" strokecolor="#4f81bd [3204]" strokeweight="2.5pt">
            <v:stroke endarrow="block"/>
            <v:shadow color="#868686"/>
          </v:shape>
        </w:pict>
      </w:r>
      <w:r w:rsidR="00EE2EFA">
        <w:rPr>
          <w:noProof/>
          <w:lang w:eastAsia="es-ES"/>
        </w:rPr>
        <w:drawing>
          <wp:inline distT="0" distB="0" distL="0" distR="0">
            <wp:extent cx="5400675" cy="1628775"/>
            <wp:effectExtent l="19050" t="0" r="9525" b="0"/>
            <wp:docPr id="8" name="Imagen 8" descr="C:\Users\olgui\Downloads\Captura de pantalla 2019-04-01 a la(s) 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lgui\Downloads\Captura de pantalla 2019-04-01 a la(s) 9.53.28.png"/>
                    <pic:cNvPicPr>
                      <a:picLocks noChangeAspect="1" noChangeArrowheads="1"/>
                    </pic:cNvPicPr>
                  </pic:nvPicPr>
                  <pic:blipFill>
                    <a:blip r:embed="rId12" cstate="print"/>
                    <a:srcRect b="47222"/>
                    <a:stretch>
                      <a:fillRect/>
                    </a:stretch>
                  </pic:blipFill>
                  <pic:spPr bwMode="auto">
                    <a:xfrm>
                      <a:off x="0" y="0"/>
                      <a:ext cx="5400675" cy="1628775"/>
                    </a:xfrm>
                    <a:prstGeom prst="rect">
                      <a:avLst/>
                    </a:prstGeom>
                    <a:noFill/>
                    <a:ln w="9525">
                      <a:noFill/>
                      <a:miter lim="800000"/>
                      <a:headEnd/>
                      <a:tailEnd/>
                    </a:ln>
                  </pic:spPr>
                </pic:pic>
              </a:graphicData>
            </a:graphic>
          </wp:inline>
        </w:drawing>
      </w:r>
    </w:p>
    <w:p w:rsidR="00EE2EFA" w:rsidRDefault="00EE2EFA" w:rsidP="009E16D9">
      <w:pPr>
        <w:jc w:val="both"/>
      </w:pPr>
      <w:r>
        <w:lastRenderedPageBreak/>
        <w:t xml:space="preserve">Por último se ejecuto el programa para comprobar que el programa funcionaba correctamente. </w:t>
      </w:r>
    </w:p>
    <w:p w:rsidR="009E16D9" w:rsidRDefault="00EE2EFA">
      <w:r>
        <w:rPr>
          <w:noProof/>
          <w:lang w:eastAsia="es-ES"/>
        </w:rPr>
        <w:drawing>
          <wp:inline distT="0" distB="0" distL="0" distR="0">
            <wp:extent cx="5400040" cy="1517984"/>
            <wp:effectExtent l="19050" t="0" r="0" b="0"/>
            <wp:docPr id="9" name="Imagen 9" descr="C:\Users\olgui\Downloads\Captura de pantalla 2019-04-01 a la(s) 9.5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lgui\Downloads\Captura de pantalla 2019-04-01 a la(s) 9.53.48.png"/>
                    <pic:cNvPicPr>
                      <a:picLocks noChangeAspect="1" noChangeArrowheads="1"/>
                    </pic:cNvPicPr>
                  </pic:nvPicPr>
                  <pic:blipFill>
                    <a:blip r:embed="rId13" cstate="print"/>
                    <a:srcRect/>
                    <a:stretch>
                      <a:fillRect/>
                    </a:stretch>
                  </pic:blipFill>
                  <pic:spPr bwMode="auto">
                    <a:xfrm>
                      <a:off x="0" y="0"/>
                      <a:ext cx="5400040" cy="1517984"/>
                    </a:xfrm>
                    <a:prstGeom prst="rect">
                      <a:avLst/>
                    </a:prstGeom>
                    <a:noFill/>
                    <a:ln w="9525">
                      <a:noFill/>
                      <a:miter lim="800000"/>
                      <a:headEnd/>
                      <a:tailEnd/>
                    </a:ln>
                  </pic:spPr>
                </pic:pic>
              </a:graphicData>
            </a:graphic>
          </wp:inline>
        </w:drawing>
      </w:r>
    </w:p>
    <w:p w:rsidR="00E50BE2" w:rsidRDefault="00E50BE2" w:rsidP="009E16D9">
      <w:pPr>
        <w:jc w:val="both"/>
      </w:pPr>
      <w:r>
        <w:rPr>
          <w:b/>
        </w:rPr>
        <w:t xml:space="preserve">2º PROGRAMA: </w:t>
      </w:r>
      <w:r w:rsidRPr="00E50BE2">
        <w:t>Este programa permite calcular el error matemático a partir de dos  valores (a y b) ingresados desde la entrada estándar (el teclado), a partir de la fórmula: E = |a – b| Donde a es el valor real y b es el valor aproximado o viceversa.</w:t>
      </w:r>
      <w:r>
        <w:t xml:space="preserve"> </w:t>
      </w:r>
    </w:p>
    <w:p w:rsidR="004827F5" w:rsidRDefault="001E0533" w:rsidP="009E16D9">
      <w:pPr>
        <w:jc w:val="both"/>
      </w:pPr>
      <w:r>
        <w:t xml:space="preserve">Usamos la estructura de </w:t>
      </w:r>
      <w:r w:rsidRPr="001E0533">
        <w:rPr>
          <w:u w:val="single"/>
        </w:rPr>
        <w:t>selección condicional (ternaria</w:t>
      </w:r>
      <w:r w:rsidR="004827F5">
        <w:t xml:space="preserve">). En el programa se empleo el comando </w:t>
      </w:r>
      <w:r w:rsidR="004827F5">
        <w:rPr>
          <w:b/>
        </w:rPr>
        <w:t xml:space="preserve">doublé </w:t>
      </w:r>
      <w:r w:rsidR="004827F5" w:rsidRPr="004827F5">
        <w:t>para definir las variables</w:t>
      </w:r>
      <w:r w:rsidR="004827F5">
        <w:rPr>
          <w:b/>
        </w:rPr>
        <w:t>.</w:t>
      </w:r>
      <w:r>
        <w:t xml:space="preserve"> </w:t>
      </w:r>
      <w:r w:rsidR="00E50BE2">
        <w:t xml:space="preserve">En este programa hubo un menor número de errores. </w:t>
      </w:r>
    </w:p>
    <w:p w:rsidR="004827F5" w:rsidRDefault="002A4951" w:rsidP="001D6957">
      <w:pPr>
        <w:jc w:val="both"/>
      </w:pPr>
      <w:r>
        <w:rPr>
          <w:noProof/>
          <w:lang w:eastAsia="es-ES"/>
        </w:rPr>
        <w:pict>
          <v:shape id="_x0000_s1050" type="#_x0000_t32" style="position:absolute;left:0;text-align:left;margin-left:194.7pt;margin-top:99.65pt;width:43.65pt;height:0;z-index:251679744" o:connectortype="straight" strokecolor="#8064a2 [3207]" strokeweight="2.5pt">
            <v:stroke endarrow="block"/>
            <v:shadow color="#868686"/>
          </v:shape>
        </w:pict>
      </w:r>
      <w:r>
        <w:rPr>
          <w:noProof/>
        </w:rPr>
        <w:pict>
          <v:shape id="_x0000_s1049" type="#_x0000_t202" style="position:absolute;left:0;text-align:left;margin-left:251.45pt;margin-top:93.15pt;width:114pt;height:21.85pt;z-index:251678720;mso-width-relative:margin;mso-height-relative:margin" fillcolor="#f79646 [3209]" strokecolor="#f2f2f2 [3041]" strokeweight="3pt">
            <v:shadow on="t" type="perspective" color="#974706 [1609]" opacity=".5" offset="1pt" offset2="-1pt"/>
            <v:textbox style="mso-next-textbox:#_x0000_s1049">
              <w:txbxContent>
                <w:p w:rsidR="002A4951" w:rsidRDefault="002A4951">
                  <w:r>
                    <w:t xml:space="preserve">Selección condicional </w:t>
                  </w:r>
                </w:p>
              </w:txbxContent>
            </v:textbox>
          </v:shape>
        </w:pict>
      </w:r>
      <w:r w:rsidR="001D6957">
        <w:rPr>
          <w:noProof/>
          <w:lang w:eastAsia="es-ES"/>
        </w:rPr>
        <w:pict>
          <v:shape id="_x0000_s1048" type="#_x0000_t32" style="position:absolute;left:0;text-align:left;margin-left:106.95pt;margin-top:32.55pt;width:49.5pt;height:3.75pt;flip:y;z-index:251676672" o:connectortype="straight" strokecolor="#8064a2 [3207]" strokeweight="2.5pt">
            <v:stroke endarrow="block"/>
            <v:shadow color="#868686"/>
          </v:shape>
        </w:pict>
      </w:r>
      <w:r w:rsidR="001D6957">
        <w:rPr>
          <w:noProof/>
          <w:lang w:eastAsia="es-ES"/>
        </w:rPr>
        <w:pict>
          <v:shape id="_x0000_s1047" type="#_x0000_t202" style="position:absolute;left:0;text-align:left;margin-left:167.35pt;margin-top:17.3pt;width:54.5pt;height:20.5pt;z-index:251675648;mso-width-relative:margin;mso-height-relative:margin" fillcolor="#f79646 [3209]" strokecolor="#f2f2f2 [3041]" strokeweight="3pt">
            <v:shadow on="t" type="perspective" color="#974706 [1609]" opacity=".5" offset="1pt" offset2="-1pt"/>
            <v:textbox>
              <w:txbxContent>
                <w:p w:rsidR="001D6957" w:rsidRDefault="001D6957">
                  <w:proofErr w:type="spellStart"/>
                  <w:proofErr w:type="gramStart"/>
                  <w:r>
                    <w:t>double</w:t>
                  </w:r>
                  <w:proofErr w:type="spellEnd"/>
                  <w:proofErr w:type="gramEnd"/>
                </w:p>
              </w:txbxContent>
            </v:textbox>
          </v:shape>
        </w:pict>
      </w:r>
      <w:r w:rsidR="001D6957">
        <w:t xml:space="preserve">             </w:t>
      </w:r>
      <w:r w:rsidR="001D6957">
        <w:rPr>
          <w:noProof/>
          <w:lang w:eastAsia="es-ES"/>
        </w:rPr>
        <w:drawing>
          <wp:inline distT="0" distB="0" distL="0" distR="0">
            <wp:extent cx="4495800" cy="2201605"/>
            <wp:effectExtent l="19050" t="0" r="0" b="0"/>
            <wp:docPr id="22" name="Imagen 22" descr="C:\Users\olgui\OneDrive\Imágenes\Capturas de pantalla\2019-04-03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lgui\OneDrive\Imágenes\Capturas de pantalla\2019-04-03 (6).png"/>
                    <pic:cNvPicPr>
                      <a:picLocks noChangeAspect="1" noChangeArrowheads="1"/>
                    </pic:cNvPicPr>
                  </pic:nvPicPr>
                  <pic:blipFill>
                    <a:blip r:embed="rId14" cstate="print"/>
                    <a:srcRect l="11202" t="14420" r="45855" b="48276"/>
                    <a:stretch>
                      <a:fillRect/>
                    </a:stretch>
                  </pic:blipFill>
                  <pic:spPr bwMode="auto">
                    <a:xfrm>
                      <a:off x="0" y="0"/>
                      <a:ext cx="4495800" cy="2201605"/>
                    </a:xfrm>
                    <a:prstGeom prst="rect">
                      <a:avLst/>
                    </a:prstGeom>
                    <a:noFill/>
                    <a:ln w="9525">
                      <a:noFill/>
                      <a:miter lim="800000"/>
                      <a:headEnd/>
                      <a:tailEnd/>
                    </a:ln>
                  </pic:spPr>
                </pic:pic>
              </a:graphicData>
            </a:graphic>
          </wp:inline>
        </w:drawing>
      </w:r>
    </w:p>
    <w:p w:rsidR="001D6957" w:rsidRDefault="001D6957" w:rsidP="001D6957">
      <w:pPr>
        <w:jc w:val="both"/>
      </w:pPr>
      <w:r>
        <w:t xml:space="preserve">Compilamos y cambiamos de archivo. </w:t>
      </w:r>
    </w:p>
    <w:p w:rsidR="00EE2EFA" w:rsidRDefault="00EE2EFA">
      <w:r>
        <w:rPr>
          <w:noProof/>
          <w:lang w:eastAsia="es-ES"/>
        </w:rPr>
        <w:drawing>
          <wp:inline distT="0" distB="0" distL="0" distR="0">
            <wp:extent cx="5400675" cy="2581275"/>
            <wp:effectExtent l="19050" t="0" r="9525" b="0"/>
            <wp:docPr id="11" name="Imagen 11" descr="C:\Users\olgui\Downloads\Captura de pantalla 2019-04-01 a la(s) 10.1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lgui\Downloads\Captura de pantalla 2019-04-01 a la(s) 10.13.35.png"/>
                    <pic:cNvPicPr>
                      <a:picLocks noChangeAspect="1" noChangeArrowheads="1"/>
                    </pic:cNvPicPr>
                  </pic:nvPicPr>
                  <pic:blipFill>
                    <a:blip r:embed="rId15" cstate="print"/>
                    <a:srcRect b="16615"/>
                    <a:stretch>
                      <a:fillRect/>
                    </a:stretch>
                  </pic:blipFill>
                  <pic:spPr bwMode="auto">
                    <a:xfrm>
                      <a:off x="0" y="0"/>
                      <a:ext cx="5400675" cy="2581275"/>
                    </a:xfrm>
                    <a:prstGeom prst="rect">
                      <a:avLst/>
                    </a:prstGeom>
                    <a:noFill/>
                    <a:ln w="9525">
                      <a:noFill/>
                      <a:miter lim="800000"/>
                      <a:headEnd/>
                      <a:tailEnd/>
                    </a:ln>
                  </pic:spPr>
                </pic:pic>
              </a:graphicData>
            </a:graphic>
          </wp:inline>
        </w:drawing>
      </w:r>
    </w:p>
    <w:p w:rsidR="00E50BE2" w:rsidRDefault="00E50BE2">
      <w:r>
        <w:lastRenderedPageBreak/>
        <w:t xml:space="preserve">Se verifico si el programa funcionaba adecuadamente por medio de la ejecución. </w:t>
      </w:r>
    </w:p>
    <w:p w:rsidR="00EE2EFA" w:rsidRDefault="00EE2EFA">
      <w:r>
        <w:rPr>
          <w:noProof/>
          <w:lang w:eastAsia="es-ES"/>
        </w:rPr>
        <w:drawing>
          <wp:inline distT="0" distB="0" distL="0" distR="0">
            <wp:extent cx="5400040" cy="2321435"/>
            <wp:effectExtent l="19050" t="0" r="0" b="0"/>
            <wp:docPr id="12" name="Imagen 12" descr="C:\Users\olgui\Downloads\Captura de pantalla 2019-04-01 a la(s) 10.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lgui\Downloads\Captura de pantalla 2019-04-01 a la(s) 10.17.46.png"/>
                    <pic:cNvPicPr>
                      <a:picLocks noChangeAspect="1" noChangeArrowheads="1"/>
                    </pic:cNvPicPr>
                  </pic:nvPicPr>
                  <pic:blipFill>
                    <a:blip r:embed="rId16" cstate="print"/>
                    <a:srcRect/>
                    <a:stretch>
                      <a:fillRect/>
                    </a:stretch>
                  </pic:blipFill>
                  <pic:spPr bwMode="auto">
                    <a:xfrm>
                      <a:off x="0" y="0"/>
                      <a:ext cx="5400040" cy="2321435"/>
                    </a:xfrm>
                    <a:prstGeom prst="rect">
                      <a:avLst/>
                    </a:prstGeom>
                    <a:noFill/>
                    <a:ln w="9525">
                      <a:noFill/>
                      <a:miter lim="800000"/>
                      <a:headEnd/>
                      <a:tailEnd/>
                    </a:ln>
                  </pic:spPr>
                </pic:pic>
              </a:graphicData>
            </a:graphic>
          </wp:inline>
        </w:drawing>
      </w:r>
    </w:p>
    <w:p w:rsidR="00EE2EFA" w:rsidRDefault="00EE2EFA" w:rsidP="009E16D9">
      <w:pPr>
        <w:jc w:val="both"/>
        <w:rPr>
          <w:b/>
        </w:rPr>
      </w:pPr>
      <w:r w:rsidRPr="00CA0D2B">
        <w:rPr>
          <w:b/>
        </w:rPr>
        <w:t>3º PROGRAMA</w:t>
      </w:r>
      <w:r w:rsidR="00E50BE2">
        <w:rPr>
          <w:b/>
        </w:rPr>
        <w:t xml:space="preserve">: </w:t>
      </w:r>
      <w:r w:rsidR="00E50BE2" w:rsidRPr="00E50BE2">
        <w:t>Este programa pide al usuario insertar un valor para x, dependiendo el valor que el usuario dé  será la ecuación que el programa realizara.</w:t>
      </w:r>
      <w:r w:rsidR="00E50BE2">
        <w:rPr>
          <w:b/>
        </w:rPr>
        <w:t xml:space="preserve"> </w:t>
      </w:r>
    </w:p>
    <w:p w:rsidR="00E50BE2" w:rsidRDefault="00E50BE2" w:rsidP="009E16D9">
      <w:pPr>
        <w:jc w:val="both"/>
      </w:pPr>
      <w:r w:rsidRPr="001E0533">
        <w:t>Para realizar  el programa se utilizo</w:t>
      </w:r>
      <w:r w:rsidR="001E0533" w:rsidRPr="001E0533">
        <w:t xml:space="preserve"> la </w:t>
      </w:r>
      <w:r w:rsidR="001E0533" w:rsidRPr="001E0533">
        <w:rPr>
          <w:u w:val="single"/>
        </w:rPr>
        <w:t>estructura de control selectiva (ternaria</w:t>
      </w:r>
      <w:r w:rsidR="001E0533" w:rsidRPr="001E0533">
        <w:t>).</w:t>
      </w:r>
      <w:r w:rsidRPr="001E0533">
        <w:t xml:space="preserve"> El </w:t>
      </w:r>
      <w:r w:rsidR="001E0533" w:rsidRPr="001E0533">
        <w:t>número</w:t>
      </w:r>
      <w:r w:rsidRPr="001E0533">
        <w:t xml:space="preserve"> de errores en el programa fue mínimo.</w:t>
      </w:r>
      <w:r w:rsidR="001E0533">
        <w:t xml:space="preserve"> </w:t>
      </w:r>
    </w:p>
    <w:p w:rsidR="001D6957" w:rsidRDefault="00082B9F" w:rsidP="009E16D9">
      <w:pPr>
        <w:jc w:val="both"/>
      </w:pPr>
      <w:r>
        <w:rPr>
          <w:noProof/>
          <w:lang w:eastAsia="es-ES"/>
        </w:rPr>
        <w:pict>
          <v:shape id="_x0000_s1052" type="#_x0000_t32" style="position:absolute;left:0;text-align:left;margin-left:338.75pt;margin-top:85.9pt;width:18.5pt;height:12.2pt;flip:y;z-index:251681792" o:connectortype="straight" strokecolor="#9bbb59 [3206]" strokeweight="2.5pt">
            <v:stroke endarrow="block"/>
            <v:shadow color="#868686"/>
          </v:shape>
        </w:pict>
      </w:r>
      <w:r>
        <w:rPr>
          <w:noProof/>
          <w:lang w:eastAsia="es-ES"/>
        </w:rPr>
        <w:pict>
          <v:shape id="_x0000_s1051" type="#_x0000_t202" style="position:absolute;left:0;text-align:left;margin-left:311.95pt;margin-top:56.95pt;width:114pt;height:21.85pt;z-index:251680768;mso-width-relative:margin;mso-height-relative:margin" fillcolor="#f79646 [3209]" strokecolor="#f2f2f2 [3041]" strokeweight="3pt">
            <v:shadow on="t" type="perspective" color="#974706 [1609]" opacity=".5" offset="1pt" offset2="-1pt"/>
            <v:textbox style="mso-next-textbox:#_x0000_s1051">
              <w:txbxContent>
                <w:p w:rsidR="002A4951" w:rsidRDefault="002A4951" w:rsidP="002A4951">
                  <w:r>
                    <w:t xml:space="preserve">Selección condicional </w:t>
                  </w:r>
                </w:p>
              </w:txbxContent>
            </v:textbox>
          </v:shape>
        </w:pict>
      </w:r>
      <w:r w:rsidR="001D6957">
        <w:t xml:space="preserve">              </w:t>
      </w:r>
      <w:r w:rsidR="001D6957">
        <w:rPr>
          <w:noProof/>
          <w:lang w:eastAsia="es-ES"/>
        </w:rPr>
        <w:drawing>
          <wp:inline distT="0" distB="0" distL="0" distR="0">
            <wp:extent cx="4694555" cy="1624733"/>
            <wp:effectExtent l="19050" t="19050" r="10795" b="13567"/>
            <wp:docPr id="23" name="Imagen 23" descr="C:\Users\olgui\OneDrive\Imágenes\Capturas de pantalla\2019-04-03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lgui\OneDrive\Imágenes\Capturas de pantalla\2019-04-03 (7).png"/>
                    <pic:cNvPicPr>
                      <a:picLocks noChangeAspect="1" noChangeArrowheads="1"/>
                    </pic:cNvPicPr>
                  </pic:nvPicPr>
                  <pic:blipFill>
                    <a:blip r:embed="rId17" cstate="print"/>
                    <a:srcRect l="10935" t="14734" r="47972" b="59989"/>
                    <a:stretch>
                      <a:fillRect/>
                    </a:stretch>
                  </pic:blipFill>
                  <pic:spPr bwMode="auto">
                    <a:xfrm>
                      <a:off x="0" y="0"/>
                      <a:ext cx="4694555" cy="1624733"/>
                    </a:xfrm>
                    <a:prstGeom prst="rect">
                      <a:avLst/>
                    </a:prstGeom>
                    <a:noFill/>
                    <a:ln w="9525">
                      <a:solidFill>
                        <a:schemeClr val="tx1"/>
                      </a:solidFill>
                      <a:miter lim="800000"/>
                      <a:headEnd/>
                      <a:tailEnd/>
                    </a:ln>
                  </pic:spPr>
                </pic:pic>
              </a:graphicData>
            </a:graphic>
          </wp:inline>
        </w:drawing>
      </w:r>
    </w:p>
    <w:p w:rsidR="00082B9F" w:rsidRPr="001E0533" w:rsidRDefault="00082B9F" w:rsidP="009E16D9">
      <w:pPr>
        <w:jc w:val="both"/>
      </w:pPr>
      <w:r>
        <w:t xml:space="preserve">Se compilo y se corrigieron los errores que existían. </w:t>
      </w:r>
    </w:p>
    <w:p w:rsidR="00EE2EFA" w:rsidRDefault="00CA0D2B">
      <w:r>
        <w:rPr>
          <w:noProof/>
          <w:lang w:eastAsia="es-ES"/>
        </w:rPr>
        <w:drawing>
          <wp:inline distT="0" distB="0" distL="0" distR="0">
            <wp:extent cx="5400675" cy="2869280"/>
            <wp:effectExtent l="19050" t="0" r="9525" b="0"/>
            <wp:docPr id="13" name="Imagen 13" descr="C:\Users\olgui\Downloads\Captura de pantalla 2019-04-01 a la(s) 10.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lgui\Downloads\Captura de pantalla 2019-04-01 a la(s) 10.43.49.png"/>
                    <pic:cNvPicPr>
                      <a:picLocks noChangeAspect="1" noChangeArrowheads="1"/>
                    </pic:cNvPicPr>
                  </pic:nvPicPr>
                  <pic:blipFill>
                    <a:blip r:embed="rId18" cstate="print"/>
                    <a:srcRect b="17015"/>
                    <a:stretch>
                      <a:fillRect/>
                    </a:stretch>
                  </pic:blipFill>
                  <pic:spPr bwMode="auto">
                    <a:xfrm>
                      <a:off x="0" y="0"/>
                      <a:ext cx="5400675" cy="2869280"/>
                    </a:xfrm>
                    <a:prstGeom prst="rect">
                      <a:avLst/>
                    </a:prstGeom>
                    <a:noFill/>
                    <a:ln w="9525">
                      <a:noFill/>
                      <a:miter lim="800000"/>
                      <a:headEnd/>
                      <a:tailEnd/>
                    </a:ln>
                  </pic:spPr>
                </pic:pic>
              </a:graphicData>
            </a:graphic>
          </wp:inline>
        </w:drawing>
      </w:r>
    </w:p>
    <w:p w:rsidR="00E50BE2" w:rsidRDefault="00E50BE2">
      <w:r>
        <w:lastRenderedPageBreak/>
        <w:t xml:space="preserve">Se ejecuto el programa y funciono correctamente. </w:t>
      </w:r>
    </w:p>
    <w:p w:rsidR="00CA0D2B" w:rsidRDefault="00CA0D2B">
      <w:r>
        <w:rPr>
          <w:noProof/>
          <w:lang w:eastAsia="es-ES"/>
        </w:rPr>
        <w:drawing>
          <wp:inline distT="0" distB="0" distL="0" distR="0">
            <wp:extent cx="5400040" cy="629850"/>
            <wp:effectExtent l="19050" t="0" r="0" b="0"/>
            <wp:docPr id="14" name="Imagen 14" descr="C:\Users\olgui\Downloads\Captura de pantalla 2019-04-01 a la(s) 10.4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lgui\Downloads\Captura de pantalla 2019-04-01 a la(s) 10.44.03.png"/>
                    <pic:cNvPicPr>
                      <a:picLocks noChangeAspect="1" noChangeArrowheads="1"/>
                    </pic:cNvPicPr>
                  </pic:nvPicPr>
                  <pic:blipFill>
                    <a:blip r:embed="rId19" cstate="print"/>
                    <a:srcRect/>
                    <a:stretch>
                      <a:fillRect/>
                    </a:stretch>
                  </pic:blipFill>
                  <pic:spPr bwMode="auto">
                    <a:xfrm>
                      <a:off x="0" y="0"/>
                      <a:ext cx="5400040" cy="629850"/>
                    </a:xfrm>
                    <a:prstGeom prst="rect">
                      <a:avLst/>
                    </a:prstGeom>
                    <a:noFill/>
                    <a:ln w="9525">
                      <a:noFill/>
                      <a:miter lim="800000"/>
                      <a:headEnd/>
                      <a:tailEnd/>
                    </a:ln>
                  </pic:spPr>
                </pic:pic>
              </a:graphicData>
            </a:graphic>
          </wp:inline>
        </w:drawing>
      </w:r>
    </w:p>
    <w:p w:rsidR="00CA0D2B" w:rsidRDefault="00CA0D2B" w:rsidP="009E16D9">
      <w:pPr>
        <w:jc w:val="both"/>
        <w:rPr>
          <w:b/>
        </w:rPr>
      </w:pPr>
      <w:r w:rsidRPr="00CA0D2B">
        <w:rPr>
          <w:b/>
        </w:rPr>
        <w:t xml:space="preserve">4º PROGRAMA: </w:t>
      </w:r>
      <w:r w:rsidR="00E50BE2" w:rsidRPr="00E50BE2">
        <w:t>Este programa permite al usuario escoger una opción de menú, al seleccionarla muestra en qué lugar esta.</w:t>
      </w:r>
      <w:r w:rsidR="00E50BE2">
        <w:rPr>
          <w:b/>
        </w:rPr>
        <w:t xml:space="preserve"> </w:t>
      </w:r>
    </w:p>
    <w:p w:rsidR="00E50BE2" w:rsidRPr="00E50BE2" w:rsidRDefault="00E50BE2" w:rsidP="009E16D9">
      <w:pPr>
        <w:jc w:val="both"/>
      </w:pPr>
      <w:r w:rsidRPr="00E50BE2">
        <w:t xml:space="preserve">Para este programa </w:t>
      </w:r>
      <w:r w:rsidRPr="001E0533">
        <w:rPr>
          <w:u w:val="single"/>
        </w:rPr>
        <w:t xml:space="preserve">se utilizo </w:t>
      </w:r>
      <w:proofErr w:type="spellStart"/>
      <w:r w:rsidRPr="001E0533">
        <w:rPr>
          <w:u w:val="single"/>
        </w:rPr>
        <w:t>switch</w:t>
      </w:r>
      <w:proofErr w:type="spellEnd"/>
      <w:r w:rsidRPr="001E0533">
        <w:rPr>
          <w:u w:val="single"/>
        </w:rPr>
        <w:t>-case</w:t>
      </w:r>
      <w:r w:rsidR="009E16D9">
        <w:t xml:space="preserve">, pero a diferencia de los otros se creó en </w:t>
      </w:r>
      <w:proofErr w:type="spellStart"/>
      <w:r w:rsidR="009E16D9">
        <w:t>Dev</w:t>
      </w:r>
      <w:proofErr w:type="spellEnd"/>
      <w:r w:rsidR="009E16D9">
        <w:t xml:space="preserve"> C++.  N</w:t>
      </w:r>
      <w:r>
        <w:t>o se pres</w:t>
      </w:r>
      <w:r w:rsidR="009E16D9">
        <w:t>entaron errores en el programa</w:t>
      </w:r>
      <w:r>
        <w:t xml:space="preserve">. </w:t>
      </w:r>
    </w:p>
    <w:p w:rsidR="00CA0D2B" w:rsidRDefault="00082B9F">
      <w:r>
        <w:rPr>
          <w:noProof/>
        </w:rPr>
        <w:pict>
          <v:shape id="_x0000_s1053" type="#_x0000_t202" style="position:absolute;margin-left:235.95pt;margin-top:116.4pt;width:46.85pt;height:20.7pt;z-index:251683840;mso-width-relative:margin;mso-height-relative:margin" fillcolor="#f79646 [3209]" strokecolor="#f2f2f2 [3041]" strokeweight="3pt">
            <v:shadow on="t" type="perspective" color="#974706 [1609]" opacity=".5" offset="1pt" offset2="-1pt"/>
            <v:textbox style="mso-next-textbox:#_x0000_s1053">
              <w:txbxContent>
                <w:p w:rsidR="00082B9F" w:rsidRDefault="00082B9F">
                  <w:proofErr w:type="spellStart"/>
                  <w:proofErr w:type="gramStart"/>
                  <w:r>
                    <w:t>switch</w:t>
                  </w:r>
                  <w:proofErr w:type="spellEnd"/>
                  <w:proofErr w:type="gramEnd"/>
                </w:p>
              </w:txbxContent>
            </v:textbox>
          </v:shape>
        </w:pict>
      </w:r>
      <w:r>
        <w:rPr>
          <w:noProof/>
          <w:lang w:eastAsia="es-ES"/>
        </w:rPr>
        <w:pict>
          <v:shape id="_x0000_s1054" type="#_x0000_t32" style="position:absolute;margin-left:147.4pt;margin-top:127.4pt;width:75.9pt;height:9.7pt;flip:y;z-index:251684864" o:connectortype="straight" strokecolor="#9bbb59 [3206]" strokeweight="2.5pt">
            <v:stroke endarrow="block"/>
            <v:shadow color="#868686"/>
          </v:shape>
        </w:pict>
      </w:r>
      <w:r w:rsidR="009E16D9">
        <w:t xml:space="preserve">                     </w:t>
      </w:r>
      <w:r w:rsidR="00CA0D2B">
        <w:rPr>
          <w:noProof/>
          <w:lang w:eastAsia="es-ES"/>
        </w:rPr>
        <w:drawing>
          <wp:inline distT="0" distB="0" distL="0" distR="0">
            <wp:extent cx="4045340" cy="2466975"/>
            <wp:effectExtent l="19050" t="19050" r="12310" b="28575"/>
            <wp:docPr id="15" name="Imagen 15" descr="C:\Users\olgui\OneDrive\Imágenes\Capturas de pantalla\2019-04-0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lgui\OneDrive\Imágenes\Capturas de pantalla\2019-04-03 (1).png"/>
                    <pic:cNvPicPr>
                      <a:picLocks noChangeAspect="1" noChangeArrowheads="1"/>
                    </pic:cNvPicPr>
                  </pic:nvPicPr>
                  <pic:blipFill>
                    <a:blip r:embed="rId20" cstate="print"/>
                    <a:srcRect l="29982" t="30094" r="28395" b="21317"/>
                    <a:stretch>
                      <a:fillRect/>
                    </a:stretch>
                  </pic:blipFill>
                  <pic:spPr bwMode="auto">
                    <a:xfrm>
                      <a:off x="0" y="0"/>
                      <a:ext cx="4045160" cy="2466865"/>
                    </a:xfrm>
                    <a:prstGeom prst="rect">
                      <a:avLst/>
                    </a:prstGeom>
                    <a:noFill/>
                    <a:ln w="9525">
                      <a:solidFill>
                        <a:srgbClr val="002060"/>
                      </a:solidFill>
                      <a:miter lim="800000"/>
                      <a:headEnd/>
                      <a:tailEnd/>
                    </a:ln>
                  </pic:spPr>
                </pic:pic>
              </a:graphicData>
            </a:graphic>
          </wp:inline>
        </w:drawing>
      </w:r>
    </w:p>
    <w:p w:rsidR="00CA0D2B" w:rsidRDefault="00082B9F">
      <w:r>
        <w:rPr>
          <w:noProof/>
        </w:rPr>
        <w:pict>
          <v:shape id="_x0000_s1057" type="#_x0000_t202" style="position:absolute;margin-left:282.8pt;margin-top:90.4pt;width:42.2pt;height:22.6pt;z-index:251687936;mso-width-relative:margin;mso-height-relative:margin" fillcolor="#f79646 [3209]" strokecolor="#f2f2f2 [3041]" strokeweight="3pt">
            <v:shadow on="t" type="perspective" color="#974706 [1609]" opacity=".5" offset="1pt" offset2="-1pt"/>
            <v:textbox>
              <w:txbxContent>
                <w:p w:rsidR="00082B9F" w:rsidRDefault="00082B9F">
                  <w:proofErr w:type="gramStart"/>
                  <w:r>
                    <w:t>case</w:t>
                  </w:r>
                  <w:proofErr w:type="gramEnd"/>
                </w:p>
              </w:txbxContent>
            </v:textbox>
          </v:shape>
        </w:pict>
      </w:r>
      <w:r>
        <w:rPr>
          <w:noProof/>
          <w:lang w:eastAsia="es-ES"/>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55" type="#_x0000_t88" style="position:absolute;margin-left:223.3pt;margin-top:23pt;width:53.2pt;height:165.9pt;z-index:251685888" filled="t" fillcolor="white [3201]" strokecolor="#9bbb59 [3206]" strokeweight="2.5pt">
            <v:shadow color="#868686"/>
          </v:shape>
        </w:pict>
      </w:r>
      <w:r w:rsidR="001D6957">
        <w:t xml:space="preserve">                    </w:t>
      </w:r>
      <w:r w:rsidR="00CA0D2B">
        <w:rPr>
          <w:noProof/>
          <w:lang w:eastAsia="es-ES"/>
        </w:rPr>
        <w:drawing>
          <wp:inline distT="0" distB="0" distL="0" distR="0">
            <wp:extent cx="4086225" cy="3198893"/>
            <wp:effectExtent l="19050" t="19050" r="28575" b="20557"/>
            <wp:docPr id="16" name="Imagen 16" descr="C:\Users\olgui\OneDrive\Imágenes\Capturas de pantalla\2019-04-0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lgui\OneDrive\Imágenes\Capturas de pantalla\2019-04-03 (2).png"/>
                    <pic:cNvPicPr>
                      <a:picLocks noChangeAspect="1" noChangeArrowheads="1"/>
                    </pic:cNvPicPr>
                  </pic:nvPicPr>
                  <pic:blipFill>
                    <a:blip r:embed="rId21" cstate="print"/>
                    <a:srcRect l="30000" t="27586" r="27866" b="13793"/>
                    <a:stretch>
                      <a:fillRect/>
                    </a:stretch>
                  </pic:blipFill>
                  <pic:spPr bwMode="auto">
                    <a:xfrm>
                      <a:off x="0" y="0"/>
                      <a:ext cx="4086225" cy="3198893"/>
                    </a:xfrm>
                    <a:prstGeom prst="rect">
                      <a:avLst/>
                    </a:prstGeom>
                    <a:noFill/>
                    <a:ln w="9525">
                      <a:solidFill>
                        <a:srgbClr val="002060"/>
                      </a:solidFill>
                      <a:miter lim="800000"/>
                      <a:headEnd/>
                      <a:tailEnd/>
                    </a:ln>
                  </pic:spPr>
                </pic:pic>
              </a:graphicData>
            </a:graphic>
          </wp:inline>
        </w:drawing>
      </w:r>
    </w:p>
    <w:p w:rsidR="001D6957" w:rsidRDefault="001D6957"/>
    <w:p w:rsidR="001D6957" w:rsidRDefault="001D6957"/>
    <w:p w:rsidR="008D3A22" w:rsidRDefault="00E50BE2">
      <w:r>
        <w:lastRenderedPageBreak/>
        <w:t xml:space="preserve">Aquí se presenta la valides del programa, pues se ejecuta correctamente. </w:t>
      </w:r>
    </w:p>
    <w:p w:rsidR="008D3A22" w:rsidRDefault="008D3A22">
      <w:r>
        <w:rPr>
          <w:noProof/>
          <w:lang w:eastAsia="es-ES"/>
        </w:rPr>
        <w:drawing>
          <wp:inline distT="0" distB="0" distL="0" distR="0">
            <wp:extent cx="5565732" cy="1181100"/>
            <wp:effectExtent l="19050" t="19050" r="15918" b="19050"/>
            <wp:docPr id="18" name="Imagen 18" descr="C:\Users\olgui\OneDrive\Imágenes\Capturas de pantalla\2019-04-03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lgui\OneDrive\Imágenes\Capturas de pantalla\2019-04-03 (4).png"/>
                    <pic:cNvPicPr>
                      <a:picLocks noChangeAspect="1" noChangeArrowheads="1"/>
                    </pic:cNvPicPr>
                  </pic:nvPicPr>
                  <pic:blipFill>
                    <a:blip r:embed="rId22" cstate="print"/>
                    <a:srcRect r="39330" b="77116"/>
                    <a:stretch>
                      <a:fillRect/>
                    </a:stretch>
                  </pic:blipFill>
                  <pic:spPr bwMode="auto">
                    <a:xfrm>
                      <a:off x="0" y="0"/>
                      <a:ext cx="5565732" cy="1181100"/>
                    </a:xfrm>
                    <a:prstGeom prst="rect">
                      <a:avLst/>
                    </a:prstGeom>
                    <a:noFill/>
                    <a:ln w="9525">
                      <a:solidFill>
                        <a:srgbClr val="002060"/>
                      </a:solidFill>
                      <a:miter lim="800000"/>
                      <a:headEnd/>
                      <a:tailEnd/>
                    </a:ln>
                  </pic:spPr>
                </pic:pic>
              </a:graphicData>
            </a:graphic>
          </wp:inline>
        </w:drawing>
      </w:r>
    </w:p>
    <w:p w:rsidR="009E16D9" w:rsidRDefault="001D6957">
      <w:pPr>
        <w:rPr>
          <w:b/>
        </w:rPr>
      </w:pPr>
      <w:r>
        <w:rPr>
          <w:b/>
        </w:rPr>
        <w:t xml:space="preserve">COMENTARIO Y ACLARACION: </w:t>
      </w:r>
    </w:p>
    <w:p w:rsidR="001D6957" w:rsidRPr="001D6957" w:rsidRDefault="001D6957">
      <w:r>
        <w:t xml:space="preserve">Los programas 2 y 3 realizados en la terminal no se anexaron debido a que no le tome captura al texto. Es por esto que los realice de nuevo en </w:t>
      </w:r>
      <w:proofErr w:type="spellStart"/>
      <w:r>
        <w:t>Dev</w:t>
      </w:r>
      <w:proofErr w:type="spellEnd"/>
      <w:r>
        <w:t xml:space="preserve"> C++, pero únicamente incluí en la práctica al texto editado. </w:t>
      </w:r>
    </w:p>
    <w:p w:rsidR="00E50BE2" w:rsidRPr="009E16D9" w:rsidRDefault="009E16D9">
      <w:pPr>
        <w:rPr>
          <w:b/>
        </w:rPr>
      </w:pPr>
      <w:r w:rsidRPr="009E16D9">
        <w:rPr>
          <w:b/>
        </w:rPr>
        <w:t xml:space="preserve">CONCLUSIONES: </w:t>
      </w:r>
    </w:p>
    <w:p w:rsidR="00520F74" w:rsidRPr="00520F74" w:rsidRDefault="002A4951" w:rsidP="00520F74">
      <w:pPr>
        <w:jc w:val="both"/>
        <w:rPr>
          <w:b/>
        </w:rPr>
      </w:pPr>
      <w:r>
        <w:t>En esta práctica se hizo</w:t>
      </w:r>
      <w:r w:rsidR="001D6957">
        <w:t xml:space="preserve"> uso de las estructuras de selección</w:t>
      </w:r>
      <w:r>
        <w:t>, estas son</w:t>
      </w:r>
      <w:r w:rsidR="001D6957">
        <w:t xml:space="preserve"> de gran utilidad para los programas en C, ya que </w:t>
      </w:r>
      <w:r>
        <w:t xml:space="preserve">permiten el uso de nuevas funciones y crear programas con ciertas especificaciones y condiciones, </w:t>
      </w:r>
      <w:r w:rsidR="001D6957">
        <w:t>facilita</w:t>
      </w:r>
      <w:r>
        <w:t>ndo</w:t>
      </w:r>
      <w:r w:rsidR="001D6957">
        <w:t xml:space="preserve"> la redacción del texto y simplifica</w:t>
      </w:r>
      <w:r>
        <w:t>ndo</w:t>
      </w:r>
      <w:r w:rsidR="001D6957">
        <w:t xml:space="preserve"> el trabajo</w:t>
      </w:r>
      <w:r w:rsidR="00BA7346">
        <w:t xml:space="preserve"> por medio de los comandos de condición. Esta práctica me ayudo a reafirmar y practicar los temas  </w:t>
      </w:r>
      <w:r w:rsidR="00520F74">
        <w:t>vistos en clase. A</w:t>
      </w:r>
      <w:r w:rsidR="00EB573B">
        <w:t>lgo novedoso y que me pareció muy conveniente fue el uso de la e</w:t>
      </w:r>
      <w:r w:rsidR="00EB573B" w:rsidRPr="00EB573B">
        <w:t xml:space="preserve">structura </w:t>
      </w:r>
      <w:proofErr w:type="gramStart"/>
      <w:r w:rsidR="00EB573B" w:rsidRPr="00EB573B">
        <w:t>de</w:t>
      </w:r>
      <w:proofErr w:type="gramEnd"/>
      <w:r w:rsidR="00EB573B" w:rsidRPr="00EB573B">
        <w:t xml:space="preserve"> control selectiva condicional</w:t>
      </w:r>
      <w:r w:rsidR="00520F74">
        <w:t>,</w:t>
      </w:r>
      <w:r w:rsidR="00520F74" w:rsidRPr="00520F74">
        <w:t xml:space="preserve"> </w:t>
      </w:r>
      <w:r w:rsidR="00520F74">
        <w:t xml:space="preserve">conocida como operador ternario, </w:t>
      </w:r>
      <w:r w:rsidR="00520F74" w:rsidRPr="00070BD9">
        <w:t>permite r</w:t>
      </w:r>
      <w:r w:rsidR="00520F74">
        <w:t>ealizar una comparación rápida</w:t>
      </w:r>
      <w:r w:rsidR="00EB573B">
        <w:t xml:space="preserve">, </w:t>
      </w:r>
      <w:r w:rsidR="00520F74">
        <w:t xml:space="preserve">a mi parecer es </w:t>
      </w:r>
      <w:r w:rsidR="00082B9F">
        <w:t>un poco</w:t>
      </w:r>
      <w:r w:rsidR="00520F74">
        <w:t xml:space="preserve"> más</w:t>
      </w:r>
      <w:r w:rsidR="00EB573B">
        <w:t xml:space="preserve"> fácil usar </w:t>
      </w:r>
      <w:r w:rsidR="00520F74">
        <w:t>la</w:t>
      </w:r>
      <w:r w:rsidR="00EB573B">
        <w:t xml:space="preserve"> sintaxis </w:t>
      </w:r>
      <w:r w:rsidR="00520F74">
        <w:t xml:space="preserve">“Condición ? Si </w:t>
      </w:r>
      <w:r w:rsidR="00EB573B" w:rsidRPr="00EB573B">
        <w:t>Se</w:t>
      </w:r>
      <w:r w:rsidR="00520F74">
        <w:t xml:space="preserve"> </w:t>
      </w:r>
      <w:proofErr w:type="gramStart"/>
      <w:r w:rsidR="00520F74">
        <w:t>Cumple :</w:t>
      </w:r>
      <w:proofErr w:type="gramEnd"/>
      <w:r w:rsidR="00520F74">
        <w:t xml:space="preserve"> Si </w:t>
      </w:r>
      <w:r w:rsidR="00EB573B" w:rsidRPr="00EB573B">
        <w:t>No</w:t>
      </w:r>
      <w:r w:rsidR="00520F74">
        <w:t xml:space="preserve"> </w:t>
      </w:r>
      <w:r w:rsidR="00EB573B" w:rsidRPr="00EB573B">
        <w:t>Se</w:t>
      </w:r>
      <w:r w:rsidR="00520F74">
        <w:t xml:space="preserve"> </w:t>
      </w:r>
      <w:r w:rsidR="00EB573B" w:rsidRPr="00EB573B">
        <w:t>Cumple</w:t>
      </w:r>
      <w:r w:rsidR="00520F74">
        <w:rPr>
          <w:b/>
        </w:rPr>
        <w:t xml:space="preserve">” </w:t>
      </w:r>
      <w:r w:rsidR="00EB573B">
        <w:t xml:space="preserve">que </w:t>
      </w:r>
      <w:r w:rsidR="00520F74">
        <w:t>“</w:t>
      </w:r>
      <w:proofErr w:type="spellStart"/>
      <w:r w:rsidR="00EB573B">
        <w:t>if</w:t>
      </w:r>
      <w:proofErr w:type="spellEnd"/>
      <w:r w:rsidR="00EB573B">
        <w:t>-</w:t>
      </w:r>
      <w:proofErr w:type="spellStart"/>
      <w:r w:rsidR="00EB573B">
        <w:t>else</w:t>
      </w:r>
      <w:proofErr w:type="spellEnd"/>
      <w:r w:rsidR="00520F74">
        <w:t>”</w:t>
      </w:r>
      <w:r w:rsidR="00EB573B">
        <w:t>.</w:t>
      </w:r>
      <w:r w:rsidR="00082B9F">
        <w:t xml:space="preserve"> Este comando fue nuevo y sencillo, </w:t>
      </w:r>
      <w:r w:rsidR="00520F74">
        <w:t xml:space="preserve"> </w:t>
      </w:r>
      <w:r w:rsidR="00082B9F">
        <w:t>es muy parecido al “</w:t>
      </w:r>
      <w:proofErr w:type="spellStart"/>
      <w:r w:rsidR="00082B9F">
        <w:t>if</w:t>
      </w:r>
      <w:proofErr w:type="spellEnd"/>
      <w:r w:rsidR="00082B9F">
        <w:t>-</w:t>
      </w:r>
      <w:proofErr w:type="spellStart"/>
      <w:r w:rsidR="00082B9F">
        <w:t>else</w:t>
      </w:r>
      <w:proofErr w:type="spellEnd"/>
      <w:r w:rsidR="00082B9F">
        <w:t xml:space="preserve">” que hemos estado trabajando en clase. </w:t>
      </w:r>
    </w:p>
    <w:p w:rsidR="009E16D9" w:rsidRDefault="009E16D9" w:rsidP="002A4951">
      <w:pPr>
        <w:jc w:val="both"/>
      </w:pPr>
    </w:p>
    <w:p w:rsidR="00520F74" w:rsidRPr="001901AC" w:rsidRDefault="00520F74" w:rsidP="002A4951">
      <w:pPr>
        <w:jc w:val="both"/>
      </w:pPr>
    </w:p>
    <w:sectPr w:rsidR="00520F74" w:rsidRPr="001901AC" w:rsidSect="003F560E">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roid Sans Fallback">
    <w:charset w:val="00"/>
    <w:family w:val="auto"/>
    <w:pitch w:val="variable"/>
    <w:sig w:usb0="00000000" w:usb1="00000000" w:usb2="00000000" w:usb3="00000000" w:csb0="00000000" w:csb1="00000000"/>
  </w:font>
  <w:font w:name="FreeSans">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0" type="#_x0000_t75" style="width:11.2pt;height:11.2pt" o:bullet="t">
        <v:imagedata r:id="rId1" o:title="msoE053"/>
      </v:shape>
    </w:pict>
  </w:numPicBullet>
  <w:abstractNum w:abstractNumId="0">
    <w:nsid w:val="06883CA3"/>
    <w:multiLevelType w:val="hybridMultilevel"/>
    <w:tmpl w:val="0C86AD02"/>
    <w:lvl w:ilvl="0" w:tplc="0C0A0011">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E377DB"/>
    <w:multiLevelType w:val="hybridMultilevel"/>
    <w:tmpl w:val="DED898DE"/>
    <w:lvl w:ilvl="0" w:tplc="0D20D302">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025577C"/>
    <w:multiLevelType w:val="hybridMultilevel"/>
    <w:tmpl w:val="DE3AF98E"/>
    <w:lvl w:ilvl="0" w:tplc="7BF02C46">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8FD35D2"/>
    <w:multiLevelType w:val="hybridMultilevel"/>
    <w:tmpl w:val="DF600A2A"/>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1411DC0"/>
    <w:multiLevelType w:val="hybridMultilevel"/>
    <w:tmpl w:val="FBFCB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20B6799"/>
    <w:multiLevelType w:val="hybridMultilevel"/>
    <w:tmpl w:val="DE3AF98E"/>
    <w:lvl w:ilvl="0" w:tplc="7BF02C46">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75BE5BB6"/>
    <w:multiLevelType w:val="hybridMultilevel"/>
    <w:tmpl w:val="59520260"/>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3"/>
  </w:num>
  <w:num w:numId="5">
    <w:abstractNumId w:val="0"/>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rsids>
    <w:rsidRoot w:val="00EB53B7"/>
    <w:rsid w:val="0004217E"/>
    <w:rsid w:val="0005758B"/>
    <w:rsid w:val="00057C37"/>
    <w:rsid w:val="00070BD9"/>
    <w:rsid w:val="00075D93"/>
    <w:rsid w:val="00082B9F"/>
    <w:rsid w:val="00086126"/>
    <w:rsid w:val="00095670"/>
    <w:rsid w:val="000A22CA"/>
    <w:rsid w:val="000D4699"/>
    <w:rsid w:val="00105BE5"/>
    <w:rsid w:val="00107943"/>
    <w:rsid w:val="00157DB0"/>
    <w:rsid w:val="0018691E"/>
    <w:rsid w:val="001901AC"/>
    <w:rsid w:val="001B6635"/>
    <w:rsid w:val="001D2961"/>
    <w:rsid w:val="001D347A"/>
    <w:rsid w:val="001D6957"/>
    <w:rsid w:val="001E0533"/>
    <w:rsid w:val="001E63E3"/>
    <w:rsid w:val="00210711"/>
    <w:rsid w:val="00210DB3"/>
    <w:rsid w:val="00242680"/>
    <w:rsid w:val="00244111"/>
    <w:rsid w:val="002548B3"/>
    <w:rsid w:val="002A4951"/>
    <w:rsid w:val="002A615D"/>
    <w:rsid w:val="002B61D7"/>
    <w:rsid w:val="002B6A4A"/>
    <w:rsid w:val="002E3697"/>
    <w:rsid w:val="002E4DE3"/>
    <w:rsid w:val="003149C8"/>
    <w:rsid w:val="003163FA"/>
    <w:rsid w:val="003200BC"/>
    <w:rsid w:val="0033147C"/>
    <w:rsid w:val="003471B8"/>
    <w:rsid w:val="00353613"/>
    <w:rsid w:val="00364BE3"/>
    <w:rsid w:val="00382B7D"/>
    <w:rsid w:val="00384615"/>
    <w:rsid w:val="003A0A3B"/>
    <w:rsid w:val="003B18E3"/>
    <w:rsid w:val="003E1896"/>
    <w:rsid w:val="003F560E"/>
    <w:rsid w:val="0041148B"/>
    <w:rsid w:val="00434226"/>
    <w:rsid w:val="00451D28"/>
    <w:rsid w:val="004661F9"/>
    <w:rsid w:val="004827F5"/>
    <w:rsid w:val="00491740"/>
    <w:rsid w:val="004C1651"/>
    <w:rsid w:val="004F6107"/>
    <w:rsid w:val="004F6DA2"/>
    <w:rsid w:val="00515B18"/>
    <w:rsid w:val="00520F74"/>
    <w:rsid w:val="00524D31"/>
    <w:rsid w:val="00526443"/>
    <w:rsid w:val="00526634"/>
    <w:rsid w:val="005301C2"/>
    <w:rsid w:val="005519D2"/>
    <w:rsid w:val="00555320"/>
    <w:rsid w:val="00572A4F"/>
    <w:rsid w:val="005A1674"/>
    <w:rsid w:val="005E03B3"/>
    <w:rsid w:val="006059DA"/>
    <w:rsid w:val="006131E9"/>
    <w:rsid w:val="00660BDB"/>
    <w:rsid w:val="00675CA4"/>
    <w:rsid w:val="00680738"/>
    <w:rsid w:val="00681F83"/>
    <w:rsid w:val="006B1AEB"/>
    <w:rsid w:val="006D001C"/>
    <w:rsid w:val="00724D16"/>
    <w:rsid w:val="00726EC1"/>
    <w:rsid w:val="00742B3F"/>
    <w:rsid w:val="007475CA"/>
    <w:rsid w:val="0074784F"/>
    <w:rsid w:val="00752B10"/>
    <w:rsid w:val="00753861"/>
    <w:rsid w:val="00755E9F"/>
    <w:rsid w:val="007A04E6"/>
    <w:rsid w:val="007A64C7"/>
    <w:rsid w:val="007C36D7"/>
    <w:rsid w:val="007D4F6A"/>
    <w:rsid w:val="007E5270"/>
    <w:rsid w:val="007F5F0E"/>
    <w:rsid w:val="00810DEA"/>
    <w:rsid w:val="008A3774"/>
    <w:rsid w:val="008A3FAD"/>
    <w:rsid w:val="008A73D4"/>
    <w:rsid w:val="008D084C"/>
    <w:rsid w:val="008D3A22"/>
    <w:rsid w:val="008D78E9"/>
    <w:rsid w:val="008E3208"/>
    <w:rsid w:val="008E5C09"/>
    <w:rsid w:val="009051EA"/>
    <w:rsid w:val="009129F0"/>
    <w:rsid w:val="00912EDA"/>
    <w:rsid w:val="00941BF6"/>
    <w:rsid w:val="00956D5B"/>
    <w:rsid w:val="00961AC3"/>
    <w:rsid w:val="00970B1E"/>
    <w:rsid w:val="009976B9"/>
    <w:rsid w:val="009C5536"/>
    <w:rsid w:val="009D50FD"/>
    <w:rsid w:val="009E16D9"/>
    <w:rsid w:val="009E243E"/>
    <w:rsid w:val="009F4B4D"/>
    <w:rsid w:val="00A22806"/>
    <w:rsid w:val="00A7575F"/>
    <w:rsid w:val="00A91507"/>
    <w:rsid w:val="00AA0460"/>
    <w:rsid w:val="00AE5457"/>
    <w:rsid w:val="00B17D0D"/>
    <w:rsid w:val="00B32075"/>
    <w:rsid w:val="00B4126F"/>
    <w:rsid w:val="00B444FA"/>
    <w:rsid w:val="00B74A2C"/>
    <w:rsid w:val="00B93DAA"/>
    <w:rsid w:val="00BA7346"/>
    <w:rsid w:val="00BB111F"/>
    <w:rsid w:val="00BB6EDE"/>
    <w:rsid w:val="00BC2E3A"/>
    <w:rsid w:val="00BD1ECF"/>
    <w:rsid w:val="00BE5C4F"/>
    <w:rsid w:val="00C03979"/>
    <w:rsid w:val="00C3126D"/>
    <w:rsid w:val="00C3131B"/>
    <w:rsid w:val="00C44D5E"/>
    <w:rsid w:val="00C65090"/>
    <w:rsid w:val="00C66916"/>
    <w:rsid w:val="00C87B03"/>
    <w:rsid w:val="00CA0D2B"/>
    <w:rsid w:val="00CB66D2"/>
    <w:rsid w:val="00CD012D"/>
    <w:rsid w:val="00CD1EB4"/>
    <w:rsid w:val="00CD4EAA"/>
    <w:rsid w:val="00D16D9F"/>
    <w:rsid w:val="00D2170D"/>
    <w:rsid w:val="00D21B15"/>
    <w:rsid w:val="00D53F2E"/>
    <w:rsid w:val="00D703AF"/>
    <w:rsid w:val="00D70BD0"/>
    <w:rsid w:val="00D802BA"/>
    <w:rsid w:val="00D8477A"/>
    <w:rsid w:val="00D86549"/>
    <w:rsid w:val="00DA44AA"/>
    <w:rsid w:val="00DB53CE"/>
    <w:rsid w:val="00DC66D4"/>
    <w:rsid w:val="00DF6C8D"/>
    <w:rsid w:val="00E443B1"/>
    <w:rsid w:val="00E50BE2"/>
    <w:rsid w:val="00E5219E"/>
    <w:rsid w:val="00E90C87"/>
    <w:rsid w:val="00E91C32"/>
    <w:rsid w:val="00E92509"/>
    <w:rsid w:val="00EA3BA5"/>
    <w:rsid w:val="00EB53B7"/>
    <w:rsid w:val="00EB573B"/>
    <w:rsid w:val="00EB7522"/>
    <w:rsid w:val="00EC3BC4"/>
    <w:rsid w:val="00ED61C5"/>
    <w:rsid w:val="00EE2EFA"/>
    <w:rsid w:val="00EF4B14"/>
    <w:rsid w:val="00F00A6F"/>
    <w:rsid w:val="00F04D58"/>
    <w:rsid w:val="00F26EA7"/>
    <w:rsid w:val="00F340DF"/>
    <w:rsid w:val="00F35136"/>
    <w:rsid w:val="00F55468"/>
    <w:rsid w:val="00F62E02"/>
    <w:rsid w:val="00F6338F"/>
    <w:rsid w:val="00F8647D"/>
    <w:rsid w:val="00F930A9"/>
    <w:rsid w:val="00FA0B1A"/>
    <w:rsid w:val="00FA295E"/>
    <w:rsid w:val="00FE482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29"/>
        <o:r id="V:Rule6" type="connector" idref="#_x0000_s1035"/>
        <o:r id="V:Rule8" type="connector" idref="#_x0000_s1036"/>
        <o:r id="V:Rule10" type="connector" idref="#_x0000_s1037"/>
        <o:r id="V:Rule14" type="connector" idref="#_x0000_s1043"/>
        <o:r id="V:Rule15" type="connector" idref="#Conector recto 114"/>
        <o:r id="V:Rule19" type="connector" idref="#_x0000_s1048"/>
        <o:r id="V:Rule21" type="connector" idref="#_x0000_s1050"/>
        <o:r id="V:Rule23" type="connector" idref="#_x0000_s1052"/>
        <o:r id="V:Rule25" type="connector" idref="#_x0000_s1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60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B53B7"/>
    <w:pPr>
      <w:ind w:left="720"/>
      <w:contextualSpacing/>
    </w:pPr>
  </w:style>
  <w:style w:type="paragraph" w:styleId="Textodeglobo">
    <w:name w:val="Balloon Text"/>
    <w:basedOn w:val="Normal"/>
    <w:link w:val="TextodegloboCar"/>
    <w:uiPriority w:val="99"/>
    <w:semiHidden/>
    <w:unhideWhenUsed/>
    <w:rsid w:val="001901A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01AC"/>
    <w:rPr>
      <w:rFonts w:ascii="Tahoma" w:hAnsi="Tahoma" w:cs="Tahoma"/>
      <w:sz w:val="16"/>
      <w:szCs w:val="16"/>
    </w:rPr>
  </w:style>
  <w:style w:type="paragraph" w:customStyle="1" w:styleId="Standard">
    <w:name w:val="Standard"/>
    <w:rsid w:val="009E16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9E16D9"/>
    <w:pPr>
      <w:suppressLineNumbers/>
    </w:pPr>
  </w:style>
  <w:style w:type="paragraph" w:customStyle="1" w:styleId="Cambria">
    <w:name w:val="Cambria"/>
    <w:basedOn w:val="TableContents"/>
    <w:rsid w:val="009E16D9"/>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025459-68DA-4C4A-9B07-EE1E21957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9</Pages>
  <Words>1060</Words>
  <Characters>5830</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Windows XP Titan Ultimate Edition</Company>
  <LinksUpToDate>false</LinksUpToDate>
  <CharactersWithSpaces>6877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olgui</dc:creator>
  <cp:lastModifiedBy>olgui</cp:lastModifiedBy>
  <cp:revision>2</cp:revision>
  <dcterms:created xsi:type="dcterms:W3CDTF">2019-04-04T03:07:00Z</dcterms:created>
  <dcterms:modified xsi:type="dcterms:W3CDTF">2019-04-04T03:07:00Z</dcterms:modified>
</cp:coreProperties>
</file>