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имя, фамилию персонажей и название книги, которая на них числится</w:t>
      </w:r>
    </w:p>
    <w:p w14:paraId="03000000">
      <w:pPr>
        <w:keepNext w:val="0"/>
        <w:keepLines w:val="0"/>
        <w:pageBreakBefore w:val="0"/>
        <w:widowControl w:val="1"/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389120" cy="368808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389120" cy="36880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keepNext w:val="0"/>
        <w:keepLines w:val="0"/>
        <w:pageBreakBefore w:val="0"/>
        <w:widowControl w:val="1"/>
        <w:spacing w:after="0" w:before="0" w:line="360" w:lineRule="auto"/>
        <w:ind w:firstLine="0" w:left="-697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5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center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имя, фамилию персонажей и название книги, вне зависимости от того, есть у него книги или нет</w:t>
      </w:r>
    </w:p>
    <w:p w14:paraId="06000000">
      <w:pPr>
        <w:keepNext w:val="0"/>
        <w:keepLines w:val="0"/>
        <w:pageBreakBefore w:val="0"/>
        <w:widowControl w:val="1"/>
        <w:spacing w:after="0" w:before="0" w:line="360" w:lineRule="auto"/>
        <w:ind w:firstLine="0" w:left="11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 xml:space="preserve"> </w:t>
      </w:r>
      <w:r>
        <w:drawing>
          <wp:inline>
            <wp:extent cx="3573780" cy="366522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573780" cy="3665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название книги и имя патронуса, вне зависимости от того, есть ли информация о держателе книги в таблице или нет</w:t>
      </w:r>
    </w:p>
    <w:p w14:paraId="08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145280" cy="371855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145280" cy="37185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14:paraId="0A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589020" cy="307848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589020" cy="30784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keepNext w:val="0"/>
        <w:keepLines w:val="0"/>
        <w:pageBreakBefore w:val="0"/>
        <w:widowControl w:val="1"/>
        <w:spacing w:after="0" w:before="0" w:line="360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0C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6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Выведите имя персонажа, название книги, дату выдачи и дату завершения, при условии, что он младше 15 лет и его патронус неизвестен</w:t>
      </w:r>
    </w:p>
    <w:p w14:paraId="0D000000">
      <w:pPr>
        <w:spacing w:line="360" w:lineRule="auto"/>
        <w:ind w:firstLine="425" w:left="0"/>
        <w:rPr>
          <w:rFonts w:ascii="Consolas" w:hAnsi="Consolas"/>
          <w:sz w:val="28"/>
        </w:rPr>
      </w:pPr>
      <w:r>
        <w:drawing>
          <wp:inline>
            <wp:extent cx="4251960" cy="37338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25196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Используя вложенный запрос количество книг, у которых end_date больше, чем end_date у Hermione</w:t>
      </w:r>
    </w:p>
    <w:p w14:paraId="0F000000">
      <w:pPr>
        <w:keepNext w:val="0"/>
        <w:keepLines w:val="0"/>
        <w:pageBreakBefore w:val="0"/>
        <w:widowControl w:val="1"/>
        <w:spacing w:after="0" w:before="0" w:line="264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4114800" cy="357378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114800" cy="3573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keepNext w:val="0"/>
        <w:keepLines w:val="0"/>
        <w:pageBreakBefore w:val="0"/>
        <w:widowControl w:val="1"/>
        <w:spacing w:after="0" w:before="0" w:line="264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11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6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С помощью вложенного запроса выведите имена всех патронусов, у которых владельцы старше возраста п</w:t>
      </w:r>
      <w:r>
        <w:rPr>
          <w:rFonts w:ascii="Consolas" w:hAnsi="Consolas"/>
          <w:sz w:val="28"/>
        </w:rPr>
        <w:t>е</w:t>
      </w:r>
      <w:r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  <w:t>рсонажа, у которого патронус Unknown</w:t>
      </w:r>
    </w:p>
    <w:p w14:paraId="12000000">
      <w:pPr>
        <w:keepNext w:val="0"/>
        <w:keepLines w:val="0"/>
        <w:pageBreakBefore w:val="0"/>
        <w:widowControl w:val="1"/>
        <w:spacing w:after="160" w:before="0" w:line="360" w:lineRule="auto"/>
        <w:ind w:hanging="36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  <w:r>
        <w:drawing>
          <wp:inline>
            <wp:extent cx="3177540" cy="340614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177540" cy="3406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spacing w:line="360" w:lineRule="auto"/>
        <w:ind w:firstLine="708" w:left="0"/>
        <w:rPr>
          <w:rFonts w:ascii="Consolas" w:hAnsi="Consolas"/>
          <w:sz w:val="28"/>
        </w:rPr>
      </w:pPr>
    </w:p>
    <w:p w14:paraId="14000000">
      <w:pPr>
        <w:rPr>
          <w:rFonts w:ascii="Consolas" w:hAnsi="Consolas"/>
          <w:sz w:val="28"/>
        </w:rPr>
      </w:pPr>
    </w:p>
    <w:p w14:paraId="15000000">
      <w:pPr>
        <w:keepNext w:val="0"/>
        <w:keepLines w:val="0"/>
        <w:pageBreakBefore w:val="0"/>
        <w:widowControl w:val="1"/>
        <w:spacing w:after="160" w:before="0" w:line="264" w:lineRule="auto"/>
        <w:ind w:firstLine="0" w:left="720" w:right="0"/>
        <w:jc w:val="left"/>
        <w:rPr>
          <w:rFonts w:ascii="Consolas" w:hAnsi="Consolas"/>
          <w:b w:val="0"/>
          <w:i w:val="0"/>
          <w:smallCaps w:val="0"/>
          <w:strike w:val="0"/>
          <w:color w:val="000000"/>
          <w:sz w:val="28"/>
          <w:u w:val="none"/>
        </w:rPr>
      </w:pPr>
    </w:p>
    <w:sectPr>
      <w:footerReference r:id="rId1" w:type="default"/>
      <w:pgSz w:h="16838" w:orient="portrait" w:w="11906"/>
      <w:pgMar w:bottom="1134" w:footer="708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8_ch" w:type="character">
    <w:name w:val="heading 5"/>
    <w:basedOn w:val="Style_1_ch"/>
    <w:link w:val="Style_8"/>
    <w:rPr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9_ch" w:type="character">
    <w:name w:val="heading 1"/>
    <w:basedOn w:val="Style_1_ch"/>
    <w:link w:val="Style_9"/>
    <w:rPr>
      <w:b w:val="1"/>
      <w:sz w:val="48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1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18_ch" w:type="character">
    <w:name w:val="Title"/>
    <w:basedOn w:val="Style_1_ch"/>
    <w:link w:val="Style_18"/>
    <w:rPr>
      <w:b w:val="1"/>
      <w:sz w:val="7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1_ch"/>
    <w:link w:val="Style_19"/>
    <w:rPr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1_ch"/>
    <w:link w:val="Style_20"/>
    <w:rPr>
      <w:b w:val="1"/>
      <w:sz w:val="36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1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4.png" Type="http://schemas.openxmlformats.org/officeDocument/2006/relationships/image"/>
  <Relationship Id="rId8" Target="media/7.png" Type="http://schemas.openxmlformats.org/officeDocument/2006/relationships/image"/>
  <Relationship Id="rId4" Target="media/3.png" Type="http://schemas.openxmlformats.org/officeDocument/2006/relationships/image"/>
  <Relationship Id="rId12" Target="stylesWithEffects.xml" Type="http://schemas.microsoft.com/office/2007/relationships/stylesWithEffect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2023-05-02T18:22:45Z</dcterms:modified>
</cp:coreProperties>
</file>