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6E03" w14:textId="51F06811" w:rsidR="00BB34B4" w:rsidRDefault="00861091" w:rsidP="00EB20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УСТРОЙСТВО</w:t>
      </w:r>
      <w:r w:rsidR="00311EAA">
        <w:rPr>
          <w:rFonts w:ascii="Arial" w:hAnsi="Arial" w:cs="Arial"/>
          <w:b/>
          <w:sz w:val="28"/>
          <w:szCs w:val="28"/>
        </w:rPr>
        <w:t xml:space="preserve"> ВЫЗОВА ЭКСТРЕННЫХ ОПЕРАТИВНЫХ СЛУЖБ</w:t>
      </w:r>
    </w:p>
    <w:p w14:paraId="3E8C50B7" w14:textId="77777777" w:rsidR="00BB34B4" w:rsidRDefault="00BB34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8015E57" w14:textId="05ECC095" w:rsidR="00BB34B4" w:rsidRDefault="00311EAA" w:rsidP="00EB20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>
        <w:rPr>
          <w:rFonts w:ascii="Arial" w:eastAsia="PragmaticaLight" w:hAnsi="Arial" w:cs="Arial"/>
          <w:b/>
          <w:i/>
          <w:sz w:val="28"/>
          <w:szCs w:val="28"/>
        </w:rPr>
        <w:t>В вариантном исполнении</w:t>
      </w:r>
      <w:r>
        <w:rPr>
          <w:rFonts w:ascii="Arial" w:eastAsia="PragmaticaLight" w:hAnsi="Arial" w:cs="Arial"/>
          <w:sz w:val="28"/>
          <w:szCs w:val="28"/>
        </w:rPr>
        <w:t xml:space="preserve"> на автомобиль устанавливается </w:t>
      </w:r>
      <w:r w:rsidR="001C5716">
        <w:rPr>
          <w:rFonts w:ascii="Arial" w:eastAsia="PragmaticaLight" w:hAnsi="Arial" w:cs="Arial"/>
          <w:sz w:val="28"/>
          <w:szCs w:val="28"/>
        </w:rPr>
        <w:t>устройство</w:t>
      </w:r>
      <w:r>
        <w:rPr>
          <w:rFonts w:ascii="Arial" w:eastAsia="PragmaticaLight" w:hAnsi="Arial" w:cs="Arial"/>
          <w:sz w:val="28"/>
          <w:szCs w:val="28"/>
        </w:rPr>
        <w:t xml:space="preserve"> вызова экстренных оперативных служб (далее </w:t>
      </w:r>
      <w:r w:rsidR="001C5716">
        <w:rPr>
          <w:rFonts w:ascii="Arial" w:eastAsia="PragmaticaLight" w:hAnsi="Arial" w:cs="Arial"/>
          <w:sz w:val="28"/>
          <w:szCs w:val="28"/>
        </w:rPr>
        <w:t>У</w:t>
      </w:r>
      <w:r>
        <w:rPr>
          <w:rFonts w:ascii="Arial" w:eastAsia="PragmaticaLight" w:hAnsi="Arial" w:cs="Arial"/>
          <w:sz w:val="28"/>
          <w:szCs w:val="28"/>
        </w:rPr>
        <w:t>ВЭОС), предназначенн</w:t>
      </w:r>
      <w:r w:rsidR="001C5716">
        <w:rPr>
          <w:rFonts w:ascii="Arial" w:eastAsia="PragmaticaLight" w:hAnsi="Arial" w:cs="Arial"/>
          <w:sz w:val="28"/>
          <w:szCs w:val="28"/>
        </w:rPr>
        <w:t>ое</w:t>
      </w:r>
      <w:r>
        <w:rPr>
          <w:rFonts w:ascii="Arial" w:eastAsia="PragmaticaLight" w:hAnsi="Arial" w:cs="Arial"/>
          <w:sz w:val="28"/>
          <w:szCs w:val="28"/>
        </w:rPr>
        <w:t xml:space="preserve"> для ручного вызова оператора системы «ЭРА-ГЛОНАСС». </w:t>
      </w:r>
    </w:p>
    <w:p w14:paraId="578CEB9F" w14:textId="77777777" w:rsidR="00BB34B4" w:rsidRDefault="00BB34B4">
      <w:pPr>
        <w:autoSpaceDE w:val="0"/>
        <w:autoSpaceDN w:val="0"/>
        <w:adjustRightInd w:val="0"/>
        <w:spacing w:after="0" w:line="240" w:lineRule="auto"/>
        <w:rPr>
          <w:rFonts w:ascii="Arial" w:eastAsia="PragmaticaLight" w:hAnsi="Arial" w:cs="Arial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106"/>
      </w:tblGrid>
      <w:tr w:rsidR="00BB34B4" w14:paraId="081F80E7" w14:textId="77777777">
        <w:trPr>
          <w:jc w:val="center"/>
        </w:trPr>
        <w:tc>
          <w:tcPr>
            <w:tcW w:w="2551" w:type="dxa"/>
          </w:tcPr>
          <w:p w14:paraId="54381F8F" w14:textId="77777777" w:rsidR="00BB34B4" w:rsidRDefault="00311EAA">
            <w:pPr>
              <w:autoSpaceDE w:val="0"/>
              <w:autoSpaceDN w:val="0"/>
              <w:adjustRightInd w:val="0"/>
              <w:jc w:val="center"/>
              <w:rPr>
                <w:rFonts w:ascii="Arial" w:eastAsia="PragmaticaLight" w:hAnsi="Arial" w:cs="Arial"/>
                <w:sz w:val="28"/>
                <w:szCs w:val="28"/>
              </w:rPr>
            </w:pPr>
            <w:r>
              <w:rPr>
                <w:rFonts w:ascii="Arial" w:eastAsia="PragmaticaLight" w:hAnsi="Arial" w:cs="Arial"/>
                <w:noProof/>
                <w:sz w:val="28"/>
                <w:szCs w:val="28"/>
              </w:rPr>
              <w:drawing>
                <wp:inline distT="0" distB="0" distL="0" distR="0" wp14:anchorId="129EDE56" wp14:editId="73C439A5">
                  <wp:extent cx="3105721" cy="1504950"/>
                  <wp:effectExtent l="0" t="0" r="0" b="0"/>
                  <wp:docPr id="3" name="Рисунок 3" descr="Изображение выглядит как стол, фотография, автомобиль, сиди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_7_1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363" cy="151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770DE9" w14:textId="0F87FF73" w:rsidR="00BB34B4" w:rsidRPr="005F0717" w:rsidRDefault="00311EAA" w:rsidP="005F071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2.7.1. Б</w:t>
      </w:r>
      <w:r w:rsidR="005F0717">
        <w:rPr>
          <w:rFonts w:ascii="Arial" w:hAnsi="Arial" w:cs="Arial"/>
          <w:sz w:val="28"/>
          <w:szCs w:val="28"/>
        </w:rPr>
        <w:t>ИП</w:t>
      </w:r>
    </w:p>
    <w:p w14:paraId="4C5D66C8" w14:textId="77777777" w:rsidR="00BB34B4" w:rsidRDefault="00BB3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363CD6E8" w14:textId="3340592F" w:rsidR="00BB34B4" w:rsidRDefault="00311EAA" w:rsidP="00EB20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>
        <w:rPr>
          <w:rFonts w:ascii="Arial" w:eastAsia="PragmaticaLight" w:hAnsi="Arial" w:cs="Arial"/>
          <w:sz w:val="28"/>
          <w:szCs w:val="28"/>
        </w:rPr>
        <w:t xml:space="preserve">Управление </w:t>
      </w:r>
      <w:r w:rsidR="00915E88">
        <w:rPr>
          <w:rFonts w:ascii="Arial" w:eastAsia="PragmaticaLight" w:hAnsi="Arial" w:cs="Arial"/>
          <w:sz w:val="28"/>
          <w:szCs w:val="28"/>
        </w:rPr>
        <w:t>УВЭОС</w:t>
      </w:r>
      <w:r>
        <w:rPr>
          <w:rFonts w:ascii="Arial" w:eastAsia="PragmaticaLight" w:hAnsi="Arial" w:cs="Arial"/>
          <w:sz w:val="28"/>
          <w:szCs w:val="28"/>
        </w:rPr>
        <w:t xml:space="preserve"> осуществляется </w:t>
      </w:r>
      <w:r w:rsidR="005F0717">
        <w:rPr>
          <w:rFonts w:ascii="Arial" w:eastAsia="PragmaticaLight" w:hAnsi="Arial" w:cs="Arial"/>
          <w:sz w:val="28"/>
          <w:szCs w:val="28"/>
        </w:rPr>
        <w:t xml:space="preserve">через блок интерфейса пользователя (БИП) </w:t>
      </w:r>
      <w:r>
        <w:rPr>
          <w:rFonts w:ascii="Arial" w:eastAsia="PragmaticaLight" w:hAnsi="Arial" w:cs="Arial"/>
          <w:sz w:val="28"/>
          <w:szCs w:val="28"/>
        </w:rPr>
        <w:t>рядом с плафонами освещения зон водителя и переднего пассажира (рис. 2.7.1):</w:t>
      </w:r>
    </w:p>
    <w:p w14:paraId="570D4A5C" w14:textId="73037FF8" w:rsidR="00BB34B4" w:rsidRDefault="00311EAA" w:rsidP="00EB20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eastAsia="PragmaticaLight" w:hAnsi="Arial" w:cs="Arial"/>
          <w:sz w:val="28"/>
          <w:szCs w:val="28"/>
        </w:rPr>
        <w:t xml:space="preserve">– Микрофон </w:t>
      </w:r>
      <w:r w:rsidR="00915E88">
        <w:rPr>
          <w:rFonts w:ascii="Arial" w:eastAsia="PragmaticaLight" w:hAnsi="Arial" w:cs="Arial"/>
          <w:sz w:val="28"/>
          <w:szCs w:val="28"/>
        </w:rPr>
        <w:t>УВЭОС</w:t>
      </w:r>
      <w:r>
        <w:rPr>
          <w:rFonts w:ascii="Arial" w:eastAsia="PragmaticaLight" w:hAnsi="Arial" w:cs="Arial"/>
          <w:sz w:val="28"/>
          <w:szCs w:val="28"/>
        </w:rPr>
        <w:t>.</w:t>
      </w:r>
    </w:p>
    <w:p w14:paraId="33EAA196" w14:textId="7D5BC532" w:rsidR="00BB34B4" w:rsidRDefault="00311EAA" w:rsidP="00EB20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i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>
        <w:rPr>
          <w:rFonts w:ascii="Arial" w:eastAsia="PragmaticaLight" w:hAnsi="Arial" w:cs="Arial"/>
          <w:sz w:val="28"/>
          <w:szCs w:val="28"/>
        </w:rPr>
        <w:t>– Клавиша «</w:t>
      </w:r>
      <w:r>
        <w:rPr>
          <w:rFonts w:ascii="Arial" w:eastAsia="PragmaticaLight" w:hAnsi="Arial" w:cs="Arial"/>
          <w:b/>
          <w:sz w:val="28"/>
          <w:szCs w:val="28"/>
          <w:lang w:val="en-US"/>
        </w:rPr>
        <w:t>SOS</w:t>
      </w:r>
      <w:r>
        <w:rPr>
          <w:rFonts w:ascii="Arial" w:eastAsia="PragmaticaLight" w:hAnsi="Arial" w:cs="Arial"/>
          <w:sz w:val="28"/>
          <w:szCs w:val="28"/>
        </w:rPr>
        <w:t xml:space="preserve">» для ручного режима работы </w:t>
      </w:r>
      <w:r w:rsidR="00915E88">
        <w:rPr>
          <w:rFonts w:ascii="Arial" w:eastAsia="PragmaticaLight" w:hAnsi="Arial" w:cs="Arial"/>
          <w:sz w:val="28"/>
          <w:szCs w:val="28"/>
        </w:rPr>
        <w:t>УВЭОС</w:t>
      </w:r>
      <w:r>
        <w:rPr>
          <w:rFonts w:ascii="Arial" w:eastAsia="PragmaticaLight" w:hAnsi="Arial" w:cs="Arial"/>
          <w:sz w:val="28"/>
          <w:szCs w:val="28"/>
        </w:rPr>
        <w:t xml:space="preserve"> </w:t>
      </w:r>
      <w:r>
        <w:rPr>
          <w:rFonts w:ascii="Arial" w:eastAsia="PragmaticaLight" w:hAnsi="Arial" w:cs="Arial"/>
          <w:iCs/>
          <w:sz w:val="28"/>
          <w:szCs w:val="28"/>
        </w:rPr>
        <w:t>с нефиксированным положением</w:t>
      </w:r>
      <w:r>
        <w:rPr>
          <w:rFonts w:ascii="Arial" w:eastAsia="PragmaticaLight" w:hAnsi="Arial" w:cs="Arial"/>
          <w:sz w:val="28"/>
          <w:szCs w:val="28"/>
        </w:rPr>
        <w:t>. И</w:t>
      </w:r>
      <w:r>
        <w:rPr>
          <w:rFonts w:ascii="Arial" w:eastAsia="PragmaticaLight" w:hAnsi="Arial" w:cs="Arial"/>
          <w:iCs/>
          <w:sz w:val="28"/>
          <w:szCs w:val="28"/>
        </w:rPr>
        <w:t xml:space="preserve">спользуется для вызова оператора системы «ЭРА-ГЛОНАСС». </w:t>
      </w:r>
    </w:p>
    <w:p w14:paraId="4B45BC20" w14:textId="689A56FB" w:rsidR="00BB34B4" w:rsidRDefault="00311EAA" w:rsidP="00EB20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eastAsia="PragmaticaLight" w:hAnsi="Arial" w:cs="Arial"/>
          <w:sz w:val="28"/>
          <w:szCs w:val="28"/>
        </w:rPr>
        <w:t xml:space="preserve">– Световой индикатор режима </w:t>
      </w:r>
      <w:r w:rsidR="00915E88">
        <w:rPr>
          <w:rFonts w:ascii="Arial" w:eastAsia="PragmaticaLight" w:hAnsi="Arial" w:cs="Arial"/>
          <w:sz w:val="28"/>
          <w:szCs w:val="28"/>
        </w:rPr>
        <w:t>инициализации</w:t>
      </w:r>
      <w:r>
        <w:rPr>
          <w:rFonts w:ascii="Arial" w:eastAsia="PragmaticaLight" w:hAnsi="Arial" w:cs="Arial"/>
          <w:sz w:val="28"/>
          <w:szCs w:val="28"/>
        </w:rPr>
        <w:t xml:space="preserve"> </w:t>
      </w:r>
      <w:r w:rsidR="00915E88">
        <w:rPr>
          <w:rFonts w:ascii="Arial" w:eastAsia="PragmaticaLight" w:hAnsi="Arial" w:cs="Arial"/>
          <w:sz w:val="28"/>
          <w:szCs w:val="28"/>
        </w:rPr>
        <w:t>УВЭОС</w:t>
      </w:r>
      <w:r>
        <w:rPr>
          <w:rFonts w:ascii="Arial" w:eastAsia="PragmaticaLight" w:hAnsi="Arial" w:cs="Arial"/>
          <w:sz w:val="28"/>
          <w:szCs w:val="28"/>
        </w:rPr>
        <w:t>.</w:t>
      </w:r>
    </w:p>
    <w:p w14:paraId="4D4F0026" w14:textId="48106556" w:rsidR="00BB34B4" w:rsidRDefault="00311EAA" w:rsidP="00EB20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eastAsia="PragmaticaLight" w:hAnsi="Arial" w:cs="Arial"/>
          <w:sz w:val="28"/>
          <w:szCs w:val="28"/>
        </w:rPr>
        <w:t xml:space="preserve">– Световой индикатор состояния </w:t>
      </w:r>
      <w:r w:rsidR="00915E88">
        <w:rPr>
          <w:rFonts w:ascii="Arial" w:eastAsia="PragmaticaLight" w:hAnsi="Arial" w:cs="Arial"/>
          <w:sz w:val="28"/>
          <w:szCs w:val="28"/>
        </w:rPr>
        <w:t>УВЭОС</w:t>
      </w:r>
      <w:r>
        <w:rPr>
          <w:rFonts w:ascii="Arial" w:eastAsia="PragmaticaLight" w:hAnsi="Arial" w:cs="Arial"/>
          <w:sz w:val="28"/>
          <w:szCs w:val="28"/>
        </w:rPr>
        <w:t>.</w:t>
      </w:r>
    </w:p>
    <w:p w14:paraId="3AAAA20F" w14:textId="1DDEE07D" w:rsidR="00392C25" w:rsidRPr="00392C25" w:rsidRDefault="00392C25" w:rsidP="00EB20E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ragmaticaLight" w:hAnsi="Arial" w:cs="Arial"/>
          <w:sz w:val="28"/>
          <w:szCs w:val="28"/>
        </w:rPr>
      </w:pPr>
      <w:r w:rsidRPr="00392C25">
        <w:rPr>
          <w:rFonts w:ascii="Arial" w:eastAsia="PragmaticaLight" w:hAnsi="Arial" w:cs="Arial"/>
          <w:sz w:val="28"/>
          <w:szCs w:val="28"/>
        </w:rPr>
        <w:t xml:space="preserve">«SOS» – клавиша </w:t>
      </w:r>
      <w:r>
        <w:rPr>
          <w:rFonts w:ascii="Arial" w:eastAsia="PragmaticaLight" w:hAnsi="Arial" w:cs="Arial"/>
          <w:sz w:val="28"/>
          <w:szCs w:val="28"/>
        </w:rPr>
        <w:t>2</w:t>
      </w:r>
      <w:r w:rsidRPr="00392C25">
        <w:rPr>
          <w:rFonts w:ascii="Arial" w:eastAsia="PragmaticaLight" w:hAnsi="Arial" w:cs="Arial"/>
          <w:sz w:val="28"/>
          <w:szCs w:val="28"/>
        </w:rPr>
        <w:t xml:space="preserve"> вызова оператора системы «ЭРА-ГЛОНАСС» -переключатель кнопочного типа с нефиксированным положением «включено». Время нажатия клавиши для инициализации экстренного вызова – 2 секунды.</w:t>
      </w:r>
    </w:p>
    <w:p w14:paraId="380C8097" w14:textId="6BE7E83A" w:rsidR="00392C25" w:rsidRDefault="00392C25" w:rsidP="00EB20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392C25">
        <w:rPr>
          <w:rFonts w:ascii="Arial" w:eastAsia="PragmaticaLight" w:hAnsi="Arial" w:cs="Arial"/>
          <w:sz w:val="28"/>
          <w:szCs w:val="28"/>
        </w:rPr>
        <w:t xml:space="preserve">В режиме </w:t>
      </w:r>
      <w:r w:rsidR="00EB20E4">
        <w:rPr>
          <w:rFonts w:ascii="Arial" w:eastAsia="PragmaticaLight" w:hAnsi="Arial" w:cs="Arial"/>
          <w:sz w:val="28"/>
          <w:szCs w:val="28"/>
        </w:rPr>
        <w:t xml:space="preserve">«включено» </w:t>
      </w:r>
      <w:r w:rsidRPr="00EB20E4">
        <w:rPr>
          <w:rFonts w:ascii="Arial" w:eastAsia="PragmaticaLight" w:hAnsi="Arial" w:cs="Arial"/>
          <w:strike/>
          <w:color w:val="FF0000"/>
          <w:sz w:val="28"/>
          <w:szCs w:val="28"/>
        </w:rPr>
        <w:t xml:space="preserve">ожидания (при включенном зажигании) </w:t>
      </w:r>
      <w:r w:rsidRPr="00392C25">
        <w:rPr>
          <w:rFonts w:ascii="Arial" w:eastAsia="PragmaticaLight" w:hAnsi="Arial" w:cs="Arial"/>
          <w:sz w:val="28"/>
          <w:szCs w:val="28"/>
        </w:rPr>
        <w:t>УВЭОС осуществляет проведение самодиагностики, прием сигналов навигационных спутниковых систем ГЛОНАСС и GPS, постоянное вычисление времени, скорости, направления движения и координат местонахождения автомобиля.</w:t>
      </w:r>
    </w:p>
    <w:p w14:paraId="7577A75A" w14:textId="0A5C2C19" w:rsidR="00392C25" w:rsidRDefault="00392C25">
      <w:pPr>
        <w:autoSpaceDE w:val="0"/>
        <w:autoSpaceDN w:val="0"/>
        <w:adjustRightInd w:val="0"/>
        <w:spacing w:after="0" w:line="240" w:lineRule="auto"/>
        <w:rPr>
          <w:rFonts w:ascii="Arial" w:eastAsia="PragmaticaLight" w:hAnsi="Arial" w:cs="Arial"/>
          <w:sz w:val="28"/>
          <w:szCs w:val="28"/>
        </w:rPr>
      </w:pPr>
    </w:p>
    <w:p w14:paraId="35DE55A9" w14:textId="36B6A289" w:rsidR="002A63A0" w:rsidRPr="00AC27B1" w:rsidRDefault="002A63A0" w:rsidP="00EB20E4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PragmaticaLight" w:hAnsi="Arial" w:cs="Arial"/>
          <w:b/>
          <w:bCs/>
          <w:sz w:val="28"/>
          <w:szCs w:val="28"/>
        </w:rPr>
      </w:pPr>
      <w:r w:rsidRPr="00AC27B1">
        <w:rPr>
          <w:rFonts w:ascii="Arial" w:eastAsia="PragmaticaLight" w:hAnsi="Arial" w:cs="Arial"/>
          <w:b/>
          <w:bCs/>
          <w:sz w:val="28"/>
          <w:szCs w:val="28"/>
        </w:rPr>
        <w:t>Ручной экстренный вызов (клавиша 2 «SOS»)</w:t>
      </w:r>
    </w:p>
    <w:p w14:paraId="2D89082A" w14:textId="77777777" w:rsidR="002A63A0" w:rsidRPr="002A63A0" w:rsidRDefault="002A63A0" w:rsidP="002A63A0">
      <w:pPr>
        <w:autoSpaceDE w:val="0"/>
        <w:autoSpaceDN w:val="0"/>
        <w:adjustRightInd w:val="0"/>
        <w:spacing w:after="0" w:line="240" w:lineRule="auto"/>
        <w:rPr>
          <w:rFonts w:ascii="Arial" w:eastAsia="PragmaticaLight" w:hAnsi="Arial" w:cs="Arial"/>
          <w:sz w:val="28"/>
          <w:szCs w:val="28"/>
        </w:rPr>
      </w:pPr>
    </w:p>
    <w:p w14:paraId="7D0B0FF1" w14:textId="4F4392F2" w:rsidR="002A63A0" w:rsidRPr="002A63A0" w:rsidRDefault="002A63A0" w:rsidP="00EB20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2A63A0">
        <w:rPr>
          <w:rFonts w:ascii="Arial" w:eastAsia="PragmaticaLight" w:hAnsi="Arial" w:cs="Arial"/>
          <w:sz w:val="28"/>
          <w:szCs w:val="28"/>
        </w:rPr>
        <w:t xml:space="preserve">Ручной вызов можно осуществлять только если УВЭОС находится в режиме «включено». Для осуществления экстренного вызова нажмите клавишу </w:t>
      </w:r>
      <w:r>
        <w:rPr>
          <w:rFonts w:ascii="Arial" w:eastAsia="PragmaticaLight" w:hAnsi="Arial" w:cs="Arial"/>
          <w:sz w:val="28"/>
          <w:szCs w:val="28"/>
        </w:rPr>
        <w:t>2</w:t>
      </w:r>
      <w:r w:rsidRPr="002A63A0">
        <w:rPr>
          <w:rFonts w:ascii="Arial" w:eastAsia="PragmaticaLight" w:hAnsi="Arial" w:cs="Arial"/>
          <w:sz w:val="28"/>
          <w:szCs w:val="28"/>
        </w:rPr>
        <w:t xml:space="preserve"> «SOS» и удерживайте в нажатом состоянии не менее 2 секунд.</w:t>
      </w:r>
    </w:p>
    <w:p w14:paraId="38135B6B" w14:textId="77777777" w:rsidR="00F30000" w:rsidRDefault="002A63A0" w:rsidP="00EB20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2A63A0">
        <w:rPr>
          <w:rFonts w:ascii="Arial" w:eastAsia="PragmaticaLight" w:hAnsi="Arial" w:cs="Arial"/>
          <w:sz w:val="28"/>
          <w:szCs w:val="28"/>
        </w:rPr>
        <w:t xml:space="preserve">При ручном вызове УВЭОС формирует минимальный набор данных, содержащий информацию о координатах и параметрах движения автомобиля в момент осуществления вызова, время осуществления вызова, VIN-код автомобиля и другую информацию, необходимую для экстренного реагирования, и передает его оператору системы «ЭРА-ГЛОНАСС».  После передачи минимального набора данных производится дозвон оператору для осуществления голосовой связи. Во время осуществления дозвона </w:t>
      </w:r>
      <w:r w:rsidRPr="002A63A0">
        <w:rPr>
          <w:rFonts w:ascii="Arial" w:eastAsia="PragmaticaLight" w:hAnsi="Arial" w:cs="Arial"/>
          <w:sz w:val="28"/>
          <w:szCs w:val="28"/>
        </w:rPr>
        <w:lastRenderedPageBreak/>
        <w:t xml:space="preserve">оператору, подсветка клавиши </w:t>
      </w:r>
      <w:r>
        <w:rPr>
          <w:rFonts w:ascii="Arial" w:eastAsia="PragmaticaLight" w:hAnsi="Arial" w:cs="Arial"/>
          <w:sz w:val="28"/>
          <w:szCs w:val="28"/>
        </w:rPr>
        <w:t>2</w:t>
      </w:r>
      <w:r w:rsidRPr="002A63A0">
        <w:rPr>
          <w:rFonts w:ascii="Arial" w:eastAsia="PragmaticaLight" w:hAnsi="Arial" w:cs="Arial"/>
          <w:sz w:val="28"/>
          <w:szCs w:val="28"/>
        </w:rPr>
        <w:t xml:space="preserve"> «SOS» медленно мигает красным цветом. При передаче минимального набора данных и во время голосовой связи с оператором, подсветка клавиши </w:t>
      </w:r>
      <w:r>
        <w:rPr>
          <w:rFonts w:ascii="Arial" w:eastAsia="PragmaticaLight" w:hAnsi="Arial" w:cs="Arial"/>
          <w:sz w:val="28"/>
          <w:szCs w:val="28"/>
        </w:rPr>
        <w:t>2</w:t>
      </w:r>
      <w:r w:rsidRPr="002A63A0">
        <w:rPr>
          <w:rFonts w:ascii="Arial" w:eastAsia="PragmaticaLight" w:hAnsi="Arial" w:cs="Arial"/>
          <w:sz w:val="28"/>
          <w:szCs w:val="28"/>
        </w:rPr>
        <w:t xml:space="preserve"> «SOS» быстро мигает красным цветом. </w:t>
      </w:r>
    </w:p>
    <w:p w14:paraId="2C6F84D7" w14:textId="42B86BFB" w:rsidR="002A63A0" w:rsidRPr="002A63A0" w:rsidRDefault="002A63A0" w:rsidP="00EB20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2A63A0">
        <w:rPr>
          <w:rFonts w:ascii="Arial" w:eastAsia="PragmaticaLight" w:hAnsi="Arial" w:cs="Arial"/>
          <w:sz w:val="28"/>
          <w:szCs w:val="28"/>
        </w:rPr>
        <w:t>При осуществлении голосовой связи УВЭОС отключает звуковоспроизведение штатного (или дополнительно установленного) радиоприемника (мультимедийной системы, магнитолы), если до момента осуществления экстренного вызова производилось звуковоспроизведение.</w:t>
      </w:r>
    </w:p>
    <w:p w14:paraId="4D480259" w14:textId="77777777" w:rsidR="002A63A0" w:rsidRPr="002A63A0" w:rsidRDefault="002A63A0" w:rsidP="00F3000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ragmaticaLight" w:hAnsi="Arial" w:cs="Arial"/>
          <w:sz w:val="28"/>
          <w:szCs w:val="28"/>
        </w:rPr>
      </w:pPr>
      <w:r w:rsidRPr="002A63A0">
        <w:rPr>
          <w:rFonts w:ascii="Arial" w:eastAsia="PragmaticaLight" w:hAnsi="Arial" w:cs="Arial"/>
          <w:sz w:val="28"/>
          <w:szCs w:val="28"/>
        </w:rPr>
        <w:t xml:space="preserve">              После осуществлённого экстренного вызова ожидается обратный вызов.</w:t>
      </w:r>
    </w:p>
    <w:p w14:paraId="0D146D10" w14:textId="0D877B94" w:rsidR="00392C25" w:rsidRDefault="002A63A0" w:rsidP="00F3000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2A63A0">
        <w:rPr>
          <w:rFonts w:ascii="Arial" w:eastAsia="PragmaticaLight" w:hAnsi="Arial" w:cs="Arial"/>
          <w:sz w:val="28"/>
          <w:szCs w:val="28"/>
        </w:rPr>
        <w:t xml:space="preserve">Если до установления соединения с оператором, инициированного нажатием клавиши </w:t>
      </w:r>
      <w:r>
        <w:rPr>
          <w:rFonts w:ascii="Arial" w:eastAsia="PragmaticaLight" w:hAnsi="Arial" w:cs="Arial"/>
          <w:sz w:val="28"/>
          <w:szCs w:val="28"/>
        </w:rPr>
        <w:t>2</w:t>
      </w:r>
      <w:r w:rsidRPr="002A63A0">
        <w:rPr>
          <w:rFonts w:ascii="Arial" w:eastAsia="PragmaticaLight" w:hAnsi="Arial" w:cs="Arial"/>
          <w:sz w:val="28"/>
          <w:szCs w:val="28"/>
        </w:rPr>
        <w:t xml:space="preserve"> «SOS», повторно нажать клавишу </w:t>
      </w:r>
      <w:r>
        <w:rPr>
          <w:rFonts w:ascii="Arial" w:eastAsia="PragmaticaLight" w:hAnsi="Arial" w:cs="Arial"/>
          <w:sz w:val="28"/>
          <w:szCs w:val="28"/>
        </w:rPr>
        <w:t>2</w:t>
      </w:r>
      <w:r w:rsidRPr="002A63A0">
        <w:rPr>
          <w:rFonts w:ascii="Arial" w:eastAsia="PragmaticaLight" w:hAnsi="Arial" w:cs="Arial"/>
          <w:sz w:val="28"/>
          <w:szCs w:val="28"/>
        </w:rPr>
        <w:t xml:space="preserve"> «SOS», то экстренный вызов будет отменен (подсветка клавиши </w:t>
      </w:r>
      <w:r>
        <w:rPr>
          <w:rFonts w:ascii="Arial" w:eastAsia="PragmaticaLight" w:hAnsi="Arial" w:cs="Arial"/>
          <w:sz w:val="28"/>
          <w:szCs w:val="28"/>
        </w:rPr>
        <w:t>2</w:t>
      </w:r>
      <w:r w:rsidRPr="002A63A0">
        <w:rPr>
          <w:rFonts w:ascii="Arial" w:eastAsia="PragmaticaLight" w:hAnsi="Arial" w:cs="Arial"/>
          <w:sz w:val="28"/>
          <w:szCs w:val="28"/>
        </w:rPr>
        <w:t xml:space="preserve"> «SOS» красным цветом будет выключена если УВЭОС не обнаружило ошибок).</w:t>
      </w:r>
    </w:p>
    <w:p w14:paraId="5AAFA856" w14:textId="1FD9D857" w:rsidR="00392C25" w:rsidRDefault="00392C25">
      <w:pPr>
        <w:autoSpaceDE w:val="0"/>
        <w:autoSpaceDN w:val="0"/>
        <w:adjustRightInd w:val="0"/>
        <w:spacing w:after="0" w:line="240" w:lineRule="auto"/>
        <w:rPr>
          <w:rFonts w:ascii="Arial" w:eastAsia="PragmaticaLight" w:hAnsi="Arial" w:cs="Arial"/>
          <w:sz w:val="28"/>
          <w:szCs w:val="28"/>
        </w:rPr>
      </w:pPr>
    </w:p>
    <w:p w14:paraId="33F49424" w14:textId="77777777" w:rsidR="002A63A0" w:rsidRPr="00AC27B1" w:rsidRDefault="002A63A0" w:rsidP="00F30000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PragmaticaLight" w:hAnsi="Arial" w:cs="Arial"/>
          <w:b/>
          <w:bCs/>
          <w:sz w:val="28"/>
          <w:szCs w:val="28"/>
        </w:rPr>
      </w:pPr>
      <w:r w:rsidRPr="00AC27B1">
        <w:rPr>
          <w:rFonts w:ascii="Arial" w:eastAsia="PragmaticaLight" w:hAnsi="Arial" w:cs="Arial"/>
          <w:b/>
          <w:bCs/>
          <w:sz w:val="28"/>
          <w:szCs w:val="28"/>
        </w:rPr>
        <w:t>Режим «Включено»</w:t>
      </w:r>
    </w:p>
    <w:p w14:paraId="48E3F73A" w14:textId="71D1B372" w:rsidR="002A63A0" w:rsidRPr="002A63A0" w:rsidRDefault="002A63A0" w:rsidP="00F3000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2A63A0">
        <w:rPr>
          <w:rFonts w:ascii="Arial" w:eastAsia="PragmaticaLight" w:hAnsi="Arial" w:cs="Arial"/>
          <w:sz w:val="28"/>
          <w:szCs w:val="28"/>
        </w:rPr>
        <w:t xml:space="preserve">Чтобы перевести УВЭОС в режим «включено» необходимо включить </w:t>
      </w:r>
      <w:r w:rsidRPr="006B2292">
        <w:rPr>
          <w:rFonts w:ascii="Arial" w:eastAsia="PragmaticaLight" w:hAnsi="Arial" w:cs="Arial"/>
          <w:sz w:val="28"/>
          <w:szCs w:val="28"/>
        </w:rPr>
        <w:t xml:space="preserve">зажигание. Индикатор </w:t>
      </w:r>
      <w:r w:rsidR="00AC27B1" w:rsidRPr="006B2292">
        <w:rPr>
          <w:rFonts w:ascii="Arial" w:eastAsia="PragmaticaLight" w:hAnsi="Arial" w:cs="Arial"/>
          <w:sz w:val="28"/>
          <w:szCs w:val="28"/>
        </w:rPr>
        <w:t>3</w:t>
      </w:r>
      <w:r w:rsidRPr="006B2292">
        <w:rPr>
          <w:rFonts w:ascii="Arial" w:eastAsia="PragmaticaLight" w:hAnsi="Arial" w:cs="Arial"/>
          <w:sz w:val="28"/>
          <w:szCs w:val="28"/>
        </w:rPr>
        <w:t xml:space="preserve"> «</w:t>
      </w:r>
      <w:r w:rsidR="00AC27B1" w:rsidRPr="006B2292">
        <w:rPr>
          <w:rFonts w:ascii="Arial" w:eastAsia="PragmaticaLight" w:hAnsi="Arial" w:cs="Arial"/>
          <w:sz w:val="28"/>
          <w:szCs w:val="28"/>
          <w:lang w:val="en-US"/>
        </w:rPr>
        <w:t>AUTO</w:t>
      </w:r>
      <w:r w:rsidR="00AC27B1" w:rsidRPr="006B2292">
        <w:rPr>
          <w:rFonts w:ascii="Arial" w:eastAsia="PragmaticaLight" w:hAnsi="Arial" w:cs="Arial"/>
          <w:sz w:val="28"/>
          <w:szCs w:val="28"/>
        </w:rPr>
        <w:t xml:space="preserve"> </w:t>
      </w:r>
      <w:r w:rsidRPr="006B2292">
        <w:rPr>
          <w:rFonts w:ascii="Arial" w:eastAsia="PragmaticaLight" w:hAnsi="Arial" w:cs="Arial"/>
          <w:sz w:val="28"/>
          <w:szCs w:val="28"/>
        </w:rPr>
        <w:t>SOS» начинает светит</w:t>
      </w:r>
      <w:r w:rsidR="00C4594E" w:rsidRPr="006B2292">
        <w:rPr>
          <w:rFonts w:ascii="Arial" w:eastAsia="PragmaticaLight" w:hAnsi="Arial" w:cs="Arial"/>
          <w:sz w:val="28"/>
          <w:szCs w:val="28"/>
        </w:rPr>
        <w:t>ь</w:t>
      </w:r>
      <w:r w:rsidRPr="006B2292">
        <w:rPr>
          <w:rFonts w:ascii="Arial" w:eastAsia="PragmaticaLight" w:hAnsi="Arial" w:cs="Arial"/>
          <w:sz w:val="28"/>
          <w:szCs w:val="28"/>
        </w:rPr>
        <w:t xml:space="preserve">ся </w:t>
      </w:r>
      <w:r w:rsidR="00AC27B1" w:rsidRPr="006B2292">
        <w:rPr>
          <w:rFonts w:ascii="Arial" w:eastAsia="PragmaticaLight" w:hAnsi="Arial" w:cs="Arial"/>
          <w:sz w:val="28"/>
          <w:szCs w:val="28"/>
        </w:rPr>
        <w:t>зеленым</w:t>
      </w:r>
      <w:r w:rsidRPr="006B2292">
        <w:rPr>
          <w:rFonts w:ascii="Arial" w:eastAsia="PragmaticaLight" w:hAnsi="Arial" w:cs="Arial"/>
          <w:sz w:val="28"/>
          <w:szCs w:val="28"/>
        </w:rPr>
        <w:t xml:space="preserve"> светом в течении 30-40 сек, а затем гаснет</w:t>
      </w:r>
      <w:r w:rsidR="00C4594E" w:rsidRPr="006B2292">
        <w:rPr>
          <w:rFonts w:ascii="Arial" w:eastAsia="PragmaticaLight" w:hAnsi="Arial" w:cs="Arial"/>
          <w:sz w:val="28"/>
          <w:szCs w:val="28"/>
        </w:rPr>
        <w:t xml:space="preserve"> и начинает светиться индикатор 4 «</w:t>
      </w:r>
      <w:r w:rsidR="00C4594E" w:rsidRPr="006B2292">
        <w:rPr>
          <w:rFonts w:ascii="Arial" w:eastAsia="PragmaticaLight" w:hAnsi="Arial" w:cs="Arial"/>
          <w:sz w:val="28"/>
          <w:szCs w:val="28"/>
          <w:lang w:val="en-US"/>
        </w:rPr>
        <w:t>SOS</w:t>
      </w:r>
      <w:r w:rsidR="00C4594E" w:rsidRPr="006B2292">
        <w:rPr>
          <w:rFonts w:ascii="Arial" w:eastAsia="PragmaticaLight" w:hAnsi="Arial" w:cs="Arial"/>
          <w:sz w:val="28"/>
          <w:szCs w:val="28"/>
        </w:rPr>
        <w:t>»</w:t>
      </w:r>
      <w:r w:rsidRPr="006B2292">
        <w:rPr>
          <w:rFonts w:ascii="Arial" w:eastAsia="PragmaticaLight" w:hAnsi="Arial" w:cs="Arial"/>
          <w:sz w:val="28"/>
          <w:szCs w:val="28"/>
        </w:rPr>
        <w:t xml:space="preserve"> </w:t>
      </w:r>
      <w:r w:rsidR="00C4594E" w:rsidRPr="006B2292">
        <w:rPr>
          <w:rFonts w:ascii="Arial" w:eastAsia="PragmaticaLight" w:hAnsi="Arial" w:cs="Arial"/>
          <w:sz w:val="28"/>
          <w:szCs w:val="28"/>
        </w:rPr>
        <w:t>сначала красным в течении 5 сек, затем зеленым в течении 3 сек.</w:t>
      </w:r>
      <w:r w:rsidRPr="006B2292">
        <w:rPr>
          <w:rFonts w:ascii="Arial" w:eastAsia="PragmaticaLight" w:hAnsi="Arial" w:cs="Arial"/>
          <w:sz w:val="28"/>
          <w:szCs w:val="28"/>
        </w:rPr>
        <w:t xml:space="preserve"> </w:t>
      </w:r>
      <w:r w:rsidR="00C4594E" w:rsidRPr="006B2292">
        <w:rPr>
          <w:rFonts w:ascii="Arial" w:eastAsia="PragmaticaLight" w:hAnsi="Arial" w:cs="Arial"/>
          <w:sz w:val="28"/>
          <w:szCs w:val="28"/>
        </w:rPr>
        <w:t xml:space="preserve">Это </w:t>
      </w:r>
      <w:r w:rsidRPr="006B2292">
        <w:rPr>
          <w:rFonts w:ascii="Arial" w:eastAsia="PragmaticaLight" w:hAnsi="Arial" w:cs="Arial"/>
          <w:sz w:val="28"/>
          <w:szCs w:val="28"/>
        </w:rPr>
        <w:t>означает, что УВЭОС инициализирован и готов к работе.</w:t>
      </w:r>
    </w:p>
    <w:p w14:paraId="034D4711" w14:textId="3B764BAE" w:rsidR="00392C25" w:rsidRDefault="002A63A0" w:rsidP="00F3000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ragmaticaLight" w:hAnsi="Arial" w:cs="Arial"/>
          <w:sz w:val="28"/>
          <w:szCs w:val="28"/>
        </w:rPr>
      </w:pPr>
      <w:r w:rsidRPr="002A63A0">
        <w:rPr>
          <w:rFonts w:ascii="Arial" w:eastAsia="PragmaticaLight" w:hAnsi="Arial" w:cs="Arial"/>
          <w:sz w:val="28"/>
          <w:szCs w:val="28"/>
        </w:rPr>
        <w:t xml:space="preserve">          </w:t>
      </w:r>
      <w:r w:rsidR="00C4594E">
        <w:rPr>
          <w:rFonts w:ascii="Arial" w:eastAsia="PragmaticaLight" w:hAnsi="Arial" w:cs="Arial"/>
          <w:sz w:val="28"/>
          <w:szCs w:val="28"/>
        </w:rPr>
        <w:t>Если после этого</w:t>
      </w:r>
      <w:r w:rsidRPr="002A63A0">
        <w:rPr>
          <w:rFonts w:ascii="Arial" w:eastAsia="PragmaticaLight" w:hAnsi="Arial" w:cs="Arial"/>
          <w:sz w:val="28"/>
          <w:szCs w:val="28"/>
        </w:rPr>
        <w:t xml:space="preserve"> индикатор </w:t>
      </w:r>
      <w:r w:rsidR="00C4594E">
        <w:rPr>
          <w:rFonts w:ascii="Arial" w:eastAsia="PragmaticaLight" w:hAnsi="Arial" w:cs="Arial"/>
          <w:sz w:val="28"/>
          <w:szCs w:val="28"/>
        </w:rPr>
        <w:t>4</w:t>
      </w:r>
      <w:r w:rsidRPr="002A63A0">
        <w:rPr>
          <w:rFonts w:ascii="Arial" w:eastAsia="PragmaticaLight" w:hAnsi="Arial" w:cs="Arial"/>
          <w:sz w:val="28"/>
          <w:szCs w:val="28"/>
        </w:rPr>
        <w:t xml:space="preserve"> «SOS» начинает светит</w:t>
      </w:r>
      <w:r w:rsidR="00C4594E">
        <w:rPr>
          <w:rFonts w:ascii="Arial" w:eastAsia="PragmaticaLight" w:hAnsi="Arial" w:cs="Arial"/>
          <w:sz w:val="28"/>
          <w:szCs w:val="28"/>
        </w:rPr>
        <w:t>ь</w:t>
      </w:r>
      <w:r w:rsidRPr="002A63A0">
        <w:rPr>
          <w:rFonts w:ascii="Arial" w:eastAsia="PragmaticaLight" w:hAnsi="Arial" w:cs="Arial"/>
          <w:sz w:val="28"/>
          <w:szCs w:val="28"/>
        </w:rPr>
        <w:t>ся красным</w:t>
      </w:r>
      <w:r w:rsidR="00F30000">
        <w:rPr>
          <w:rFonts w:ascii="Arial" w:eastAsia="PragmaticaLight" w:hAnsi="Arial" w:cs="Arial"/>
          <w:sz w:val="28"/>
          <w:szCs w:val="28"/>
        </w:rPr>
        <w:t xml:space="preserve"> – это означает, что УВЭОС обнаружила ошибки</w:t>
      </w:r>
      <w:proofErr w:type="gramStart"/>
      <w:r w:rsidR="00F30000">
        <w:rPr>
          <w:rFonts w:ascii="Arial" w:eastAsia="PragmaticaLight" w:hAnsi="Arial" w:cs="Arial"/>
          <w:sz w:val="28"/>
          <w:szCs w:val="28"/>
        </w:rPr>
        <w:t>.</w:t>
      </w:r>
      <w:proofErr w:type="gramEnd"/>
      <w:r w:rsidR="00C4594E">
        <w:rPr>
          <w:rFonts w:ascii="Arial" w:eastAsia="PragmaticaLight" w:hAnsi="Arial" w:cs="Arial"/>
          <w:sz w:val="28"/>
          <w:szCs w:val="28"/>
        </w:rPr>
        <w:t xml:space="preserve"> </w:t>
      </w:r>
      <w:r w:rsidR="00C4594E" w:rsidRPr="00F30000">
        <w:rPr>
          <w:rFonts w:ascii="Arial" w:eastAsia="PragmaticaLight" w:hAnsi="Arial" w:cs="Arial"/>
          <w:strike/>
          <w:color w:val="FF0000"/>
          <w:sz w:val="28"/>
          <w:szCs w:val="28"/>
        </w:rPr>
        <w:t>то в система в работе устройства обнаружены ошибки</w:t>
      </w:r>
      <w:r w:rsidR="00C4594E">
        <w:rPr>
          <w:rFonts w:ascii="Arial" w:eastAsia="PragmaticaLight" w:hAnsi="Arial" w:cs="Arial"/>
          <w:sz w:val="28"/>
          <w:szCs w:val="28"/>
        </w:rPr>
        <w:t xml:space="preserve">. Если ошибок нет, то </w:t>
      </w:r>
      <w:r w:rsidR="00C4594E" w:rsidRPr="002A63A0">
        <w:rPr>
          <w:rFonts w:ascii="Arial" w:eastAsia="PragmaticaLight" w:hAnsi="Arial" w:cs="Arial"/>
          <w:sz w:val="28"/>
          <w:szCs w:val="28"/>
        </w:rPr>
        <w:t xml:space="preserve">индикатор </w:t>
      </w:r>
      <w:r w:rsidR="00C4594E">
        <w:rPr>
          <w:rFonts w:ascii="Arial" w:eastAsia="PragmaticaLight" w:hAnsi="Arial" w:cs="Arial"/>
          <w:sz w:val="28"/>
          <w:szCs w:val="28"/>
        </w:rPr>
        <w:t>4</w:t>
      </w:r>
      <w:r w:rsidR="00C4594E" w:rsidRPr="002A63A0">
        <w:rPr>
          <w:rFonts w:ascii="Arial" w:eastAsia="PragmaticaLight" w:hAnsi="Arial" w:cs="Arial"/>
          <w:sz w:val="28"/>
          <w:szCs w:val="28"/>
        </w:rPr>
        <w:t xml:space="preserve"> «SOS»</w:t>
      </w:r>
      <w:r w:rsidR="00C4594E">
        <w:rPr>
          <w:rFonts w:ascii="Arial" w:eastAsia="PragmaticaLight" w:hAnsi="Arial" w:cs="Arial"/>
          <w:sz w:val="28"/>
          <w:szCs w:val="28"/>
        </w:rPr>
        <w:t xml:space="preserve"> светится зеленым постоянно.</w:t>
      </w:r>
    </w:p>
    <w:p w14:paraId="75EAC082" w14:textId="49E83463" w:rsidR="00C4594E" w:rsidRDefault="00C4594E" w:rsidP="002A63A0">
      <w:pPr>
        <w:autoSpaceDE w:val="0"/>
        <w:autoSpaceDN w:val="0"/>
        <w:adjustRightInd w:val="0"/>
        <w:spacing w:after="0" w:line="240" w:lineRule="auto"/>
        <w:rPr>
          <w:rFonts w:ascii="Arial" w:eastAsia="PragmaticaLight" w:hAnsi="Arial" w:cs="Arial"/>
          <w:sz w:val="28"/>
          <w:szCs w:val="28"/>
        </w:rPr>
      </w:pPr>
    </w:p>
    <w:p w14:paraId="6C90BECE" w14:textId="77777777" w:rsidR="00C4594E" w:rsidRPr="00C4594E" w:rsidRDefault="00C4594E" w:rsidP="00F30000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PragmaticaLight" w:hAnsi="Arial" w:cs="Arial"/>
          <w:b/>
          <w:bCs/>
          <w:sz w:val="28"/>
          <w:szCs w:val="28"/>
        </w:rPr>
      </w:pPr>
      <w:r w:rsidRPr="00C4594E">
        <w:rPr>
          <w:rFonts w:ascii="Arial" w:eastAsia="PragmaticaLight" w:hAnsi="Arial" w:cs="Arial"/>
          <w:b/>
          <w:bCs/>
          <w:sz w:val="28"/>
          <w:szCs w:val="28"/>
        </w:rPr>
        <w:t>Режим «Выключено»</w:t>
      </w:r>
    </w:p>
    <w:p w14:paraId="07F4C559" w14:textId="4F4A5EC4" w:rsidR="00C4594E" w:rsidRDefault="00C4594E" w:rsidP="00F3000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C4594E">
        <w:rPr>
          <w:rFonts w:ascii="Arial" w:eastAsia="PragmaticaLight" w:hAnsi="Arial" w:cs="Arial"/>
          <w:sz w:val="28"/>
          <w:szCs w:val="28"/>
        </w:rPr>
        <w:t>Чтобы перевести УВЭОС в режим «выключено» необходимо выключить зажигание. Если обратный вызов не ожидается, то время перехода составит до 30 сек. В случае ожидания обратного вызова время перехода равняется времени ожидания</w:t>
      </w:r>
      <w:r w:rsidR="00FB3EE3">
        <w:rPr>
          <w:rFonts w:ascii="Arial" w:eastAsia="PragmaticaLight" w:hAnsi="Arial" w:cs="Arial"/>
          <w:sz w:val="28"/>
          <w:szCs w:val="28"/>
        </w:rPr>
        <w:t xml:space="preserve"> обратного вызова</w:t>
      </w:r>
      <w:r w:rsidRPr="00C4594E">
        <w:rPr>
          <w:rFonts w:ascii="Arial" w:eastAsia="PragmaticaLight" w:hAnsi="Arial" w:cs="Arial"/>
          <w:sz w:val="28"/>
          <w:szCs w:val="28"/>
        </w:rPr>
        <w:t xml:space="preserve"> (20 минут).</w:t>
      </w:r>
    </w:p>
    <w:p w14:paraId="73227704" w14:textId="3C08A916" w:rsidR="00FB3EE3" w:rsidRPr="00FB3EE3" w:rsidRDefault="00FB3EE3" w:rsidP="00F3000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color w:val="000000" w:themeColor="text1"/>
          <w:sz w:val="28"/>
          <w:szCs w:val="28"/>
        </w:rPr>
      </w:pPr>
      <w:r>
        <w:rPr>
          <w:rFonts w:ascii="Arial" w:eastAsia="PragmaticaLight" w:hAnsi="Arial" w:cs="Arial"/>
          <w:sz w:val="28"/>
          <w:szCs w:val="28"/>
        </w:rPr>
        <w:t xml:space="preserve">В начале перехода в режим «выключено», </w:t>
      </w:r>
      <w:r w:rsidRPr="00FB3EE3">
        <w:rPr>
          <w:rFonts w:ascii="Arial" w:eastAsia="PragmaticaLight" w:hAnsi="Arial" w:cs="Arial"/>
          <w:color w:val="000000" w:themeColor="text1"/>
          <w:sz w:val="28"/>
          <w:szCs w:val="28"/>
        </w:rPr>
        <w:t xml:space="preserve">индикатор 4 «SOS» </w:t>
      </w:r>
      <w:r>
        <w:rPr>
          <w:rFonts w:ascii="Arial" w:eastAsia="PragmaticaLight" w:hAnsi="Arial" w:cs="Arial"/>
          <w:color w:val="000000" w:themeColor="text1"/>
          <w:sz w:val="28"/>
          <w:szCs w:val="28"/>
        </w:rPr>
        <w:t>загорается зеленым</w:t>
      </w:r>
      <w:r w:rsidRPr="00FB3EE3">
        <w:rPr>
          <w:rFonts w:ascii="Arial" w:eastAsia="PragmaticaLight" w:hAnsi="Arial" w:cs="Arial"/>
          <w:color w:val="000000" w:themeColor="text1"/>
          <w:sz w:val="28"/>
          <w:szCs w:val="28"/>
        </w:rPr>
        <w:t xml:space="preserve"> на 0,5 сек</w:t>
      </w:r>
      <w:r>
        <w:rPr>
          <w:rFonts w:ascii="Arial" w:eastAsia="PragmaticaLight" w:hAnsi="Arial" w:cs="Arial"/>
          <w:color w:val="000000" w:themeColor="text1"/>
          <w:sz w:val="28"/>
          <w:szCs w:val="28"/>
        </w:rPr>
        <w:t>, а затем светится красным, до полного отключения УВЭОС.</w:t>
      </w:r>
    </w:p>
    <w:p w14:paraId="54439902" w14:textId="699995E4" w:rsidR="00C4594E" w:rsidRPr="00FB3EE3" w:rsidRDefault="00C4594E" w:rsidP="00F3000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trike/>
          <w:color w:val="FF0000"/>
          <w:sz w:val="28"/>
          <w:szCs w:val="28"/>
        </w:rPr>
      </w:pPr>
      <w:r w:rsidRPr="00FB3EE3">
        <w:rPr>
          <w:rFonts w:ascii="Arial" w:eastAsia="PragmaticaLight" w:hAnsi="Arial" w:cs="Arial"/>
          <w:strike/>
          <w:color w:val="FF0000"/>
          <w:sz w:val="28"/>
          <w:szCs w:val="28"/>
        </w:rPr>
        <w:t xml:space="preserve">На протяжении всего времени перехода в режим «выключено», </w:t>
      </w:r>
      <w:r w:rsidR="007A0F0C" w:rsidRPr="00FB3EE3">
        <w:rPr>
          <w:rFonts w:ascii="Arial" w:eastAsia="PragmaticaLight" w:hAnsi="Arial" w:cs="Arial"/>
          <w:strike/>
          <w:color w:val="FF0000"/>
          <w:sz w:val="28"/>
          <w:szCs w:val="28"/>
        </w:rPr>
        <w:t>индикатор 4</w:t>
      </w:r>
      <w:r w:rsidRPr="00FB3EE3">
        <w:rPr>
          <w:rFonts w:ascii="Arial" w:eastAsia="PragmaticaLight" w:hAnsi="Arial" w:cs="Arial"/>
          <w:strike/>
          <w:color w:val="FF0000"/>
          <w:sz w:val="28"/>
          <w:szCs w:val="28"/>
        </w:rPr>
        <w:t xml:space="preserve"> «SOS» </w:t>
      </w:r>
      <w:r w:rsidR="007A0F0C" w:rsidRPr="00FB3EE3">
        <w:rPr>
          <w:rFonts w:ascii="Arial" w:eastAsia="PragmaticaLight" w:hAnsi="Arial" w:cs="Arial"/>
          <w:strike/>
          <w:color w:val="FF0000"/>
          <w:sz w:val="28"/>
          <w:szCs w:val="28"/>
        </w:rPr>
        <w:t xml:space="preserve">гаснет на 0,5 сек, затем </w:t>
      </w:r>
      <w:r w:rsidRPr="00FB3EE3">
        <w:rPr>
          <w:rFonts w:ascii="Arial" w:eastAsia="PragmaticaLight" w:hAnsi="Arial" w:cs="Arial"/>
          <w:strike/>
          <w:color w:val="FF0000"/>
          <w:sz w:val="28"/>
          <w:szCs w:val="28"/>
        </w:rPr>
        <w:t>светится красным</w:t>
      </w:r>
      <w:r w:rsidR="007A0F0C" w:rsidRPr="00FB3EE3">
        <w:rPr>
          <w:rFonts w:ascii="Arial" w:eastAsia="PragmaticaLight" w:hAnsi="Arial" w:cs="Arial"/>
          <w:strike/>
          <w:color w:val="FF0000"/>
          <w:sz w:val="28"/>
          <w:szCs w:val="28"/>
        </w:rPr>
        <w:t xml:space="preserve"> </w:t>
      </w:r>
      <w:r w:rsidRPr="00FB3EE3">
        <w:rPr>
          <w:rFonts w:ascii="Arial" w:eastAsia="PragmaticaLight" w:hAnsi="Arial" w:cs="Arial"/>
          <w:strike/>
          <w:color w:val="FF0000"/>
          <w:sz w:val="28"/>
          <w:szCs w:val="28"/>
        </w:rPr>
        <w:t xml:space="preserve">до полного отключения УВЭОС. </w:t>
      </w:r>
    </w:p>
    <w:p w14:paraId="4051CBFA" w14:textId="31C3800E" w:rsidR="00C4594E" w:rsidRPr="00C4594E" w:rsidRDefault="00C4594E" w:rsidP="00FB3E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C4594E">
        <w:rPr>
          <w:rFonts w:ascii="Arial" w:eastAsia="PragmaticaLight" w:hAnsi="Arial" w:cs="Arial"/>
          <w:sz w:val="28"/>
          <w:szCs w:val="28"/>
        </w:rPr>
        <w:t xml:space="preserve">В режиме «Выключено» УВЭОС не реагирует на нажатие клавиши </w:t>
      </w:r>
      <w:r w:rsidR="007A0F0C">
        <w:rPr>
          <w:rFonts w:ascii="Arial" w:eastAsia="PragmaticaLight" w:hAnsi="Arial" w:cs="Arial"/>
          <w:sz w:val="28"/>
          <w:szCs w:val="28"/>
        </w:rPr>
        <w:t>2</w:t>
      </w:r>
      <w:r w:rsidRPr="00C4594E">
        <w:rPr>
          <w:rFonts w:ascii="Arial" w:eastAsia="PragmaticaLight" w:hAnsi="Arial" w:cs="Arial"/>
          <w:sz w:val="28"/>
          <w:szCs w:val="28"/>
        </w:rPr>
        <w:t xml:space="preserve"> «SOS».</w:t>
      </w:r>
    </w:p>
    <w:p w14:paraId="1D0AFF07" w14:textId="788B1FAD" w:rsidR="00C4594E" w:rsidRPr="00C4594E" w:rsidRDefault="00C4594E" w:rsidP="00FB3E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C4594E">
        <w:rPr>
          <w:rFonts w:ascii="Arial" w:eastAsia="PragmaticaLight" w:hAnsi="Arial" w:cs="Arial"/>
          <w:sz w:val="28"/>
          <w:szCs w:val="28"/>
        </w:rPr>
        <w:t>Если УВЭОС не ожидает обратного вызова</w:t>
      </w:r>
      <w:r w:rsidR="007A0F0C">
        <w:rPr>
          <w:rFonts w:ascii="Arial" w:eastAsia="PragmaticaLight" w:hAnsi="Arial" w:cs="Arial"/>
          <w:sz w:val="28"/>
          <w:szCs w:val="28"/>
        </w:rPr>
        <w:t xml:space="preserve"> </w:t>
      </w:r>
      <w:r w:rsidRPr="00C4594E">
        <w:rPr>
          <w:rFonts w:ascii="Arial" w:eastAsia="PragmaticaLight" w:hAnsi="Arial" w:cs="Arial"/>
          <w:sz w:val="28"/>
          <w:szCs w:val="28"/>
        </w:rPr>
        <w:t xml:space="preserve">и </w:t>
      </w:r>
      <w:r w:rsidR="006B2292" w:rsidRPr="00C4594E">
        <w:rPr>
          <w:rFonts w:ascii="Arial" w:eastAsia="PragmaticaLight" w:hAnsi="Arial" w:cs="Arial"/>
          <w:sz w:val="28"/>
          <w:szCs w:val="28"/>
        </w:rPr>
        <w:t>в течение</w:t>
      </w:r>
      <w:r w:rsidRPr="00C4594E">
        <w:rPr>
          <w:rFonts w:ascii="Arial" w:eastAsia="PragmaticaLight" w:hAnsi="Arial" w:cs="Arial"/>
          <w:sz w:val="28"/>
          <w:szCs w:val="28"/>
        </w:rPr>
        <w:t xml:space="preserve"> времени перехода снова включить зажигание, то произойдет отмена перехода в режим «выключено».</w:t>
      </w:r>
    </w:p>
    <w:p w14:paraId="49E674C7" w14:textId="66D2A9CE" w:rsidR="00C4594E" w:rsidRPr="00C4594E" w:rsidRDefault="00C4594E" w:rsidP="00FB3E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C4594E">
        <w:rPr>
          <w:rFonts w:ascii="Arial" w:eastAsia="PragmaticaLight" w:hAnsi="Arial" w:cs="Arial"/>
          <w:sz w:val="28"/>
          <w:szCs w:val="28"/>
        </w:rPr>
        <w:t>Если УВЭОС ожидает обратный вызов, то отменить переход при помощи включения зажигания можно в течение всего времени ожидания (20 минут).</w:t>
      </w:r>
    </w:p>
    <w:p w14:paraId="6C2E88DD" w14:textId="734F301E" w:rsidR="00C4594E" w:rsidRDefault="00C4594E" w:rsidP="008A11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6B2292">
        <w:rPr>
          <w:rFonts w:ascii="Arial" w:eastAsia="PragmaticaLight" w:hAnsi="Arial" w:cs="Arial"/>
          <w:sz w:val="28"/>
          <w:szCs w:val="28"/>
        </w:rPr>
        <w:lastRenderedPageBreak/>
        <w:t xml:space="preserve">При отмене перехода в режим «выключено» индикатор </w:t>
      </w:r>
      <w:r w:rsidR="007A0F0C" w:rsidRPr="006B2292">
        <w:rPr>
          <w:rFonts w:ascii="Arial" w:eastAsia="PragmaticaLight" w:hAnsi="Arial" w:cs="Arial"/>
          <w:sz w:val="28"/>
          <w:szCs w:val="28"/>
        </w:rPr>
        <w:t>4</w:t>
      </w:r>
      <w:r w:rsidRPr="006B2292">
        <w:rPr>
          <w:rFonts w:ascii="Arial" w:eastAsia="PragmaticaLight" w:hAnsi="Arial" w:cs="Arial"/>
          <w:sz w:val="28"/>
          <w:szCs w:val="28"/>
        </w:rPr>
        <w:t xml:space="preserve"> «SOS» загорается </w:t>
      </w:r>
      <w:r w:rsidR="00AD205D" w:rsidRPr="006B2292">
        <w:rPr>
          <w:rFonts w:ascii="Arial" w:eastAsia="PragmaticaLight" w:hAnsi="Arial" w:cs="Arial"/>
          <w:sz w:val="28"/>
          <w:szCs w:val="28"/>
        </w:rPr>
        <w:t>зеленым</w:t>
      </w:r>
      <w:r w:rsidRPr="006B2292">
        <w:rPr>
          <w:rFonts w:ascii="Arial" w:eastAsia="PragmaticaLight" w:hAnsi="Arial" w:cs="Arial"/>
          <w:sz w:val="28"/>
          <w:szCs w:val="28"/>
        </w:rPr>
        <w:t xml:space="preserve"> на </w:t>
      </w:r>
      <w:r w:rsidR="00AD205D" w:rsidRPr="006B2292">
        <w:rPr>
          <w:rFonts w:ascii="Arial" w:eastAsia="PragmaticaLight" w:hAnsi="Arial" w:cs="Arial"/>
          <w:sz w:val="28"/>
          <w:szCs w:val="28"/>
        </w:rPr>
        <w:t>0,</w:t>
      </w:r>
      <w:r w:rsidRPr="006B2292">
        <w:rPr>
          <w:rFonts w:ascii="Arial" w:eastAsia="PragmaticaLight" w:hAnsi="Arial" w:cs="Arial"/>
          <w:sz w:val="28"/>
          <w:szCs w:val="28"/>
        </w:rPr>
        <w:t>5 сек, а затем</w:t>
      </w:r>
      <w:r w:rsidR="00AD205D" w:rsidRPr="006B2292">
        <w:rPr>
          <w:rFonts w:ascii="Arial" w:eastAsia="PragmaticaLight" w:hAnsi="Arial" w:cs="Arial"/>
          <w:sz w:val="28"/>
          <w:szCs w:val="28"/>
        </w:rPr>
        <w:t xml:space="preserve"> загорается красным на 5 сек, затем загорается зеленым</w:t>
      </w:r>
      <w:r w:rsidRPr="006B2292">
        <w:rPr>
          <w:rFonts w:ascii="Arial" w:eastAsia="PragmaticaLight" w:hAnsi="Arial" w:cs="Arial"/>
          <w:sz w:val="28"/>
          <w:szCs w:val="28"/>
        </w:rPr>
        <w:t xml:space="preserve"> на 3 сек. Пауза</w:t>
      </w:r>
      <w:r w:rsidRPr="00C4594E">
        <w:rPr>
          <w:rFonts w:ascii="Arial" w:eastAsia="PragmaticaLight" w:hAnsi="Arial" w:cs="Arial"/>
          <w:sz w:val="28"/>
          <w:szCs w:val="28"/>
        </w:rPr>
        <w:t xml:space="preserve"> в 3 сек означает, что УВЭОС снова готов к работе.</w:t>
      </w:r>
    </w:p>
    <w:p w14:paraId="3C1A06E6" w14:textId="4D8771E8" w:rsidR="002A63A0" w:rsidRDefault="002A63A0">
      <w:pPr>
        <w:autoSpaceDE w:val="0"/>
        <w:autoSpaceDN w:val="0"/>
        <w:adjustRightInd w:val="0"/>
        <w:spacing w:after="0" w:line="240" w:lineRule="auto"/>
        <w:rPr>
          <w:rFonts w:ascii="Arial" w:eastAsia="PragmaticaLight" w:hAnsi="Arial" w:cs="Arial"/>
          <w:sz w:val="28"/>
          <w:szCs w:val="28"/>
        </w:rPr>
      </w:pPr>
    </w:p>
    <w:p w14:paraId="4686DEA6" w14:textId="77777777" w:rsidR="007A0F0C" w:rsidRPr="007A0F0C" w:rsidRDefault="007A0F0C" w:rsidP="008A11AD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PragmaticaLight" w:hAnsi="Arial" w:cs="Arial"/>
          <w:b/>
          <w:bCs/>
          <w:sz w:val="28"/>
          <w:szCs w:val="28"/>
        </w:rPr>
      </w:pPr>
      <w:r w:rsidRPr="007A0F0C">
        <w:rPr>
          <w:rFonts w:ascii="Arial" w:eastAsia="PragmaticaLight" w:hAnsi="Arial" w:cs="Arial"/>
          <w:b/>
          <w:bCs/>
          <w:sz w:val="28"/>
          <w:szCs w:val="28"/>
        </w:rPr>
        <w:t>Режим тестирования</w:t>
      </w:r>
    </w:p>
    <w:p w14:paraId="3F186D08" w14:textId="39CE5486" w:rsidR="007A0F0C" w:rsidRPr="007A0F0C" w:rsidRDefault="007A0F0C" w:rsidP="008A11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7A0F0C">
        <w:rPr>
          <w:rFonts w:ascii="Arial" w:eastAsia="PragmaticaLight" w:hAnsi="Arial" w:cs="Arial"/>
          <w:sz w:val="28"/>
          <w:szCs w:val="28"/>
        </w:rPr>
        <w:t>Режим тестирования предназначен для проверки работоспособности компонентов УВЭОС. В режиме тестирования проверяется работоспособность, микрофона</w:t>
      </w:r>
      <w:r>
        <w:rPr>
          <w:rFonts w:ascii="Arial" w:eastAsia="PragmaticaLight" w:hAnsi="Arial" w:cs="Arial"/>
          <w:sz w:val="28"/>
          <w:szCs w:val="28"/>
        </w:rPr>
        <w:t xml:space="preserve">, </w:t>
      </w:r>
      <w:r w:rsidRPr="007A0F0C">
        <w:rPr>
          <w:rFonts w:ascii="Arial" w:eastAsia="PragmaticaLight" w:hAnsi="Arial" w:cs="Arial"/>
          <w:sz w:val="28"/>
          <w:szCs w:val="28"/>
        </w:rPr>
        <w:t>громкоговорителя</w:t>
      </w:r>
      <w:r w:rsidR="00A709CA">
        <w:rPr>
          <w:rFonts w:ascii="Arial" w:eastAsia="PragmaticaLight" w:hAnsi="Arial" w:cs="Arial"/>
          <w:sz w:val="28"/>
          <w:szCs w:val="28"/>
        </w:rPr>
        <w:t xml:space="preserve">, </w:t>
      </w:r>
      <w:r w:rsidRPr="007A0F0C">
        <w:rPr>
          <w:rFonts w:ascii="Arial" w:eastAsia="PragmaticaLight" w:hAnsi="Arial" w:cs="Arial"/>
          <w:sz w:val="28"/>
          <w:szCs w:val="28"/>
        </w:rPr>
        <w:t>батареи и других внутренних компонентов УВЭОС.</w:t>
      </w:r>
    </w:p>
    <w:p w14:paraId="271BA6DF" w14:textId="77777777" w:rsidR="007A0F0C" w:rsidRPr="007A0F0C" w:rsidRDefault="007A0F0C" w:rsidP="008A11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7A0F0C">
        <w:rPr>
          <w:rFonts w:ascii="Arial" w:eastAsia="PragmaticaLight" w:hAnsi="Arial" w:cs="Arial"/>
          <w:sz w:val="28"/>
          <w:szCs w:val="28"/>
        </w:rPr>
        <w:t>При желании Вы можете самостоятельно проверить работоспособность УВЭОС путем запуска режима тестирования.</w:t>
      </w:r>
    </w:p>
    <w:p w14:paraId="6ADD801E" w14:textId="77777777" w:rsidR="007A0F0C" w:rsidRPr="007A0F0C" w:rsidRDefault="007A0F0C" w:rsidP="008A11AD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PragmaticaLight" w:hAnsi="Arial" w:cs="Arial"/>
          <w:sz w:val="28"/>
          <w:szCs w:val="28"/>
        </w:rPr>
      </w:pPr>
      <w:r w:rsidRPr="007A0F0C">
        <w:rPr>
          <w:rFonts w:ascii="Arial" w:eastAsia="PragmaticaLight" w:hAnsi="Arial" w:cs="Arial"/>
          <w:sz w:val="28"/>
          <w:szCs w:val="28"/>
        </w:rPr>
        <w:t>Для запуска режима тестирования необходимо:</w:t>
      </w:r>
    </w:p>
    <w:p w14:paraId="4E88E733" w14:textId="77777777" w:rsidR="007A0F0C" w:rsidRPr="007A0F0C" w:rsidRDefault="007A0F0C" w:rsidP="008A11AD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PragmaticaLight" w:hAnsi="Arial" w:cs="Arial"/>
          <w:sz w:val="28"/>
          <w:szCs w:val="28"/>
        </w:rPr>
      </w:pPr>
      <w:r w:rsidRPr="007A0F0C">
        <w:rPr>
          <w:rFonts w:ascii="Arial" w:eastAsia="PragmaticaLight" w:hAnsi="Arial" w:cs="Arial"/>
          <w:sz w:val="28"/>
          <w:szCs w:val="28"/>
        </w:rPr>
        <w:t>– перевести УВЭОС в режим «включено»;</w:t>
      </w:r>
    </w:p>
    <w:p w14:paraId="751A635F" w14:textId="3DDF196F" w:rsidR="007A0F0C" w:rsidRPr="007A0F0C" w:rsidRDefault="007A0F0C" w:rsidP="008A11AD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PragmaticaLight" w:hAnsi="Arial" w:cs="Arial"/>
          <w:sz w:val="28"/>
          <w:szCs w:val="28"/>
        </w:rPr>
      </w:pPr>
      <w:r w:rsidRPr="007A0F0C">
        <w:rPr>
          <w:rFonts w:ascii="Arial" w:eastAsia="PragmaticaLight" w:hAnsi="Arial" w:cs="Arial"/>
          <w:sz w:val="28"/>
          <w:szCs w:val="28"/>
        </w:rPr>
        <w:t>– 5 раз нажать клавишу «SOS» за время не более 5 сек;</w:t>
      </w:r>
    </w:p>
    <w:p w14:paraId="1063172B" w14:textId="77777777" w:rsidR="007A0F0C" w:rsidRPr="007A0F0C" w:rsidRDefault="007A0F0C" w:rsidP="008A11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7A0F0C">
        <w:rPr>
          <w:rFonts w:ascii="Arial" w:eastAsia="PragmaticaLight" w:hAnsi="Arial" w:cs="Arial"/>
          <w:sz w:val="28"/>
          <w:szCs w:val="28"/>
        </w:rPr>
        <w:t>При этом будет воспроизведена звуковая подсказка «Запущена процедура тестирования».</w:t>
      </w:r>
    </w:p>
    <w:p w14:paraId="447C9693" w14:textId="77777777" w:rsidR="007A0F0C" w:rsidRPr="007A0F0C" w:rsidRDefault="007A0F0C" w:rsidP="008A11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7A0F0C">
        <w:rPr>
          <w:rFonts w:ascii="Arial" w:eastAsia="PragmaticaLight" w:hAnsi="Arial" w:cs="Arial"/>
          <w:sz w:val="28"/>
          <w:szCs w:val="28"/>
        </w:rPr>
        <w:t>В ходе проведения тестирования будет производиться проверка работоспособности микрофона и громкоговорителя.</w:t>
      </w:r>
    </w:p>
    <w:p w14:paraId="7AA969F4" w14:textId="1B1DF720" w:rsidR="007A0F0C" w:rsidRDefault="007A0F0C" w:rsidP="008A11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7A0F0C">
        <w:rPr>
          <w:rFonts w:ascii="Arial" w:eastAsia="PragmaticaLight" w:hAnsi="Arial" w:cs="Arial"/>
          <w:sz w:val="28"/>
          <w:szCs w:val="28"/>
        </w:rPr>
        <w:t xml:space="preserve">После воспроизведения звуковой подсказки «Произнесите контрольную фразу», Вам будет необходимо произнести любую фразу длительностью не более 5 секунд. Сразу после этого будет воспроизведена звуковая подсказка «Воспроизведение контрольной фразы» и затем будет воспроизводиться произнесенная Вами фраза. Затем будет воспроизведена звуковая подсказка: «Подтвердите успешное прохождение теста кратковременным нажатием </w:t>
      </w:r>
      <w:r w:rsidR="006B2292">
        <w:rPr>
          <w:rFonts w:ascii="Arial" w:eastAsia="PragmaticaLight" w:hAnsi="Arial" w:cs="Arial"/>
          <w:sz w:val="28"/>
          <w:szCs w:val="28"/>
        </w:rPr>
        <w:t>клавиши</w:t>
      </w:r>
      <w:r w:rsidRPr="007A0F0C">
        <w:rPr>
          <w:rFonts w:ascii="Arial" w:eastAsia="PragmaticaLight" w:hAnsi="Arial" w:cs="Arial"/>
          <w:sz w:val="28"/>
          <w:szCs w:val="28"/>
        </w:rPr>
        <w:t xml:space="preserve"> </w:t>
      </w:r>
      <w:r w:rsidR="00A709CA">
        <w:rPr>
          <w:rFonts w:ascii="Arial" w:eastAsia="PragmaticaLight" w:hAnsi="Arial" w:cs="Arial"/>
          <w:sz w:val="28"/>
          <w:szCs w:val="28"/>
        </w:rPr>
        <w:t>«</w:t>
      </w:r>
      <w:r w:rsidRPr="007A0F0C">
        <w:rPr>
          <w:rFonts w:ascii="Arial" w:eastAsia="PragmaticaLight" w:hAnsi="Arial" w:cs="Arial"/>
          <w:sz w:val="28"/>
          <w:szCs w:val="28"/>
        </w:rPr>
        <w:t xml:space="preserve">SOS». Если тестирование микрофона и громкоговорителя прошло успешно, то необходимо произвести нажатие клавиши </w:t>
      </w:r>
      <w:r w:rsidR="00A709CA">
        <w:rPr>
          <w:rFonts w:ascii="Arial" w:eastAsia="PragmaticaLight" w:hAnsi="Arial" w:cs="Arial"/>
          <w:sz w:val="28"/>
          <w:szCs w:val="28"/>
        </w:rPr>
        <w:t>2</w:t>
      </w:r>
      <w:r w:rsidRPr="007A0F0C">
        <w:rPr>
          <w:rFonts w:ascii="Arial" w:eastAsia="PragmaticaLight" w:hAnsi="Arial" w:cs="Arial"/>
          <w:sz w:val="28"/>
          <w:szCs w:val="28"/>
        </w:rPr>
        <w:t xml:space="preserve"> «SOS» в течение 7 секунд. Далее до окончания самодиагностики необходимо следовать голосовым подсказкам.</w:t>
      </w:r>
    </w:p>
    <w:p w14:paraId="5052ACB3" w14:textId="24A58966" w:rsidR="007A0F0C" w:rsidRPr="007A0F0C" w:rsidRDefault="007A0F0C" w:rsidP="008A11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7A0F0C">
        <w:rPr>
          <w:rFonts w:ascii="Arial" w:eastAsia="PragmaticaLight" w:hAnsi="Arial" w:cs="Arial"/>
          <w:sz w:val="28"/>
          <w:szCs w:val="28"/>
        </w:rPr>
        <w:t xml:space="preserve">Если же во время тестирования микрофона и громкоговорителя произошли какие-либо ошибки (не воспроизвелась произнесенная фраза, воспроизвелась слишком тихо или с искажениями и т. п.), то после воспроизведения звуковой подсказки «Подтвердите успешное прохождение теста кратковременным нажатием </w:t>
      </w:r>
      <w:r w:rsidR="006B2292">
        <w:rPr>
          <w:rFonts w:ascii="Arial" w:eastAsia="PragmaticaLight" w:hAnsi="Arial" w:cs="Arial"/>
          <w:sz w:val="28"/>
          <w:szCs w:val="28"/>
        </w:rPr>
        <w:t>клавиши</w:t>
      </w:r>
      <w:r w:rsidRPr="007A0F0C">
        <w:rPr>
          <w:rFonts w:ascii="Arial" w:eastAsia="PragmaticaLight" w:hAnsi="Arial" w:cs="Arial"/>
          <w:sz w:val="28"/>
          <w:szCs w:val="28"/>
        </w:rPr>
        <w:t xml:space="preserve"> SOS» никаких нажатий делать не нужно в течение 7 секунд. </w:t>
      </w:r>
    </w:p>
    <w:p w14:paraId="0EB840FF" w14:textId="503B7FC8" w:rsidR="007A0F0C" w:rsidRPr="007A0F0C" w:rsidRDefault="007A0F0C" w:rsidP="008A11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7A0F0C">
        <w:rPr>
          <w:rFonts w:ascii="Arial" w:eastAsia="PragmaticaLight" w:hAnsi="Arial" w:cs="Arial"/>
          <w:sz w:val="28"/>
          <w:szCs w:val="28"/>
        </w:rPr>
        <w:t>При обнаружении ошибок в ходе тестирования они записываются в память блока и присутствуют там до их устранения. Проверить факт устранения ошибок работы системы можно по свечени</w:t>
      </w:r>
      <w:r w:rsidR="006B2292">
        <w:rPr>
          <w:rFonts w:ascii="Arial" w:eastAsia="PragmaticaLight" w:hAnsi="Arial" w:cs="Arial"/>
          <w:sz w:val="28"/>
          <w:szCs w:val="28"/>
        </w:rPr>
        <w:t>ю</w:t>
      </w:r>
      <w:r w:rsidRPr="007A0F0C">
        <w:rPr>
          <w:rFonts w:ascii="Arial" w:eastAsia="PragmaticaLight" w:hAnsi="Arial" w:cs="Arial"/>
          <w:sz w:val="28"/>
          <w:szCs w:val="28"/>
        </w:rPr>
        <w:t xml:space="preserve"> индикатора 4</w:t>
      </w:r>
      <w:r w:rsidR="006B2292">
        <w:rPr>
          <w:rFonts w:ascii="Arial" w:eastAsia="PragmaticaLight" w:hAnsi="Arial" w:cs="Arial"/>
          <w:sz w:val="28"/>
          <w:szCs w:val="28"/>
        </w:rPr>
        <w:t xml:space="preserve"> «</w:t>
      </w:r>
      <w:r w:rsidR="006B2292">
        <w:rPr>
          <w:rFonts w:ascii="Arial" w:eastAsia="PragmaticaLight" w:hAnsi="Arial" w:cs="Arial"/>
          <w:sz w:val="28"/>
          <w:szCs w:val="28"/>
          <w:lang w:val="en-US"/>
        </w:rPr>
        <w:t>SOS</w:t>
      </w:r>
      <w:r w:rsidR="006B2292">
        <w:rPr>
          <w:rFonts w:ascii="Arial" w:eastAsia="PragmaticaLight" w:hAnsi="Arial" w:cs="Arial"/>
          <w:sz w:val="28"/>
          <w:szCs w:val="28"/>
        </w:rPr>
        <w:t>»</w:t>
      </w:r>
      <w:r w:rsidRPr="007A0F0C">
        <w:rPr>
          <w:rFonts w:ascii="Arial" w:eastAsia="PragmaticaLight" w:hAnsi="Arial" w:cs="Arial"/>
          <w:sz w:val="28"/>
          <w:szCs w:val="28"/>
        </w:rPr>
        <w:t xml:space="preserve"> </w:t>
      </w:r>
      <w:r w:rsidR="006B2292">
        <w:rPr>
          <w:rFonts w:ascii="Arial" w:eastAsia="PragmaticaLight" w:hAnsi="Arial" w:cs="Arial"/>
          <w:sz w:val="28"/>
          <w:szCs w:val="28"/>
        </w:rPr>
        <w:t xml:space="preserve">зеленым, </w:t>
      </w:r>
      <w:r w:rsidRPr="007A0F0C">
        <w:rPr>
          <w:rFonts w:ascii="Arial" w:eastAsia="PragmaticaLight" w:hAnsi="Arial" w:cs="Arial"/>
          <w:sz w:val="28"/>
          <w:szCs w:val="28"/>
        </w:rPr>
        <w:t>когда УВЭОС находится в режиме «включено», либо повторной процедурой тестирования (для проверки устранения ошибки индикатора, кнопок, микрофона или громкоговорителя системы).</w:t>
      </w:r>
    </w:p>
    <w:p w14:paraId="4DA234AD" w14:textId="77777777" w:rsidR="007A0F0C" w:rsidRPr="007A0F0C" w:rsidRDefault="007A0F0C" w:rsidP="008A11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7A0F0C">
        <w:rPr>
          <w:rFonts w:ascii="Arial" w:eastAsia="PragmaticaLight" w:hAnsi="Arial" w:cs="Arial"/>
          <w:sz w:val="28"/>
          <w:szCs w:val="28"/>
        </w:rPr>
        <w:t xml:space="preserve">Если в процессе тестирования была воспроизведена фраза «Неверно переданы координаты или координаты отсутствуют», необходимо убедиться в соблюдении условий проведения тестирования (необходимо проводить </w:t>
      </w:r>
      <w:r w:rsidRPr="007A0F0C">
        <w:rPr>
          <w:rFonts w:ascii="Arial" w:eastAsia="PragmaticaLight" w:hAnsi="Arial" w:cs="Arial"/>
          <w:sz w:val="28"/>
          <w:szCs w:val="28"/>
        </w:rPr>
        <w:lastRenderedPageBreak/>
        <w:t>тест на открытом пространстве), после чего перевести УВЭОС в режим «включено» и повторить процедуру.</w:t>
      </w:r>
    </w:p>
    <w:p w14:paraId="6029AEA4" w14:textId="62CBB9F8" w:rsidR="002A63A0" w:rsidRDefault="007A0F0C" w:rsidP="008A11A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7A0F0C">
        <w:rPr>
          <w:rFonts w:ascii="Arial" w:eastAsia="PragmaticaLight" w:hAnsi="Arial" w:cs="Arial"/>
          <w:sz w:val="28"/>
          <w:szCs w:val="28"/>
        </w:rPr>
        <w:t>Если в конце проведения процедуры тестирования были обнаружены какие-либо ошибки, следует обратиться к дилеру LADA для устранения неисправности.</w:t>
      </w:r>
    </w:p>
    <w:p w14:paraId="1FF03C14" w14:textId="77777777" w:rsidR="002A63A0" w:rsidRDefault="002A63A0">
      <w:pPr>
        <w:autoSpaceDE w:val="0"/>
        <w:autoSpaceDN w:val="0"/>
        <w:adjustRightInd w:val="0"/>
        <w:spacing w:after="0" w:line="240" w:lineRule="auto"/>
        <w:rPr>
          <w:rFonts w:ascii="Arial" w:eastAsia="PragmaticaLight" w:hAnsi="Arial" w:cs="Arial"/>
          <w:sz w:val="28"/>
          <w:szCs w:val="28"/>
        </w:rPr>
      </w:pPr>
    </w:p>
    <w:p w14:paraId="49FB9284" w14:textId="77777777" w:rsidR="006B2292" w:rsidRPr="0004793B" w:rsidRDefault="006B2292" w:rsidP="006B2292">
      <w:pPr>
        <w:autoSpaceDE w:val="0"/>
        <w:autoSpaceDN w:val="0"/>
        <w:adjustRightInd w:val="0"/>
        <w:spacing w:after="0" w:line="240" w:lineRule="auto"/>
        <w:rPr>
          <w:rFonts w:ascii="Arial" w:eastAsia="PragmaticaLight" w:hAnsi="Arial" w:cs="Arial"/>
          <w:b/>
          <w:bCs/>
          <w:sz w:val="28"/>
          <w:szCs w:val="28"/>
        </w:rPr>
      </w:pPr>
      <w:r w:rsidRPr="0004793B">
        <w:rPr>
          <w:rFonts w:ascii="Arial" w:eastAsia="PragmaticaLight" w:hAnsi="Arial" w:cs="Arial"/>
          <w:b/>
          <w:bCs/>
          <w:sz w:val="28"/>
          <w:szCs w:val="28"/>
        </w:rPr>
        <w:t xml:space="preserve">ВНИМАНИЕ! </w:t>
      </w:r>
    </w:p>
    <w:p w14:paraId="5330B5AF" w14:textId="36AAFC12" w:rsidR="006B2292" w:rsidRPr="006B2292" w:rsidRDefault="006B2292" w:rsidP="008A11A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ragmaticaLight" w:hAnsi="Arial" w:cs="Arial"/>
          <w:sz w:val="28"/>
          <w:szCs w:val="28"/>
        </w:rPr>
      </w:pPr>
      <w:r w:rsidRPr="006B2292">
        <w:rPr>
          <w:rFonts w:ascii="Arial" w:eastAsia="PragmaticaLight" w:hAnsi="Arial" w:cs="Arial"/>
          <w:sz w:val="28"/>
          <w:szCs w:val="28"/>
        </w:rPr>
        <w:t xml:space="preserve">•После окончания тестирования его повторный запуск возможен не ранее </w:t>
      </w:r>
      <w:r w:rsidR="008A11AD">
        <w:rPr>
          <w:rFonts w:ascii="Arial" w:eastAsia="PragmaticaLight" w:hAnsi="Arial" w:cs="Arial"/>
          <w:sz w:val="28"/>
          <w:szCs w:val="28"/>
        </w:rPr>
        <w:t xml:space="preserve">чем через </w:t>
      </w:r>
      <w:r w:rsidRPr="006B2292">
        <w:rPr>
          <w:rFonts w:ascii="Arial" w:eastAsia="PragmaticaLight" w:hAnsi="Arial" w:cs="Arial"/>
          <w:sz w:val="28"/>
          <w:szCs w:val="28"/>
        </w:rPr>
        <w:t xml:space="preserve">10 минут. </w:t>
      </w:r>
    </w:p>
    <w:p w14:paraId="0EB6D6D0" w14:textId="56EF555F" w:rsidR="006B2292" w:rsidRPr="006B2292" w:rsidRDefault="006B2292" w:rsidP="008A11A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ragmaticaLight" w:hAnsi="Arial" w:cs="Arial"/>
          <w:sz w:val="28"/>
          <w:szCs w:val="28"/>
        </w:rPr>
      </w:pPr>
      <w:r w:rsidRPr="006B2292">
        <w:rPr>
          <w:rFonts w:ascii="Arial" w:eastAsia="PragmaticaLight" w:hAnsi="Arial" w:cs="Arial"/>
          <w:sz w:val="28"/>
          <w:szCs w:val="28"/>
        </w:rPr>
        <w:t xml:space="preserve">•После завершения экстренного вызова тестирование 2 часа невозможно. </w:t>
      </w:r>
    </w:p>
    <w:p w14:paraId="175BB40B" w14:textId="1F1A81B9" w:rsidR="006B2292" w:rsidRPr="006B2292" w:rsidRDefault="006B2292" w:rsidP="008A11A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ragmaticaLight" w:hAnsi="Arial" w:cs="Arial"/>
          <w:sz w:val="28"/>
          <w:szCs w:val="28"/>
        </w:rPr>
      </w:pPr>
      <w:r w:rsidRPr="006B2292">
        <w:rPr>
          <w:rFonts w:ascii="Arial" w:eastAsia="PragmaticaLight" w:hAnsi="Arial" w:cs="Arial"/>
          <w:sz w:val="28"/>
          <w:szCs w:val="28"/>
        </w:rPr>
        <w:t>•При обнаружении неисправности в работе УВЭОС в режиме самотестирования или проведении тестирования в ручном режиме (индикатор 4 непрерывно горит красным цветом) настоятельно рекомендуем сразу же обратиться к дилеру LADA для устранения неисправности!</w:t>
      </w:r>
    </w:p>
    <w:p w14:paraId="3416D29A" w14:textId="77777777" w:rsidR="006B2292" w:rsidRPr="006B2292" w:rsidRDefault="006B2292" w:rsidP="006B2292">
      <w:pPr>
        <w:autoSpaceDE w:val="0"/>
        <w:autoSpaceDN w:val="0"/>
        <w:adjustRightInd w:val="0"/>
        <w:spacing w:after="0" w:line="240" w:lineRule="auto"/>
        <w:rPr>
          <w:rFonts w:ascii="Arial" w:eastAsia="PragmaticaLight" w:hAnsi="Arial" w:cs="Arial"/>
          <w:sz w:val="28"/>
          <w:szCs w:val="28"/>
        </w:rPr>
      </w:pPr>
    </w:p>
    <w:p w14:paraId="6A9A3828" w14:textId="77777777" w:rsidR="006B2292" w:rsidRPr="006B2292" w:rsidRDefault="006B2292" w:rsidP="00CF5F5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ragmaticaLight" w:hAnsi="Arial" w:cs="Arial"/>
          <w:sz w:val="28"/>
          <w:szCs w:val="28"/>
        </w:rPr>
      </w:pPr>
      <w:r w:rsidRPr="006B2292">
        <w:rPr>
          <w:rFonts w:ascii="Arial" w:eastAsia="PragmaticaLight" w:hAnsi="Arial" w:cs="Arial"/>
          <w:sz w:val="28"/>
          <w:szCs w:val="28"/>
        </w:rPr>
        <w:t>ВНИМАНИЕ!</w:t>
      </w:r>
    </w:p>
    <w:p w14:paraId="39694B0C" w14:textId="77777777" w:rsidR="006B2292" w:rsidRPr="006B2292" w:rsidRDefault="006B2292" w:rsidP="00CF5F5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ragmaticaLight" w:hAnsi="Arial" w:cs="Arial"/>
          <w:sz w:val="28"/>
          <w:szCs w:val="28"/>
        </w:rPr>
      </w:pPr>
      <w:r w:rsidRPr="006B2292">
        <w:rPr>
          <w:rFonts w:ascii="Arial" w:eastAsia="PragmaticaLight" w:hAnsi="Arial" w:cs="Arial"/>
          <w:sz w:val="28"/>
          <w:szCs w:val="28"/>
        </w:rPr>
        <w:t xml:space="preserve">При эксплуатации автомобиля с наличием неисправности в УВЭОС не гарантируется его корректная работа! </w:t>
      </w:r>
    </w:p>
    <w:p w14:paraId="1770D025" w14:textId="77777777" w:rsidR="006B2292" w:rsidRPr="006B2292" w:rsidRDefault="006B2292" w:rsidP="006B2292">
      <w:pPr>
        <w:autoSpaceDE w:val="0"/>
        <w:autoSpaceDN w:val="0"/>
        <w:adjustRightInd w:val="0"/>
        <w:spacing w:after="0" w:line="240" w:lineRule="auto"/>
        <w:rPr>
          <w:rFonts w:ascii="Arial" w:eastAsia="PragmaticaLight" w:hAnsi="Arial" w:cs="Arial"/>
          <w:sz w:val="28"/>
          <w:szCs w:val="28"/>
        </w:rPr>
      </w:pPr>
    </w:p>
    <w:p w14:paraId="5DEDEB8A" w14:textId="77777777" w:rsidR="006B2292" w:rsidRPr="00CF5F5B" w:rsidRDefault="006B2292" w:rsidP="006B2292">
      <w:pPr>
        <w:autoSpaceDE w:val="0"/>
        <w:autoSpaceDN w:val="0"/>
        <w:adjustRightInd w:val="0"/>
        <w:spacing w:after="0" w:line="240" w:lineRule="auto"/>
        <w:rPr>
          <w:rFonts w:ascii="Arial" w:eastAsia="PragmaticaLight" w:hAnsi="Arial" w:cs="Arial"/>
          <w:b/>
          <w:bCs/>
          <w:sz w:val="28"/>
          <w:szCs w:val="28"/>
        </w:rPr>
      </w:pPr>
      <w:r w:rsidRPr="00CF5F5B">
        <w:rPr>
          <w:rFonts w:ascii="Arial" w:eastAsia="PragmaticaLight" w:hAnsi="Arial" w:cs="Arial"/>
          <w:b/>
          <w:bCs/>
          <w:sz w:val="28"/>
          <w:szCs w:val="28"/>
        </w:rPr>
        <w:t>Резервная батарея</w:t>
      </w:r>
    </w:p>
    <w:p w14:paraId="0B71EDA5" w14:textId="77777777" w:rsidR="006B2292" w:rsidRPr="006B2292" w:rsidRDefault="006B2292" w:rsidP="00CF5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6B2292">
        <w:rPr>
          <w:rFonts w:ascii="Arial" w:eastAsia="PragmaticaLight" w:hAnsi="Arial" w:cs="Arial"/>
          <w:sz w:val="28"/>
          <w:szCs w:val="28"/>
        </w:rPr>
        <w:t>В составе блока управления УВЭОС находится резервная батарея, необходимая для обеспечения работоспособности УВЭОС в случае повреждения аккумуляторной батареи автомобиля при ДТП.</w:t>
      </w:r>
    </w:p>
    <w:p w14:paraId="2CB6849F" w14:textId="77777777" w:rsidR="006B2292" w:rsidRPr="006B2292" w:rsidRDefault="006B2292" w:rsidP="00CF5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6B2292">
        <w:rPr>
          <w:rFonts w:ascii="Arial" w:eastAsia="PragmaticaLight" w:hAnsi="Arial" w:cs="Arial"/>
          <w:sz w:val="28"/>
          <w:szCs w:val="28"/>
        </w:rPr>
        <w:t xml:space="preserve">Когда УВЭОС находится в режиме «включено» - производится контроль уровня заряда резервной батареи, а также ее </w:t>
      </w:r>
      <w:proofErr w:type="spellStart"/>
      <w:r w:rsidRPr="006B2292">
        <w:rPr>
          <w:rFonts w:ascii="Arial" w:eastAsia="PragmaticaLight" w:hAnsi="Arial" w:cs="Arial"/>
          <w:sz w:val="28"/>
          <w:szCs w:val="28"/>
        </w:rPr>
        <w:t>подзаряд</w:t>
      </w:r>
      <w:proofErr w:type="spellEnd"/>
      <w:r w:rsidRPr="006B2292">
        <w:rPr>
          <w:rFonts w:ascii="Arial" w:eastAsia="PragmaticaLight" w:hAnsi="Arial" w:cs="Arial"/>
          <w:sz w:val="28"/>
          <w:szCs w:val="28"/>
        </w:rPr>
        <w:t xml:space="preserve"> при необходимости.</w:t>
      </w:r>
    </w:p>
    <w:p w14:paraId="710A8BA5" w14:textId="77777777" w:rsidR="006B2292" w:rsidRPr="006B2292" w:rsidRDefault="006B2292" w:rsidP="00CF5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6B2292">
        <w:rPr>
          <w:rFonts w:ascii="Arial" w:eastAsia="PragmaticaLight" w:hAnsi="Arial" w:cs="Arial"/>
          <w:sz w:val="28"/>
          <w:szCs w:val="28"/>
        </w:rPr>
        <w:t>Срок службы резервной батареи – 3 года.</w:t>
      </w:r>
    </w:p>
    <w:p w14:paraId="3C9C2883" w14:textId="77777777" w:rsidR="006B2292" w:rsidRPr="006B2292" w:rsidRDefault="006B2292" w:rsidP="00CF5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6B2292">
        <w:rPr>
          <w:rFonts w:ascii="Arial" w:eastAsia="PragmaticaLight" w:hAnsi="Arial" w:cs="Arial"/>
          <w:sz w:val="28"/>
          <w:szCs w:val="28"/>
        </w:rPr>
        <w:t>Замена резервной батареи производится только у дилера LADA.</w:t>
      </w:r>
    </w:p>
    <w:p w14:paraId="4DCAEEE6" w14:textId="77777777" w:rsidR="006B2292" w:rsidRPr="006B2292" w:rsidRDefault="006B2292" w:rsidP="006B2292">
      <w:pPr>
        <w:autoSpaceDE w:val="0"/>
        <w:autoSpaceDN w:val="0"/>
        <w:adjustRightInd w:val="0"/>
        <w:spacing w:after="0" w:line="240" w:lineRule="auto"/>
        <w:rPr>
          <w:rFonts w:ascii="Arial" w:eastAsia="PragmaticaLight" w:hAnsi="Arial" w:cs="Arial"/>
          <w:sz w:val="28"/>
          <w:szCs w:val="28"/>
        </w:rPr>
      </w:pPr>
    </w:p>
    <w:p w14:paraId="7D3BC811" w14:textId="77777777" w:rsidR="006B2292" w:rsidRPr="00CF5F5B" w:rsidRDefault="006B2292" w:rsidP="006B2292">
      <w:pPr>
        <w:autoSpaceDE w:val="0"/>
        <w:autoSpaceDN w:val="0"/>
        <w:adjustRightInd w:val="0"/>
        <w:spacing w:after="0" w:line="240" w:lineRule="auto"/>
        <w:rPr>
          <w:rFonts w:ascii="Arial" w:eastAsia="PragmaticaLight" w:hAnsi="Arial" w:cs="Arial"/>
          <w:b/>
          <w:bCs/>
          <w:sz w:val="28"/>
          <w:szCs w:val="28"/>
        </w:rPr>
      </w:pPr>
      <w:r w:rsidRPr="00CF5F5B">
        <w:rPr>
          <w:rFonts w:ascii="Arial" w:eastAsia="PragmaticaLight" w:hAnsi="Arial" w:cs="Arial"/>
          <w:b/>
          <w:bCs/>
          <w:sz w:val="28"/>
          <w:szCs w:val="28"/>
        </w:rPr>
        <w:t xml:space="preserve">Индикатор 4 состояния устройства  </w:t>
      </w:r>
    </w:p>
    <w:p w14:paraId="79771E32" w14:textId="77777777" w:rsidR="006B2292" w:rsidRPr="006B2292" w:rsidRDefault="006B2292" w:rsidP="00CF5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6B2292">
        <w:rPr>
          <w:rFonts w:ascii="Arial" w:eastAsia="PragmaticaLight" w:hAnsi="Arial" w:cs="Arial"/>
          <w:sz w:val="28"/>
          <w:szCs w:val="28"/>
        </w:rPr>
        <w:t>Индикатор загорается красным цветом при обнаружении каких-либо ошибок в функционировании УВЭОС.</w:t>
      </w:r>
    </w:p>
    <w:p w14:paraId="5352011F" w14:textId="69CE6543" w:rsidR="00392C25" w:rsidRDefault="006B2292" w:rsidP="00CF5F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PragmaticaLight" w:hAnsi="Arial" w:cs="Arial"/>
          <w:sz w:val="28"/>
          <w:szCs w:val="28"/>
        </w:rPr>
      </w:pPr>
      <w:r w:rsidRPr="006B2292">
        <w:rPr>
          <w:rFonts w:ascii="Arial" w:eastAsia="PragmaticaLight" w:hAnsi="Arial" w:cs="Arial"/>
          <w:sz w:val="28"/>
          <w:szCs w:val="28"/>
        </w:rPr>
        <w:t>Для определения наличия каких-либо ошибок в функционировании УВЭОС, необходимо чтобы УВЭОС находился в режиме «включено».</w:t>
      </w:r>
    </w:p>
    <w:sectPr w:rsidR="00392C25">
      <w:footerReference w:type="default" r:id="rId9"/>
      <w:pgSz w:w="11906" w:h="16838"/>
      <w:pgMar w:top="851" w:right="680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C29E" w14:textId="77777777" w:rsidR="00A51B79" w:rsidRDefault="00A51B79">
      <w:pPr>
        <w:spacing w:after="0" w:line="240" w:lineRule="auto"/>
      </w:pPr>
      <w:r>
        <w:separator/>
      </w:r>
    </w:p>
  </w:endnote>
  <w:endnote w:type="continuationSeparator" w:id="0">
    <w:p w14:paraId="4C8FE0BE" w14:textId="77777777" w:rsidR="00A51B79" w:rsidRDefault="00A5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Light">
    <w:altName w:val="MS Gothic"/>
    <w:panose1 w:val="00000000000000000000"/>
    <w:charset w:val="80"/>
    <w:family w:val="swiss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CC85F" w14:textId="32F8F52F" w:rsidR="00BB34B4" w:rsidRDefault="005465DB">
    <w:pPr>
      <w:pStyle w:val="a8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E2DFEC" wp14:editId="3966D1F5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5" name="MSIPCM2a3b4357aacb611942565fb5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0FF239" w14:textId="6CF587E8" w:rsidR="005465DB" w:rsidRPr="005465DB" w:rsidRDefault="005465DB" w:rsidP="005465DB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5465DB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5465DB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E2DFEC" id="_x0000_t202" coordsize="21600,21600" o:spt="202" path="m,l,21600r21600,l21600,xe">
              <v:stroke joinstyle="miter"/>
              <v:path gradientshapeok="t" o:connecttype="rect"/>
            </v:shapetype>
            <v:shape id="MSIPCM2a3b4357aacb611942565fb5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left:0;text-align:left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SJ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" o:allowincell="f" filled="f" stroked="f" strokeweight=".5pt">
              <v:textbox inset=",0,20pt,0">
                <w:txbxContent>
                  <w:p w14:paraId="370FF239" w14:textId="6CF587E8" w:rsidR="005465DB" w:rsidRPr="005465DB" w:rsidRDefault="005465DB" w:rsidP="005465DB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proofErr w:type="spellStart"/>
                    <w:r w:rsidRPr="005465DB">
                      <w:rPr>
                        <w:rFonts w:ascii="Arial" w:hAnsi="Arial" w:cs="Arial"/>
                        <w:color w:val="000000"/>
                        <w:sz w:val="20"/>
                      </w:rPr>
                      <w:t>Confidential</w:t>
                    </w:r>
                    <w:proofErr w:type="spellEnd"/>
                    <w:r w:rsidRPr="005465DB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409502231"/>
        <w:docPartObj>
          <w:docPartGallery w:val="Page Numbers (Bottom of Page)"/>
          <w:docPartUnique/>
        </w:docPartObj>
      </w:sdtPr>
      <w:sdtEndPr/>
      <w:sdtContent>
        <w:r w:rsidR="00311EAA">
          <w:fldChar w:fldCharType="begin"/>
        </w:r>
        <w:r w:rsidR="00311EAA">
          <w:instrText>PAGE   \* MERGEFORMAT</w:instrText>
        </w:r>
        <w:r w:rsidR="00311EAA">
          <w:fldChar w:fldCharType="separate"/>
        </w:r>
        <w:r w:rsidR="00311EAA">
          <w:rPr>
            <w:noProof/>
          </w:rPr>
          <w:t>30</w:t>
        </w:r>
        <w:r w:rsidR="00311EAA">
          <w:fldChar w:fldCharType="end"/>
        </w:r>
      </w:sdtContent>
    </w:sdt>
  </w:p>
  <w:p w14:paraId="084FABD9" w14:textId="77777777" w:rsidR="00BB34B4" w:rsidRDefault="00BB34B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77106" w14:textId="77777777" w:rsidR="00A51B79" w:rsidRDefault="00A51B79">
      <w:pPr>
        <w:spacing w:after="0" w:line="240" w:lineRule="auto"/>
      </w:pPr>
      <w:r>
        <w:separator/>
      </w:r>
    </w:p>
  </w:footnote>
  <w:footnote w:type="continuationSeparator" w:id="0">
    <w:p w14:paraId="2E3B0A6F" w14:textId="77777777" w:rsidR="00A51B79" w:rsidRDefault="00A51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4" type="#_x0000_t75" style="width:33.5pt;height:31.5pt;visibility:visible;mso-wrap-style:square" o:bullet="t">
        <v:imagedata r:id="rId1" o:title=""/>
      </v:shape>
    </w:pict>
  </w:numPicBullet>
  <w:numPicBullet w:numPicBulletId="1">
    <w:pict>
      <v:shape id="_x0000_i1255" type="#_x0000_t75" style="width:65.5pt;height:65.5pt;visibility:visible;mso-wrap-style:square" o:bullet="t">
        <v:imagedata r:id="rId2" o:title=""/>
      </v:shape>
    </w:pict>
  </w:numPicBullet>
  <w:numPicBullet w:numPicBulletId="2">
    <w:pict>
      <v:shape id="_x0000_i1256" type="#_x0000_t75" style="width:76.5pt;height:74.5pt;visibility:visible;mso-wrap-style:square" o:bullet="t">
        <v:imagedata r:id="rId3" o:title=""/>
      </v:shape>
    </w:pict>
  </w:numPicBullet>
  <w:numPicBullet w:numPicBulletId="3">
    <w:pict>
      <v:shape id="_x0000_i1257" type="#_x0000_t75" style="width:19.5pt;height:26.5pt;visibility:visible;mso-wrap-style:square" o:bullet="t">
        <v:imagedata r:id="rId4" o:title=""/>
      </v:shape>
    </w:pict>
  </w:numPicBullet>
  <w:abstractNum w:abstractNumId="0" w15:restartNumberingAfterBreak="0">
    <w:nsid w:val="FFFFFF89"/>
    <w:multiLevelType w:val="singleLevel"/>
    <w:tmpl w:val="AC420DA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C62D13"/>
    <w:multiLevelType w:val="hybridMultilevel"/>
    <w:tmpl w:val="215C1F8A"/>
    <w:lvl w:ilvl="0" w:tplc="105E58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EED5BEA"/>
    <w:multiLevelType w:val="hybridMultilevel"/>
    <w:tmpl w:val="C76274C4"/>
    <w:lvl w:ilvl="0" w:tplc="105E58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4204274"/>
    <w:multiLevelType w:val="hybridMultilevel"/>
    <w:tmpl w:val="266E8DEE"/>
    <w:lvl w:ilvl="0" w:tplc="12F0E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C332A"/>
    <w:multiLevelType w:val="hybridMultilevel"/>
    <w:tmpl w:val="1BAC1192"/>
    <w:lvl w:ilvl="0" w:tplc="12F0E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56D8A"/>
    <w:multiLevelType w:val="hybridMultilevel"/>
    <w:tmpl w:val="FFC25DC6"/>
    <w:lvl w:ilvl="0" w:tplc="105E58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C410F5D"/>
    <w:multiLevelType w:val="hybridMultilevel"/>
    <w:tmpl w:val="1A56A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7A0"/>
    <w:multiLevelType w:val="hybridMultilevel"/>
    <w:tmpl w:val="C1D81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A7E7A"/>
    <w:multiLevelType w:val="hybridMultilevel"/>
    <w:tmpl w:val="73E81F48"/>
    <w:lvl w:ilvl="0" w:tplc="12F0E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F098E"/>
    <w:multiLevelType w:val="hybridMultilevel"/>
    <w:tmpl w:val="8550B916"/>
    <w:lvl w:ilvl="0" w:tplc="DA7A01EE">
      <w:start w:val="4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222E6"/>
    <w:multiLevelType w:val="hybridMultilevel"/>
    <w:tmpl w:val="C108E5CA"/>
    <w:lvl w:ilvl="0" w:tplc="12F0E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B2497"/>
    <w:multiLevelType w:val="hybridMultilevel"/>
    <w:tmpl w:val="E3CCA4C4"/>
    <w:lvl w:ilvl="0" w:tplc="12F0E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A732B"/>
    <w:multiLevelType w:val="hybridMultilevel"/>
    <w:tmpl w:val="54E67122"/>
    <w:lvl w:ilvl="0" w:tplc="12F0E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64365"/>
    <w:multiLevelType w:val="hybridMultilevel"/>
    <w:tmpl w:val="0B980F74"/>
    <w:lvl w:ilvl="0" w:tplc="105E58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0AC5131"/>
    <w:multiLevelType w:val="hybridMultilevel"/>
    <w:tmpl w:val="C108E5CA"/>
    <w:lvl w:ilvl="0" w:tplc="12F0E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C34AB"/>
    <w:multiLevelType w:val="hybridMultilevel"/>
    <w:tmpl w:val="235CC7FC"/>
    <w:lvl w:ilvl="0" w:tplc="105E58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DC53670"/>
    <w:multiLevelType w:val="hybridMultilevel"/>
    <w:tmpl w:val="7598E9EC"/>
    <w:lvl w:ilvl="0" w:tplc="12F0E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97E10"/>
    <w:multiLevelType w:val="hybridMultilevel"/>
    <w:tmpl w:val="88A0CE20"/>
    <w:lvl w:ilvl="0" w:tplc="12F0E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C76B3"/>
    <w:multiLevelType w:val="hybridMultilevel"/>
    <w:tmpl w:val="BA72366C"/>
    <w:lvl w:ilvl="0" w:tplc="105E58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A9B257A"/>
    <w:multiLevelType w:val="hybridMultilevel"/>
    <w:tmpl w:val="D9C63CFC"/>
    <w:lvl w:ilvl="0" w:tplc="105E58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DA12E0B"/>
    <w:multiLevelType w:val="hybridMultilevel"/>
    <w:tmpl w:val="E4E85E5A"/>
    <w:lvl w:ilvl="0" w:tplc="12F0E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67DC4"/>
    <w:multiLevelType w:val="hybridMultilevel"/>
    <w:tmpl w:val="D5EE9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80041"/>
    <w:multiLevelType w:val="hybridMultilevel"/>
    <w:tmpl w:val="F0FC8984"/>
    <w:lvl w:ilvl="0" w:tplc="12F0E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B0C30"/>
    <w:multiLevelType w:val="hybridMultilevel"/>
    <w:tmpl w:val="36C0B216"/>
    <w:lvl w:ilvl="0" w:tplc="12F0E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C4F40"/>
    <w:multiLevelType w:val="hybridMultilevel"/>
    <w:tmpl w:val="08BEB624"/>
    <w:lvl w:ilvl="0" w:tplc="105E58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9385A90"/>
    <w:multiLevelType w:val="hybridMultilevel"/>
    <w:tmpl w:val="4192F3B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86474D"/>
    <w:multiLevelType w:val="hybridMultilevel"/>
    <w:tmpl w:val="C2C0CB1C"/>
    <w:lvl w:ilvl="0" w:tplc="105E58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7A170B53"/>
    <w:multiLevelType w:val="hybridMultilevel"/>
    <w:tmpl w:val="2CCA95F6"/>
    <w:lvl w:ilvl="0" w:tplc="105E58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C257DCD"/>
    <w:multiLevelType w:val="hybridMultilevel"/>
    <w:tmpl w:val="7E6A38AA"/>
    <w:lvl w:ilvl="0" w:tplc="105E58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7D445B03"/>
    <w:multiLevelType w:val="hybridMultilevel"/>
    <w:tmpl w:val="E48A393E"/>
    <w:lvl w:ilvl="0" w:tplc="12F0E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63513"/>
    <w:multiLevelType w:val="hybridMultilevel"/>
    <w:tmpl w:val="3E8E4AB6"/>
    <w:lvl w:ilvl="0" w:tplc="12F0E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15"/>
  </w:num>
  <w:num w:numId="5">
    <w:abstractNumId w:val="28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</w:num>
  <w:num w:numId="9">
    <w:abstractNumId w:val="27"/>
  </w:num>
  <w:num w:numId="10">
    <w:abstractNumId w:val="1"/>
  </w:num>
  <w:num w:numId="11">
    <w:abstractNumId w:val="18"/>
  </w:num>
  <w:num w:numId="12">
    <w:abstractNumId w:val="5"/>
  </w:num>
  <w:num w:numId="13">
    <w:abstractNumId w:val="4"/>
  </w:num>
  <w:num w:numId="14">
    <w:abstractNumId w:val="16"/>
  </w:num>
  <w:num w:numId="15">
    <w:abstractNumId w:val="23"/>
  </w:num>
  <w:num w:numId="16">
    <w:abstractNumId w:val="8"/>
  </w:num>
  <w:num w:numId="17">
    <w:abstractNumId w:val="29"/>
  </w:num>
  <w:num w:numId="18">
    <w:abstractNumId w:val="21"/>
  </w:num>
  <w:num w:numId="19">
    <w:abstractNumId w:val="17"/>
  </w:num>
  <w:num w:numId="20">
    <w:abstractNumId w:val="22"/>
  </w:num>
  <w:num w:numId="21">
    <w:abstractNumId w:val="9"/>
  </w:num>
  <w:num w:numId="22">
    <w:abstractNumId w:val="11"/>
  </w:num>
  <w:num w:numId="23">
    <w:abstractNumId w:val="20"/>
  </w:num>
  <w:num w:numId="24">
    <w:abstractNumId w:val="12"/>
  </w:num>
  <w:num w:numId="25">
    <w:abstractNumId w:val="3"/>
  </w:num>
  <w:num w:numId="26">
    <w:abstractNumId w:val="30"/>
  </w:num>
  <w:num w:numId="27">
    <w:abstractNumId w:val="14"/>
  </w:num>
  <w:num w:numId="28">
    <w:abstractNumId w:val="10"/>
  </w:num>
  <w:num w:numId="29">
    <w:abstractNumId w:val="7"/>
  </w:num>
  <w:num w:numId="30">
    <w:abstractNumId w:val="0"/>
  </w:num>
  <w:num w:numId="31">
    <w:abstractNumId w:val="2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4B4"/>
    <w:rsid w:val="0004793B"/>
    <w:rsid w:val="001C5716"/>
    <w:rsid w:val="001D565E"/>
    <w:rsid w:val="002A63A0"/>
    <w:rsid w:val="00311EAA"/>
    <w:rsid w:val="00392C25"/>
    <w:rsid w:val="00441F9D"/>
    <w:rsid w:val="005465DB"/>
    <w:rsid w:val="00554C62"/>
    <w:rsid w:val="00593FB3"/>
    <w:rsid w:val="005B6656"/>
    <w:rsid w:val="005F0717"/>
    <w:rsid w:val="006B2292"/>
    <w:rsid w:val="006C434F"/>
    <w:rsid w:val="007055FE"/>
    <w:rsid w:val="00770D85"/>
    <w:rsid w:val="007A0F0C"/>
    <w:rsid w:val="00861091"/>
    <w:rsid w:val="008A11AD"/>
    <w:rsid w:val="00915E88"/>
    <w:rsid w:val="00A51B79"/>
    <w:rsid w:val="00A709CA"/>
    <w:rsid w:val="00AC27B1"/>
    <w:rsid w:val="00AD205D"/>
    <w:rsid w:val="00BB34B4"/>
    <w:rsid w:val="00C4594E"/>
    <w:rsid w:val="00CF5F5B"/>
    <w:rsid w:val="00D040DE"/>
    <w:rsid w:val="00EB20E4"/>
    <w:rsid w:val="00F30000"/>
    <w:rsid w:val="00FB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1ADFC7"/>
  <w15:chartTrackingRefBased/>
  <w15:docId w15:val="{DE27B9A8-22A4-4754-B00A-4E830CC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pPr>
      <w:ind w:left="720"/>
      <w:contextualSpacing/>
    </w:pPr>
  </w:style>
  <w:style w:type="table" w:styleId="a5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</w:style>
  <w:style w:type="paragraph" w:styleId="a8">
    <w:name w:val="footer"/>
    <w:basedOn w:val="a0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a">
    <w:name w:val="Normal (Web)"/>
    <w:basedOn w:val="a0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1"/>
    <w:uiPriority w:val="22"/>
    <w:qFormat/>
    <w:rPr>
      <w:b/>
      <w:bCs/>
    </w:rPr>
  </w:style>
  <w:style w:type="paragraph" w:styleId="a">
    <w:name w:val="List Bullet"/>
    <w:basedOn w:val="a0"/>
    <w:uiPriority w:val="99"/>
    <w:unhideWhenUsed/>
    <w:pPr>
      <w:numPr>
        <w:numId w:val="3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A9F6C-EF3F-4E95-BC31-57AA5144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OAO AVTOVAZ</Company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МИНГАЧЕВ АЙДАР ВАГИЗОВИЧ</dc:creator>
  <cp:keywords/>
  <dc:description/>
  <cp:lastModifiedBy>Клоков Алексей Алексеевич</cp:lastModifiedBy>
  <cp:revision>13</cp:revision>
  <dcterms:created xsi:type="dcterms:W3CDTF">2022-08-26T07:48:00Z</dcterms:created>
  <dcterms:modified xsi:type="dcterms:W3CDTF">2022-08-26T15:04:00Z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2022-08-26T14:24:44Z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5e9a1647-38e9-4c2c-90cd-b034c9bf64d1</vt:lpwstr>
  </property>
  <property fmtid="{D5CDD505-2E9C-101B-9397-08002B2CF9AE}" pid="8" name="MSIP_Label_fd1c0902-ed92-4fed-896d-2e7725de02d4_ContentBits">
    <vt:lpwstr>2</vt:lpwstr>
  </property>
</Properties>
</file>