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9BA04" w14:textId="11EC2F84" w:rsidR="007C6ACF" w:rsidRDefault="00C33D6D" w:rsidP="00C33D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Аналіз фільмів що отримали премію Оскар у період 2000-2020 роки.</w:t>
      </w:r>
    </w:p>
    <w:p w14:paraId="16723B22" w14:textId="37F4748C" w:rsidR="00C33D6D" w:rsidRDefault="00DF511A" w:rsidP="00C33D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проєкту</w:t>
      </w:r>
      <w:r w:rsidR="00C33D6D">
        <w:rPr>
          <w:rFonts w:ascii="Times New Roman" w:hAnsi="Times New Roman" w:cs="Times New Roman"/>
          <w:sz w:val="28"/>
          <w:szCs w:val="28"/>
          <w:lang w:val="uk-UA"/>
        </w:rPr>
        <w:t xml:space="preserve">: Мій </w:t>
      </w:r>
      <w:r w:rsidR="00C33D6D">
        <w:rPr>
          <w:rFonts w:ascii="Times New Roman" w:hAnsi="Times New Roman" w:cs="Times New Roman"/>
          <w:sz w:val="28"/>
          <w:szCs w:val="28"/>
          <w:lang w:val="en-US"/>
        </w:rPr>
        <w:t>PET</w:t>
      </w:r>
      <w:r w:rsidR="00C33D6D" w:rsidRPr="00C33D6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33D6D">
        <w:rPr>
          <w:rFonts w:ascii="Times New Roman" w:hAnsi="Times New Roman" w:cs="Times New Roman"/>
          <w:sz w:val="28"/>
          <w:szCs w:val="28"/>
          <w:lang w:val="uk-UA"/>
        </w:rPr>
        <w:t>проєкт стосуватиметься дослідження фільмів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33D6D">
        <w:rPr>
          <w:rFonts w:ascii="Times New Roman" w:hAnsi="Times New Roman" w:cs="Times New Roman"/>
          <w:sz w:val="28"/>
          <w:szCs w:val="28"/>
          <w:lang w:val="uk-UA"/>
        </w:rPr>
        <w:t xml:space="preserve"> що вирізнилися отриманням нагороди Кіноакадемії з поміж усіх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33D6D">
        <w:rPr>
          <w:rFonts w:ascii="Times New Roman" w:hAnsi="Times New Roman" w:cs="Times New Roman"/>
          <w:sz w:val="28"/>
          <w:szCs w:val="28"/>
          <w:lang w:val="uk-UA"/>
        </w:rPr>
        <w:t xml:space="preserve"> що були відзняті у світі з 2000 по 2020 рік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bookmarkStart w:id="0" w:name="_GoBack"/>
      <w:bookmarkEnd w:id="0"/>
    </w:p>
    <w:p w14:paraId="5AAD400C" w14:textId="67DCFBBA" w:rsidR="004B7528" w:rsidRDefault="00DF511A" w:rsidP="00C33D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Моя робота включатиме аналіз інформації про країни-походження, мови, жанри, тривалість фільмів та вплив цих показників на </w:t>
      </w:r>
      <w:r w:rsidR="004B7528">
        <w:rPr>
          <w:rFonts w:ascii="Times New Roman" w:hAnsi="Times New Roman" w:cs="Times New Roman"/>
          <w:sz w:val="28"/>
          <w:szCs w:val="28"/>
          <w:lang w:val="uk-UA"/>
        </w:rPr>
        <w:t xml:space="preserve">вибір Американської Академії кінематографічних мистецтв і наук. Пошук закономірностей та </w:t>
      </w:r>
      <w:proofErr w:type="spellStart"/>
      <w:r w:rsidR="004B7528">
        <w:rPr>
          <w:rFonts w:ascii="Times New Roman" w:hAnsi="Times New Roman" w:cs="Times New Roman"/>
          <w:sz w:val="28"/>
          <w:szCs w:val="28"/>
          <w:lang w:val="uk-UA"/>
        </w:rPr>
        <w:t>інсайтів</w:t>
      </w:r>
      <w:proofErr w:type="spellEnd"/>
      <w:r w:rsidR="004B752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E7E306A" w14:textId="09A7D1B9" w:rsidR="004B7528" w:rsidRDefault="004B7528" w:rsidP="00C33D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 проєкту: визначення найпопулярніших жанрів та типових картин, що стають переможцями для прогнозування </w:t>
      </w:r>
      <w:r w:rsidR="00645270">
        <w:rPr>
          <w:rFonts w:ascii="Times New Roman" w:hAnsi="Times New Roman" w:cs="Times New Roman"/>
          <w:sz w:val="28"/>
          <w:szCs w:val="28"/>
          <w:lang w:val="uk-UA"/>
        </w:rPr>
        <w:t xml:space="preserve">майбутніх </w:t>
      </w:r>
      <w:proofErr w:type="spellStart"/>
      <w:r w:rsidR="00645270">
        <w:rPr>
          <w:rFonts w:ascii="Times New Roman" w:hAnsi="Times New Roman" w:cs="Times New Roman"/>
          <w:sz w:val="28"/>
          <w:szCs w:val="28"/>
          <w:lang w:val="uk-UA"/>
        </w:rPr>
        <w:t>вінерів</w:t>
      </w:r>
      <w:proofErr w:type="spellEnd"/>
      <w:r w:rsidR="006452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07F4543" w14:textId="6EBB1FD1" w:rsidR="00645270" w:rsidRPr="008D7D6E" w:rsidRDefault="00645270" w:rsidP="00C33D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проєкту використаний</w:t>
      </w:r>
      <w:r w:rsidR="00B81DE5">
        <w:rPr>
          <w:rFonts w:ascii="Times New Roman" w:hAnsi="Times New Roman" w:cs="Times New Roman"/>
          <w:sz w:val="28"/>
          <w:szCs w:val="28"/>
          <w:lang w:val="uk-UA"/>
        </w:rPr>
        <w:t xml:space="preserve"> оброблений,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очищений</w:t>
      </w:r>
      <w:r w:rsidR="00B81DE5">
        <w:rPr>
          <w:rFonts w:ascii="Times New Roman" w:hAnsi="Times New Roman" w:cs="Times New Roman"/>
          <w:sz w:val="28"/>
          <w:szCs w:val="28"/>
          <w:lang w:val="uk-UA"/>
        </w:rPr>
        <w:t xml:space="preserve"> та перевірений да</w:t>
      </w:r>
      <w:proofErr w:type="spellStart"/>
      <w:r w:rsidR="00B81DE5">
        <w:rPr>
          <w:rFonts w:ascii="Times New Roman" w:hAnsi="Times New Roman" w:cs="Times New Roman"/>
          <w:sz w:val="28"/>
          <w:szCs w:val="28"/>
          <w:lang w:val="uk-UA"/>
        </w:rPr>
        <w:t>тасет</w:t>
      </w:r>
      <w:proofErr w:type="spellEnd"/>
      <w:r w:rsidR="00B81D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4" w:history="1">
        <w:r w:rsidR="00B81DE5" w:rsidRPr="008556A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https://docs.google.com/spreadsheets/d/158NbgiLCGAxirl2W_a8wOfNXAUJ-bTg9-SbjjQn3szA/edit?usp=sharing</w:t>
        </w:r>
      </w:hyperlink>
      <w:r w:rsidR="00B81DE5">
        <w:rPr>
          <w:rFonts w:ascii="Times New Roman" w:hAnsi="Times New Roman" w:cs="Times New Roman"/>
          <w:sz w:val="28"/>
          <w:szCs w:val="28"/>
          <w:lang w:val="uk-UA"/>
        </w:rPr>
        <w:t xml:space="preserve"> . Подальші дії виконувалися за допомогою </w:t>
      </w:r>
      <w:hyperlink r:id="rId5" w:history="1">
        <w:r w:rsidR="00B81DE5" w:rsidRPr="008556A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https://public.tableau.com</w:t>
        </w:r>
      </w:hyperlink>
      <w:r w:rsidR="00B81DE5">
        <w:rPr>
          <w:rFonts w:ascii="Times New Roman" w:hAnsi="Times New Roman" w:cs="Times New Roman"/>
          <w:sz w:val="28"/>
          <w:szCs w:val="28"/>
          <w:lang w:val="uk-UA"/>
        </w:rPr>
        <w:t>. Були використані різного типу візуалізації</w:t>
      </w:r>
      <w:r w:rsidR="008D7D6E" w:rsidRPr="008D7D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7D6E">
        <w:rPr>
          <w:rFonts w:ascii="Times New Roman" w:hAnsi="Times New Roman" w:cs="Times New Roman"/>
          <w:sz w:val="28"/>
          <w:szCs w:val="28"/>
          <w:lang w:val="uk-UA"/>
        </w:rPr>
        <w:t xml:space="preserve">такі як таблиці, гістограми, </w:t>
      </w:r>
      <w:proofErr w:type="spellStart"/>
      <w:r w:rsidR="008D7D6E">
        <w:rPr>
          <w:rFonts w:ascii="Times New Roman" w:hAnsi="Times New Roman" w:cs="Times New Roman"/>
          <w:sz w:val="28"/>
          <w:szCs w:val="28"/>
          <w:lang w:val="uk-UA"/>
        </w:rPr>
        <w:t>бульбашкові</w:t>
      </w:r>
      <w:proofErr w:type="spellEnd"/>
      <w:r w:rsidR="008D7D6E">
        <w:rPr>
          <w:rFonts w:ascii="Times New Roman" w:hAnsi="Times New Roman" w:cs="Times New Roman"/>
          <w:sz w:val="28"/>
          <w:szCs w:val="28"/>
          <w:lang w:val="uk-UA"/>
        </w:rPr>
        <w:t xml:space="preserve"> діаграми, карти та ін.</w:t>
      </w:r>
    </w:p>
    <w:p w14:paraId="20ADC828" w14:textId="77777777" w:rsidR="00B81DE5" w:rsidRPr="00645270" w:rsidRDefault="00B81DE5" w:rsidP="00C33D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81DE5" w:rsidRPr="00645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4C49"/>
    <w:rsid w:val="004B7528"/>
    <w:rsid w:val="00645270"/>
    <w:rsid w:val="007C6ACF"/>
    <w:rsid w:val="008D7D6E"/>
    <w:rsid w:val="00B461A9"/>
    <w:rsid w:val="00B81DE5"/>
    <w:rsid w:val="00C14C49"/>
    <w:rsid w:val="00C33D6D"/>
    <w:rsid w:val="00CA382D"/>
    <w:rsid w:val="00DD531F"/>
    <w:rsid w:val="00D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8A84D"/>
  <w15:chartTrackingRefBased/>
  <w15:docId w15:val="{91A191F2-E037-4CA0-A8D1-F3E5E560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1DE5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1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" TargetMode="External"/><Relationship Id="rId4" Type="http://schemas.openxmlformats.org/officeDocument/2006/relationships/hyperlink" Target="https://docs.google.com/spreadsheets/d/158NbgiLCGAxirl2W_a8wOfNXAUJ-bTg9-SbjjQn3szA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2024-03-21T13:02:00Z</dcterms:created>
  <dcterms:modified xsi:type="dcterms:W3CDTF">2024-03-21T18:09:00Z</dcterms:modified>
</cp:coreProperties>
</file>