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675C9" w14:textId="7938AD38" w:rsidR="00994FD9" w:rsidRPr="00D64EFA" w:rsidRDefault="00994FD9" w:rsidP="00994FD9">
      <w:pPr>
        <w:spacing w:line="360" w:lineRule="auto"/>
        <w:jc w:val="center"/>
        <w:rPr>
          <w:rFonts w:eastAsia="Calibri"/>
          <w:caps/>
          <w:color w:val="000000" w:themeColor="text1"/>
          <w:sz w:val="28"/>
          <w:szCs w:val="28"/>
        </w:rPr>
      </w:pPr>
      <w:r w:rsidRPr="00D64EFA">
        <w:rPr>
          <w:rFonts w:eastAsia="Calibri"/>
          <w:caps/>
          <w:color w:val="000000" w:themeColor="text1"/>
          <w:sz w:val="28"/>
          <w:szCs w:val="28"/>
        </w:rPr>
        <w:t>МИНИСТЕРСТВО НАУКИ и высшего образования</w:t>
      </w:r>
    </w:p>
    <w:p w14:paraId="6CB14F4C" w14:textId="77777777" w:rsidR="00994FD9" w:rsidRPr="00D64EFA" w:rsidRDefault="00994FD9" w:rsidP="00994FD9">
      <w:pPr>
        <w:autoSpaceDE w:val="0"/>
        <w:autoSpaceDN w:val="0"/>
        <w:adjustRightInd w:val="0"/>
        <w:spacing w:line="360" w:lineRule="auto"/>
        <w:jc w:val="center"/>
        <w:rPr>
          <w:b/>
          <w:iCs/>
          <w:caps/>
          <w:color w:val="000000" w:themeColor="text1"/>
          <w:sz w:val="26"/>
          <w:szCs w:val="26"/>
        </w:rPr>
      </w:pPr>
      <w:r w:rsidRPr="00D64EFA">
        <w:rPr>
          <w:b/>
          <w:iCs/>
          <w:caps/>
          <w:color w:val="000000" w:themeColor="text1"/>
          <w:sz w:val="26"/>
          <w:szCs w:val="26"/>
        </w:rPr>
        <w:t>РОССИЙСКОЙ ФЕДЕРАЦИИ</w:t>
      </w:r>
    </w:p>
    <w:p w14:paraId="693C080C" w14:textId="77777777" w:rsidR="00994FD9" w:rsidRPr="00D64EFA" w:rsidRDefault="00994FD9" w:rsidP="00994FD9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Федеральное государственное автономное образовательное учреждение</w:t>
      </w:r>
    </w:p>
    <w:p w14:paraId="3F0DB4DD" w14:textId="77777777" w:rsidR="00994FD9" w:rsidRPr="00D64EFA" w:rsidRDefault="00994FD9" w:rsidP="00994FD9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высшего образования </w:t>
      </w:r>
    </w:p>
    <w:p w14:paraId="0BE04978" w14:textId="77777777" w:rsidR="00994FD9" w:rsidRPr="00D64EFA" w:rsidRDefault="00994FD9" w:rsidP="00994FD9">
      <w:pPr>
        <w:spacing w:line="360" w:lineRule="auto"/>
        <w:jc w:val="center"/>
        <w:rPr>
          <w:rFonts w:eastAsia="Calibri" w:cs="Segoe UI Symbol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«Санкт-Петербургский политехнический университет Петра Великого»</w:t>
      </w:r>
      <w:r w:rsidRPr="00D64EFA">
        <w:rPr>
          <w:rFonts w:eastAsia="Calibri"/>
          <w:color w:val="000000" w:themeColor="text1"/>
          <w:sz w:val="20"/>
          <w:szCs w:val="20"/>
        </w:rPr>
        <w:t xml:space="preserve"> </w:t>
      </w:r>
    </w:p>
    <w:p w14:paraId="366F4980" w14:textId="77777777" w:rsidR="00994FD9" w:rsidRPr="00D64EFA" w:rsidRDefault="00994FD9" w:rsidP="00994FD9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(ФГАОУ ВО «СПбПУ») </w:t>
      </w:r>
    </w:p>
    <w:p w14:paraId="66638339" w14:textId="13CBB421" w:rsidR="00994FD9" w:rsidRPr="00D64EFA" w:rsidRDefault="00994FD9" w:rsidP="00994FD9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ab/>
      </w:r>
    </w:p>
    <w:p w14:paraId="12AE05BD" w14:textId="77777777" w:rsidR="00994FD9" w:rsidRPr="00D64EFA" w:rsidRDefault="00994FD9" w:rsidP="00994FD9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   Директор ИСПО</w:t>
      </w:r>
    </w:p>
    <w:p w14:paraId="391EE9F2" w14:textId="77777777" w:rsidR="00994FD9" w:rsidRPr="00D64EFA" w:rsidRDefault="00994FD9" w:rsidP="00994FD9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ab/>
        <w:t xml:space="preserve">   (подпись) Р.А. Байбиков </w:t>
      </w:r>
    </w:p>
    <w:p w14:paraId="7201AAEC" w14:textId="54887121" w:rsidR="00994FD9" w:rsidRPr="00D64EFA" w:rsidRDefault="00994FD9" w:rsidP="00994FD9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ab/>
      </w:r>
      <w:r w:rsidRPr="00D64EFA">
        <w:rPr>
          <w:rFonts w:eastAsia="Calibri"/>
          <w:color w:val="000000" w:themeColor="text1"/>
          <w:sz w:val="28"/>
          <w:szCs w:val="28"/>
        </w:rPr>
        <w:tab/>
        <w:t xml:space="preserve">  01.12.2024</w:t>
      </w:r>
    </w:p>
    <w:p w14:paraId="450720E9" w14:textId="77777777" w:rsidR="00994FD9" w:rsidRPr="00D64EFA" w:rsidRDefault="00994FD9" w:rsidP="00994FD9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</w:p>
    <w:p w14:paraId="3D866A2E" w14:textId="77777777" w:rsidR="00994FD9" w:rsidRPr="00D64EFA" w:rsidRDefault="00994FD9" w:rsidP="00994FD9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</w:p>
    <w:p w14:paraId="68A430E3" w14:textId="77777777" w:rsidR="00994FD9" w:rsidRPr="00D64EFA" w:rsidRDefault="00994FD9" w:rsidP="00994FD9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bookmarkStart w:id="0" w:name="_Hlk182216554"/>
      <w:r w:rsidRPr="00D64EFA">
        <w:rPr>
          <w:rFonts w:eastAsia="Calibri"/>
          <w:color w:val="000000" w:themeColor="text1"/>
          <w:sz w:val="28"/>
          <w:szCs w:val="28"/>
          <w:lang w:val="en-US"/>
        </w:rPr>
        <w:t>Adventure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</w:t>
      </w:r>
      <w:r w:rsidRPr="00D64EFA">
        <w:rPr>
          <w:rFonts w:eastAsia="Calibri"/>
          <w:color w:val="000000" w:themeColor="text1"/>
          <w:sz w:val="28"/>
          <w:szCs w:val="28"/>
          <w:lang w:val="en-US"/>
        </w:rPr>
        <w:t>Hub</w:t>
      </w:r>
    </w:p>
    <w:bookmarkEnd w:id="0"/>
    <w:p w14:paraId="7DF46DEC" w14:textId="77777777" w:rsidR="00994FD9" w:rsidRPr="00D64EFA" w:rsidRDefault="00994FD9" w:rsidP="00994FD9">
      <w:pPr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D64EFA">
        <w:rPr>
          <w:rFonts w:eastAsia="Calibri"/>
          <w:b/>
          <w:bCs/>
          <w:color w:val="000000" w:themeColor="text1"/>
          <w:sz w:val="28"/>
          <w:szCs w:val="28"/>
        </w:rPr>
        <w:t>Руководства оператора</w:t>
      </w:r>
    </w:p>
    <w:p w14:paraId="2529E16F" w14:textId="77777777" w:rsidR="00994FD9" w:rsidRPr="00D64EFA" w:rsidRDefault="00994FD9" w:rsidP="00994FD9">
      <w:pPr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D64EFA">
        <w:rPr>
          <w:rFonts w:eastAsia="Calibri"/>
          <w:b/>
          <w:bCs/>
          <w:color w:val="000000" w:themeColor="text1"/>
          <w:sz w:val="28"/>
          <w:szCs w:val="28"/>
        </w:rPr>
        <w:t>Лист утверждения</w:t>
      </w:r>
    </w:p>
    <w:p w14:paraId="52BA2BFA" w14:textId="77777777" w:rsidR="00994FD9" w:rsidRPr="00D64EFA" w:rsidRDefault="00994FD9" w:rsidP="00994FD9">
      <w:pPr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D64EFA">
        <w:rPr>
          <w:rFonts w:eastAsia="Calibri"/>
          <w:b/>
          <w:bCs/>
          <w:color w:val="000000" w:themeColor="text1"/>
          <w:sz w:val="28"/>
          <w:szCs w:val="28"/>
        </w:rPr>
        <w:t>Электронный</w:t>
      </w:r>
    </w:p>
    <w:p w14:paraId="4B35E8B1" w14:textId="41EE58EF" w:rsidR="00994FD9" w:rsidRPr="00D64EFA" w:rsidRDefault="00614945" w:rsidP="00994FD9">
      <w:pPr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D64EFA">
        <w:rPr>
          <w:rFonts w:eastAsia="Calibri"/>
          <w:b/>
          <w:bCs/>
          <w:color w:val="000000" w:themeColor="text1"/>
          <w:sz w:val="28"/>
          <w:szCs w:val="28"/>
        </w:rPr>
        <w:t>Листов 8</w:t>
      </w:r>
    </w:p>
    <w:p w14:paraId="73FBB95A" w14:textId="77777777" w:rsidR="00994FD9" w:rsidRPr="00D64EFA" w:rsidRDefault="00994FD9" w:rsidP="00994FD9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Руководитель </w:t>
      </w:r>
    </w:p>
    <w:p w14:paraId="1B02A22A" w14:textId="77777777" w:rsidR="00994FD9" w:rsidRPr="00D64EFA" w:rsidRDefault="00994FD9" w:rsidP="00994FD9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(подпись) Д.В. Иванова </w:t>
      </w:r>
    </w:p>
    <w:p w14:paraId="4F13F176" w14:textId="14F50B82" w:rsidR="00994FD9" w:rsidRPr="00D64EFA" w:rsidRDefault="00994FD9" w:rsidP="00994FD9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01.12.2024</w:t>
      </w:r>
    </w:p>
    <w:p w14:paraId="4B230B4A" w14:textId="77777777" w:rsidR="00994FD9" w:rsidRPr="00D64EFA" w:rsidRDefault="00994FD9" w:rsidP="00994FD9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Разработчик </w:t>
      </w:r>
    </w:p>
    <w:p w14:paraId="1A750468" w14:textId="77777777" w:rsidR="00994FD9" w:rsidRPr="00D64EFA" w:rsidRDefault="00994FD9" w:rsidP="00994FD9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(подпись) О. М. Карасева</w:t>
      </w:r>
    </w:p>
    <w:p w14:paraId="1636BA30" w14:textId="4DD553B6" w:rsidR="00994FD9" w:rsidRPr="00D64EFA" w:rsidRDefault="00994FD9" w:rsidP="00994FD9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01.12.2024</w:t>
      </w:r>
    </w:p>
    <w:p w14:paraId="4C9183F3" w14:textId="77777777" w:rsidR="00994FD9" w:rsidRPr="00D64EFA" w:rsidRDefault="00994FD9" w:rsidP="00994FD9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</w:p>
    <w:p w14:paraId="057FEA2E" w14:textId="08CA01AD" w:rsidR="00994FD9" w:rsidRPr="00D64EFA" w:rsidRDefault="00994FD9" w:rsidP="00994FD9">
      <w:pPr>
        <w:spacing w:line="360" w:lineRule="auto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48AEF95A" w14:textId="7BA0D1AD" w:rsidR="00550612" w:rsidRPr="00D64EFA" w:rsidRDefault="00550612" w:rsidP="00994FD9">
      <w:pPr>
        <w:spacing w:line="360" w:lineRule="auto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6398CDD6" w14:textId="781D6B79" w:rsidR="00550612" w:rsidRPr="00D64EFA" w:rsidRDefault="00550612" w:rsidP="00994FD9">
      <w:pPr>
        <w:spacing w:line="360" w:lineRule="auto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1BB0EDE8" w14:textId="77777777" w:rsidR="00550612" w:rsidRPr="00D64EFA" w:rsidRDefault="00550612" w:rsidP="00994FD9">
      <w:pPr>
        <w:spacing w:line="360" w:lineRule="auto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1747A594" w14:textId="77777777" w:rsidR="00994FD9" w:rsidRPr="00D64EFA" w:rsidRDefault="00994FD9" w:rsidP="00994FD9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2024</w:t>
      </w:r>
    </w:p>
    <w:p w14:paraId="007A8778" w14:textId="6D80EBF1" w:rsidR="00994FD9" w:rsidRPr="00D64EFA" w:rsidRDefault="00994FD9">
      <w:pPr>
        <w:spacing w:after="160" w:line="259" w:lineRule="auto"/>
        <w:rPr>
          <w:rFonts w:eastAsia="Calibri"/>
          <w:caps/>
          <w:color w:val="000000" w:themeColor="text1"/>
          <w:sz w:val="28"/>
          <w:szCs w:val="28"/>
        </w:rPr>
      </w:pPr>
    </w:p>
    <w:p w14:paraId="60D82825" w14:textId="23647CF3" w:rsidR="00070340" w:rsidRPr="00D64EFA" w:rsidRDefault="00070340" w:rsidP="00070340">
      <w:pPr>
        <w:spacing w:line="360" w:lineRule="auto"/>
        <w:jc w:val="center"/>
        <w:rPr>
          <w:rFonts w:eastAsia="Calibri"/>
          <w:caps/>
          <w:color w:val="000000" w:themeColor="text1"/>
          <w:sz w:val="28"/>
          <w:szCs w:val="28"/>
        </w:rPr>
      </w:pPr>
      <w:r w:rsidRPr="00D64EFA">
        <w:rPr>
          <w:rFonts w:eastAsia="Calibri"/>
          <w:caps/>
          <w:color w:val="000000" w:themeColor="text1"/>
          <w:sz w:val="28"/>
          <w:szCs w:val="28"/>
        </w:rPr>
        <w:lastRenderedPageBreak/>
        <w:t>МИНИСТЕРСТВО НАУКИ и высшего образования</w:t>
      </w:r>
    </w:p>
    <w:p w14:paraId="5F88F3B9" w14:textId="77777777" w:rsidR="00070340" w:rsidRPr="00D64EFA" w:rsidRDefault="00070340" w:rsidP="00070340">
      <w:pPr>
        <w:autoSpaceDE w:val="0"/>
        <w:autoSpaceDN w:val="0"/>
        <w:adjustRightInd w:val="0"/>
        <w:spacing w:line="360" w:lineRule="auto"/>
        <w:jc w:val="center"/>
        <w:rPr>
          <w:b/>
          <w:iCs/>
          <w:caps/>
          <w:color w:val="000000" w:themeColor="text1"/>
          <w:sz w:val="26"/>
          <w:szCs w:val="26"/>
        </w:rPr>
      </w:pPr>
      <w:r w:rsidRPr="00D64EFA">
        <w:rPr>
          <w:b/>
          <w:iCs/>
          <w:caps/>
          <w:color w:val="000000" w:themeColor="text1"/>
          <w:sz w:val="26"/>
          <w:szCs w:val="26"/>
        </w:rPr>
        <w:t>РОССИЙСКОЙ ФЕДЕРАЦИИ</w:t>
      </w:r>
    </w:p>
    <w:p w14:paraId="23FAE9B5" w14:textId="77777777" w:rsidR="00070340" w:rsidRPr="00D64EFA" w:rsidRDefault="00070340" w:rsidP="00070340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Федеральное государственное автономное образовательное учреждение</w:t>
      </w:r>
    </w:p>
    <w:p w14:paraId="6BE49500" w14:textId="77777777" w:rsidR="00070340" w:rsidRPr="00D64EFA" w:rsidRDefault="00070340" w:rsidP="00070340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высшего образования </w:t>
      </w:r>
    </w:p>
    <w:p w14:paraId="3B350F72" w14:textId="77777777" w:rsidR="00070340" w:rsidRPr="00D64EFA" w:rsidRDefault="00070340" w:rsidP="00070340">
      <w:pPr>
        <w:spacing w:line="360" w:lineRule="auto"/>
        <w:jc w:val="center"/>
        <w:rPr>
          <w:rFonts w:eastAsia="Calibri" w:cs="Segoe UI Symbol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«Санкт-Петербургский политехнический университет Петра Великого»</w:t>
      </w:r>
      <w:r w:rsidRPr="00D64EFA">
        <w:rPr>
          <w:rFonts w:eastAsia="Calibri"/>
          <w:color w:val="000000" w:themeColor="text1"/>
          <w:sz w:val="20"/>
          <w:szCs w:val="20"/>
        </w:rPr>
        <w:t xml:space="preserve"> </w:t>
      </w:r>
    </w:p>
    <w:p w14:paraId="7D9E585C" w14:textId="77777777" w:rsidR="00070340" w:rsidRPr="00D64EFA" w:rsidRDefault="00070340" w:rsidP="00070340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(ФГАОУ ВО «СПбПУ») </w:t>
      </w:r>
    </w:p>
    <w:p w14:paraId="3EB0BA5B" w14:textId="77777777" w:rsidR="00070340" w:rsidRPr="00D64EFA" w:rsidRDefault="00070340" w:rsidP="00070340">
      <w:pPr>
        <w:spacing w:line="360" w:lineRule="auto"/>
        <w:jc w:val="right"/>
        <w:rPr>
          <w:rFonts w:eastAsia="Calibri"/>
          <w:color w:val="000000" w:themeColor="text1"/>
          <w:sz w:val="28"/>
          <w:szCs w:val="28"/>
        </w:rPr>
      </w:pPr>
    </w:p>
    <w:p w14:paraId="1CEA157E" w14:textId="77777777" w:rsidR="00070340" w:rsidRPr="00D64EFA" w:rsidRDefault="00070340" w:rsidP="00070340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</w:p>
    <w:p w14:paraId="5B4753D8" w14:textId="77777777" w:rsidR="00070340" w:rsidRPr="00D64EFA" w:rsidRDefault="00070340" w:rsidP="00070340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</w:p>
    <w:p w14:paraId="5A6873D6" w14:textId="77777777" w:rsidR="00070340" w:rsidRPr="00D64EFA" w:rsidRDefault="00070340" w:rsidP="00070340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  <w:lang w:val="en-US"/>
        </w:rPr>
        <w:t>Adventure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</w:t>
      </w:r>
      <w:r w:rsidRPr="00D64EFA">
        <w:rPr>
          <w:rFonts w:eastAsia="Calibri"/>
          <w:color w:val="000000" w:themeColor="text1"/>
          <w:sz w:val="28"/>
          <w:szCs w:val="28"/>
          <w:lang w:val="en-US"/>
        </w:rPr>
        <w:t>Hub</w:t>
      </w:r>
    </w:p>
    <w:p w14:paraId="7430C7EF" w14:textId="77777777" w:rsidR="00070340" w:rsidRPr="00D64EFA" w:rsidRDefault="00070340" w:rsidP="00070340">
      <w:pPr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D64EFA">
        <w:rPr>
          <w:rFonts w:eastAsia="Calibri"/>
          <w:b/>
          <w:bCs/>
          <w:color w:val="000000" w:themeColor="text1"/>
          <w:sz w:val="28"/>
          <w:szCs w:val="28"/>
        </w:rPr>
        <w:t>Руководства оператора</w:t>
      </w:r>
    </w:p>
    <w:p w14:paraId="0E730AF2" w14:textId="77777777" w:rsidR="00070340" w:rsidRPr="00D64EFA" w:rsidRDefault="00070340" w:rsidP="00070340">
      <w:pPr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D64EFA">
        <w:rPr>
          <w:rFonts w:eastAsia="Calibri"/>
          <w:b/>
          <w:bCs/>
          <w:color w:val="000000" w:themeColor="text1"/>
          <w:sz w:val="28"/>
          <w:szCs w:val="28"/>
        </w:rPr>
        <w:t>Электронный</w:t>
      </w:r>
    </w:p>
    <w:p w14:paraId="6E77A7C6" w14:textId="64C2FA1E" w:rsidR="00070340" w:rsidRPr="00D64EFA" w:rsidRDefault="00614945" w:rsidP="00614945">
      <w:pPr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D64EFA">
        <w:rPr>
          <w:rFonts w:eastAsia="Calibri"/>
          <w:b/>
          <w:bCs/>
          <w:color w:val="000000" w:themeColor="text1"/>
          <w:sz w:val="28"/>
          <w:szCs w:val="28"/>
        </w:rPr>
        <w:t>Листов 8</w:t>
      </w:r>
    </w:p>
    <w:p w14:paraId="7F6C4A2A" w14:textId="6DA394F3" w:rsidR="00070340" w:rsidRPr="00D64EFA" w:rsidRDefault="00070340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37962CE8" w14:textId="17459939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6413EA7C" w14:textId="6B177B86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7EEAB3C5" w14:textId="0CFF8295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414144E7" w14:textId="7FFD2349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2D3FB1C4" w14:textId="7F93649F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54881F59" w14:textId="05276F47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54E4B761" w14:textId="655BF41B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13B090EB" w14:textId="77B44A6E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5A984D9A" w14:textId="1FE5FFAA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558DD3C1" w14:textId="3D017964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7C9AC8D7" w14:textId="5917E64D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461ECF41" w14:textId="77777777" w:rsidR="00550612" w:rsidRPr="00D64EFA" w:rsidRDefault="00550612" w:rsidP="0007034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14:paraId="78663B8B" w14:textId="77777777" w:rsidR="00070340" w:rsidRPr="00D64EFA" w:rsidRDefault="00070340" w:rsidP="00070340">
      <w:pPr>
        <w:spacing w:line="360" w:lineRule="auto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0507414E" w14:textId="77777777" w:rsidR="00070340" w:rsidRPr="00D64EFA" w:rsidRDefault="00070340" w:rsidP="00070340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2024</w:t>
      </w:r>
    </w:p>
    <w:p w14:paraId="0260FFEB" w14:textId="77777777" w:rsidR="00070340" w:rsidRPr="00D64EFA" w:rsidRDefault="00070340" w:rsidP="00070340">
      <w:pPr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5641EBBB" w14:textId="5E467EC9" w:rsidR="00070340" w:rsidRPr="00D64EFA" w:rsidRDefault="00070340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br w:type="page"/>
      </w:r>
    </w:p>
    <w:p w14:paraId="453A3DE2" w14:textId="57984B10" w:rsidR="00835AC2" w:rsidRPr="00D64EFA" w:rsidRDefault="00835AC2" w:rsidP="004A330C">
      <w:pPr>
        <w:spacing w:after="720" w:line="280" w:lineRule="atLeast"/>
        <w:jc w:val="center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lastRenderedPageBreak/>
        <w:t>АННОТАЦИЯ</w:t>
      </w:r>
    </w:p>
    <w:p w14:paraId="46650FAB" w14:textId="3ABE45AB" w:rsidR="006723ED" w:rsidRPr="00D64EFA" w:rsidRDefault="005617B1" w:rsidP="006723ED">
      <w:pPr>
        <w:spacing w:line="280" w:lineRule="atLeast"/>
        <w:ind w:firstLine="709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В данном документе представлено руководство оператора по эксплуатации программы «</w:t>
      </w:r>
      <w:r w:rsidRPr="00D64EFA">
        <w:rPr>
          <w:rFonts w:eastAsia="Calibri"/>
          <w:color w:val="000000" w:themeColor="text1"/>
          <w:sz w:val="28"/>
          <w:szCs w:val="28"/>
          <w:lang w:val="en-US"/>
        </w:rPr>
        <w:t>Adventure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</w:t>
      </w:r>
      <w:r w:rsidRPr="00D64EFA">
        <w:rPr>
          <w:rFonts w:eastAsia="Calibri"/>
          <w:color w:val="000000" w:themeColor="text1"/>
          <w:sz w:val="28"/>
          <w:szCs w:val="28"/>
          <w:lang w:val="en-US"/>
        </w:rPr>
        <w:t>Hub</w:t>
      </w:r>
      <w:r w:rsidRPr="00D64EFA">
        <w:rPr>
          <w:rFonts w:eastAsia="Calibri"/>
          <w:color w:val="000000" w:themeColor="text1"/>
          <w:sz w:val="28"/>
          <w:szCs w:val="28"/>
        </w:rPr>
        <w:t>».</w:t>
      </w:r>
      <w:r w:rsidR="000D0BAB" w:rsidRPr="00D64EFA">
        <w:rPr>
          <w:rFonts w:eastAsia="Calibri"/>
          <w:color w:val="000000" w:themeColor="text1"/>
          <w:sz w:val="28"/>
          <w:szCs w:val="28"/>
        </w:rPr>
        <w:t xml:space="preserve"> Сайт «</w:t>
      </w:r>
      <w:r w:rsidR="000D0BAB" w:rsidRPr="00D64EFA">
        <w:rPr>
          <w:rFonts w:eastAsia="Calibri"/>
          <w:color w:val="000000" w:themeColor="text1"/>
          <w:sz w:val="28"/>
          <w:szCs w:val="28"/>
          <w:lang w:val="en-US"/>
        </w:rPr>
        <w:t>Adventure</w:t>
      </w:r>
      <w:r w:rsidR="000D0BAB" w:rsidRPr="00D64EFA">
        <w:rPr>
          <w:rFonts w:eastAsia="Calibri"/>
          <w:color w:val="000000" w:themeColor="text1"/>
          <w:sz w:val="28"/>
          <w:szCs w:val="28"/>
        </w:rPr>
        <w:t xml:space="preserve"> </w:t>
      </w:r>
      <w:r w:rsidR="000D0BAB" w:rsidRPr="00D64EFA">
        <w:rPr>
          <w:rFonts w:eastAsia="Calibri"/>
          <w:color w:val="000000" w:themeColor="text1"/>
          <w:sz w:val="28"/>
          <w:szCs w:val="28"/>
          <w:lang w:val="en-US"/>
        </w:rPr>
        <w:t>Hub</w:t>
      </w:r>
      <w:r w:rsidR="000D0BAB" w:rsidRPr="00D64EFA">
        <w:rPr>
          <w:rFonts w:eastAsia="Calibri"/>
          <w:color w:val="000000" w:themeColor="text1"/>
          <w:sz w:val="28"/>
          <w:szCs w:val="28"/>
        </w:rPr>
        <w:t>» для скачивания визуальной новеллы предназначен для предоставления пользователям возможности легко загрузить и устанавливать игру.</w:t>
      </w:r>
    </w:p>
    <w:p w14:paraId="69D8FA2D" w14:textId="6F2AF461" w:rsidR="005617B1" w:rsidRPr="00D64EFA" w:rsidRDefault="005617B1" w:rsidP="00986F50">
      <w:pPr>
        <w:spacing w:line="280" w:lineRule="atLeast"/>
        <w:ind w:firstLine="709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</w:r>
    </w:p>
    <w:p w14:paraId="202FA3A5" w14:textId="2C564746" w:rsidR="005617B1" w:rsidRPr="00D64EFA" w:rsidRDefault="005617B1" w:rsidP="00986F50">
      <w:pPr>
        <w:spacing w:line="280" w:lineRule="atLeast"/>
        <w:ind w:firstLine="709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В разделе «Условия выполнения программы» указаны условия, необходимые для выполнения программы (минимальный и (или) максимальный состав аппаратурных и программных средств и т.п.).</w:t>
      </w:r>
    </w:p>
    <w:p w14:paraId="289D8675" w14:textId="4C860CC8" w:rsidR="005617B1" w:rsidRPr="00D64EFA" w:rsidRDefault="005617B1" w:rsidP="00986F50">
      <w:pPr>
        <w:spacing w:line="280" w:lineRule="atLeast"/>
        <w:ind w:firstLine="709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14:paraId="7CE8DEFB" w14:textId="77777777" w:rsidR="00994FD9" w:rsidRPr="00D64EFA" w:rsidRDefault="005617B1" w:rsidP="00986F50">
      <w:pPr>
        <w:spacing w:line="280" w:lineRule="atLeast"/>
        <w:ind w:firstLine="709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6A0D0ABE" w14:textId="1AA721E9" w:rsidR="005617B1" w:rsidRPr="00D64EFA" w:rsidRDefault="00994FD9" w:rsidP="00994FD9">
      <w:pPr>
        <w:spacing w:line="280" w:lineRule="atLeast"/>
        <w:ind w:firstLine="709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Издано в 2024 году Карасевой Ольгой.</w:t>
      </w:r>
      <w:r w:rsidR="005617B1" w:rsidRPr="00D64EFA">
        <w:rPr>
          <w:rFonts w:eastAsia="Calibri"/>
          <w:color w:val="000000" w:themeColor="text1"/>
          <w:sz w:val="28"/>
          <w:szCs w:val="28"/>
        </w:rPr>
        <w:br w:type="page"/>
      </w:r>
    </w:p>
    <w:p w14:paraId="71B565BA" w14:textId="536F25E1" w:rsidR="00835AC2" w:rsidRPr="00D64EFA" w:rsidRDefault="005232A1" w:rsidP="004A330C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E0F55" wp14:editId="70E84176">
                <wp:simplePos x="0" y="0"/>
                <wp:positionH relativeFrom="margin">
                  <wp:align>center</wp:align>
                </wp:positionH>
                <wp:positionV relativeFrom="paragraph">
                  <wp:posOffset>-442447</wp:posOffset>
                </wp:positionV>
                <wp:extent cx="287079" cy="212651"/>
                <wp:effectExtent l="0" t="0" r="17780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2126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CFCE36" id="Прямоугольник 1" o:spid="_x0000_s1026" style="position:absolute;margin-left:0;margin-top:-34.85pt;width:22.6pt;height:16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FRsgIAALwFAAAOAAAAZHJzL2Uyb0RvYy54bWysVM1qGzEQvhf6DkL3ZtcmvybrYBJSCiEJ&#10;dUrOslbyCrSSKsleu6dCr4U+Qh+il9KfPMP6jTrS/jhJQw+hPsianZlvZj7NzPHJqpRoyawTWmV4&#10;sJNixBTVuVDzDL+7OX91iJHzROVEasUyvGYOn4xfvjiuzIgNdaFlziwCEOVGlclw4b0ZJYmjBSuJ&#10;29GGKVBybUviQbTzJLekAvRSJsM03U8qbXNjNWXOwdezRonHEZ9zRv0V5455JDMMufl42njOwpmM&#10;j8lobokpBG3TIM/IoiRCQdAe6ox4ghZW/AVVCmq109zvUF0mmnNBWawBqhmkj6qZFsSwWAuQ40xP&#10;k/t/sPRyeW2RyOHtMFKkhCeqv24+br7Uv+q7zaf6W31X/9x8rn/X3+sfaBD4qowbgdvUXNtWcnAN&#10;xa+4LcM/lIVWkeN1zzFbeUTh4/DwID04woiCajgY7u9FzGTrbKzzr5kuUbhk2MITRmbJ8sJ5CAim&#10;nUmI5bQU+bmQMgqhbdiptGhJ4MFn8w78gZVUz3KEwMEzCfU3FcebX0sW8KR6yzgwGWqMCcce3iZD&#10;KGXKDxpVQXLW5LiXwi/QCvC9R5QiYEDmUF2P3QI8LLTDbmBa++DK4gj0zum/Emuce48YWSvfO5dC&#10;afsUgISq2siNfUdSQ01gaabzNfSZ1c0AOkPPBTzvBXH+mliYOJhN2CL+Cg4udZVh3d4wKrT98NT3&#10;YA+DAFqMKpjgDLv3C2IZRvKNghE5GuzuhpGPwu7ewRAEe18zu69Ri/JUQ8/AGEB28Rrsveyu3Ory&#10;FpbNJEQFFVEUYmeYetsJp77ZLLCuKJtMohmMuSH+Qk0NDeCB1dC+N6tbYk3b4x6G41J3005Gj1q9&#10;sQ2eSk8WXnMR52DLa8s3rIjYOO06Czvovhyttkt3/AcAAP//AwBQSwMEFAAGAAgAAAAhAO5D8i/e&#10;AAAABwEAAA8AAABkcnMvZG93bnJldi54bWxMj8FOwzAQRO9I/IO1SNxahwApDXEqhEAIiQO0SO3R&#10;jddJRLyOYicNf89yguPOjGbeFpvZdWLCIbSeFFwtExBIlTct1Qo+d8+LOxAhajK684QKvjHApjw/&#10;K3Ru/Ik+cNrGWnAJhVwraGLscylD1aDTYel7JPasH5yOfA61NIM+cbnrZJokmXS6JV5odI+PDVZf&#10;29EpOFj9snt6DW/SppNdt+/j3q5GpS4v5od7EBHn+BeGX3xGh5KZjn4kE0SngB+JChbZegWC7Zvb&#10;FMSRhessBVkW8j9/+QMAAP//AwBQSwECLQAUAAYACAAAACEAtoM4kv4AAADhAQAAEwAAAAAAAAAA&#10;AAAAAAAAAAAAW0NvbnRlbnRfVHlwZXNdLnhtbFBLAQItABQABgAIAAAAIQA4/SH/1gAAAJQBAAAL&#10;AAAAAAAAAAAAAAAAAC8BAABfcmVscy8ucmVsc1BLAQItABQABgAIAAAAIQCP9wFRsgIAALwFAAAO&#10;AAAAAAAAAAAAAAAAAC4CAABkcnMvZTJvRG9jLnhtbFBLAQItABQABgAIAAAAIQDuQ/Iv3gAAAAcB&#10;AAAPAAAAAAAAAAAAAAAAAAwFAABkcnMvZG93bnJldi54bWxQSwUGAAAAAAQABADzAAAAFwYAAAAA&#10;" fillcolor="white [3212]" strokecolor="white [3212]" strokeweight="1pt">
                <w10:wrap anchorx="margin"/>
              </v:rect>
            </w:pict>
          </mc:Fallback>
        </mc:AlternateContent>
      </w:r>
      <w:r w:rsidR="00835AC2" w:rsidRPr="00D64EFA">
        <w:rPr>
          <w:rFonts w:eastAsia="Calibri"/>
          <w:color w:val="000000" w:themeColor="text1"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548993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5C5E5" w14:textId="0FE38AE7" w:rsidR="00C075F3" w:rsidRPr="00D64EFA" w:rsidRDefault="00C075F3">
          <w:pPr>
            <w:pStyle w:val="a9"/>
            <w:rPr>
              <w:color w:val="000000" w:themeColor="text1"/>
            </w:rPr>
          </w:pPr>
        </w:p>
        <w:p w14:paraId="5AB2EFD0" w14:textId="495C3627" w:rsidR="000D0BAB" w:rsidRPr="00D64EFA" w:rsidRDefault="00C075F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D64EFA">
            <w:rPr>
              <w:color w:val="000000" w:themeColor="text1"/>
              <w:sz w:val="28"/>
              <w:szCs w:val="28"/>
            </w:rPr>
            <w:fldChar w:fldCharType="begin"/>
          </w:r>
          <w:r w:rsidRPr="00D64EFA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64EFA">
            <w:rPr>
              <w:color w:val="000000" w:themeColor="text1"/>
              <w:sz w:val="28"/>
              <w:szCs w:val="28"/>
            </w:rPr>
            <w:fldChar w:fldCharType="separate"/>
          </w:r>
          <w:hyperlink w:anchor="_Toc184032723" w:history="1">
            <w:r w:rsidR="000D0BAB" w:rsidRPr="00D64EFA">
              <w:rPr>
                <w:rStyle w:val="a8"/>
                <w:rFonts w:eastAsia="Calibri"/>
                <w:noProof/>
                <w:color w:val="000000" w:themeColor="text1"/>
              </w:rPr>
              <w:t>1.НАЗНАЧЕНИЕ ПРОГРАММЫ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_Toc184032723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5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A6D7CE" w14:textId="0D5FA3EB" w:rsidR="000D0BAB" w:rsidRPr="00D64EFA" w:rsidRDefault="00F06A37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24" w:history="1">
            <w:r w:rsidR="000D0BAB" w:rsidRPr="00D64EFA">
              <w:rPr>
                <w:rStyle w:val="a8"/>
                <w:rFonts w:eastAsia="Calibri"/>
                <w:noProof/>
                <w:color w:val="000000" w:themeColor="text1"/>
              </w:rPr>
              <w:t>1.1. Назначение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_Toc184032724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5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B1BA20" w14:textId="742B89E1" w:rsidR="000D0BAB" w:rsidRPr="00D64EFA" w:rsidRDefault="00F06A37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25" w:history="1">
            <w:r w:rsidR="000D0BAB" w:rsidRPr="00D64EFA">
              <w:rPr>
                <w:rStyle w:val="a8"/>
                <w:rFonts w:eastAsia="Calibri"/>
                <w:noProof/>
                <w:color w:val="000000" w:themeColor="text1"/>
              </w:rPr>
              <w:t xml:space="preserve">1.2. </w:t>
            </w:r>
            <w:r w:rsidR="000D0BAB" w:rsidRPr="00D64EFA">
              <w:rPr>
                <w:rStyle w:val="a8"/>
                <w:noProof/>
                <w:color w:val="000000" w:themeColor="text1"/>
              </w:rPr>
              <w:t>Функциональный состав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_Toc184032725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5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3E319E" w14:textId="067B7A8C" w:rsidR="000D0BAB" w:rsidRPr="00D64EFA" w:rsidRDefault="00F06A37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26" w:history="1">
            <w:r w:rsidR="000D0BAB" w:rsidRPr="00D64EFA">
              <w:rPr>
                <w:rStyle w:val="a8"/>
                <w:rFonts w:eastAsia="Calibri"/>
                <w:noProof/>
                <w:color w:val="000000" w:themeColor="text1"/>
              </w:rPr>
              <w:t>1.3. Основное функциональное назначение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_Toc184032726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5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026BFD" w14:textId="74F2911C" w:rsidR="000D0BAB" w:rsidRPr="00D64EFA" w:rsidRDefault="00F06A37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27" w:history="1">
            <w:r w:rsidR="000D0BAB" w:rsidRPr="00D64EFA">
              <w:rPr>
                <w:rStyle w:val="a8"/>
                <w:rFonts w:eastAsia="Calibri"/>
                <w:noProof/>
                <w:color w:val="000000" w:themeColor="text1"/>
              </w:rPr>
              <w:t>1.4. Эксплуатационное назначение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_Toc184032727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5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F5B0D6" w14:textId="7E1D8963" w:rsidR="000D0BAB" w:rsidRPr="00D64EFA" w:rsidRDefault="00F06A3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28" w:history="1">
            <w:r w:rsidR="000D0BAB" w:rsidRPr="00D64EFA">
              <w:rPr>
                <w:rStyle w:val="a8"/>
                <w:rFonts w:eastAsia="Calibri"/>
                <w:noProof/>
                <w:color w:val="000000" w:themeColor="text1"/>
              </w:rPr>
              <w:t>2.УСЛОВИЯ ВЫПОЛНЕНИЯ ПРОГРАММЫ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_Toc184032728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6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8DD91C" w14:textId="46D2FEF7" w:rsidR="000D0BAB" w:rsidRPr="00D64EFA" w:rsidRDefault="00F06A37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29" w:history="1">
            <w:r w:rsidR="000D0BAB" w:rsidRPr="00D64EFA">
              <w:rPr>
                <w:rStyle w:val="a8"/>
                <w:rFonts w:eastAsia="Calibri"/>
                <w:noProof/>
                <w:color w:val="000000" w:themeColor="text1"/>
              </w:rPr>
              <w:t>2.1. Технические средства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_Toc184032729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6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CED911" w14:textId="231DBA68" w:rsidR="000D0BAB" w:rsidRPr="00D64EFA" w:rsidRDefault="00F06A37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30" w:history="1">
            <w:r w:rsidR="000D0BAB" w:rsidRPr="00D64EFA">
              <w:rPr>
                <w:rStyle w:val="a8"/>
                <w:rFonts w:eastAsia="Calibri"/>
                <w:noProof/>
                <w:color w:val="000000" w:themeColor="text1"/>
              </w:rPr>
              <w:t>2.2. Программные средства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_Toc184032730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6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6A4F79" w14:textId="2D02301C" w:rsidR="000D0BAB" w:rsidRPr="00D64EFA" w:rsidRDefault="00F06A37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31" w:history="1">
            <w:r w:rsidR="000D0BAB" w:rsidRPr="00D64EFA">
              <w:rPr>
                <w:rStyle w:val="a8"/>
                <w:rFonts w:eastAsia="Calibri"/>
                <w:noProof/>
                <w:color w:val="000000" w:themeColor="text1"/>
              </w:rPr>
              <w:t>2.3. Требования к персоналу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_Toc184032731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6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7796D2" w14:textId="69EA3E8C" w:rsidR="000D0BAB" w:rsidRPr="00D64EFA" w:rsidRDefault="00F06A3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32" w:history="1">
            <w:r w:rsidR="000D0BAB" w:rsidRPr="00D64EFA">
              <w:rPr>
                <w:rStyle w:val="a8"/>
                <w:rFonts w:eastAsia="Calibri"/>
                <w:noProof/>
                <w:color w:val="000000" w:themeColor="text1"/>
              </w:rPr>
              <w:t>3.ВЫПОЛНЕНИЕ ПРОГРАММЫ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_Toc184032732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7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E1C32B" w14:textId="37FA2BFA" w:rsidR="000D0BAB" w:rsidRPr="00D64EFA" w:rsidRDefault="00F06A37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33" w:history="1">
            <w:r w:rsidR="000D0BAB" w:rsidRPr="00D64EFA">
              <w:rPr>
                <w:rStyle w:val="a8"/>
                <w:rFonts w:eastAsia="Calibri"/>
                <w:noProof/>
                <w:color w:val="000000" w:themeColor="text1"/>
              </w:rPr>
              <w:t>3.1. Вход на сайт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_Toc184032733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7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090A09" w14:textId="3BDE2F81" w:rsidR="000D0BAB" w:rsidRPr="00D64EFA" w:rsidRDefault="00F06A37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34" w:history="1">
            <w:r w:rsidR="000D0BAB" w:rsidRPr="00D64EFA">
              <w:rPr>
                <w:rStyle w:val="a8"/>
                <w:noProof/>
                <w:color w:val="000000" w:themeColor="text1"/>
              </w:rPr>
              <w:t>3.2. Настройка разделов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_Toc184032734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7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D2C4B3" w14:textId="6AFE838A" w:rsidR="000D0BAB" w:rsidRPr="00D64EFA" w:rsidRDefault="00F06A3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84032735" w:history="1">
            <w:r w:rsidR="000D0BAB" w:rsidRPr="00D64EFA">
              <w:rPr>
                <w:rStyle w:val="a8"/>
                <w:noProof/>
                <w:color w:val="000000" w:themeColor="text1"/>
              </w:rPr>
              <w:t>4.СООБЩЕНИЯ ОПЕРАТОРУ</w:t>
            </w:r>
            <w:r w:rsidR="000D0BAB" w:rsidRPr="00D64EFA">
              <w:rPr>
                <w:noProof/>
                <w:webHidden/>
                <w:color w:val="000000" w:themeColor="text1"/>
              </w:rPr>
              <w:tab/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begin"/>
            </w:r>
            <w:r w:rsidR="000D0BAB" w:rsidRPr="00D64EFA">
              <w:rPr>
                <w:noProof/>
                <w:webHidden/>
                <w:color w:val="000000" w:themeColor="text1"/>
              </w:rPr>
              <w:instrText xml:space="preserve"> PAGEREF _Toc184032735 \h </w:instrText>
            </w:r>
            <w:r w:rsidR="000D0BAB" w:rsidRPr="00D64EFA">
              <w:rPr>
                <w:noProof/>
                <w:webHidden/>
                <w:color w:val="000000" w:themeColor="text1"/>
              </w:rPr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separate"/>
            </w:r>
            <w:r w:rsidR="000D0BAB" w:rsidRPr="00D64EFA">
              <w:rPr>
                <w:noProof/>
                <w:webHidden/>
                <w:color w:val="000000" w:themeColor="text1"/>
              </w:rPr>
              <w:t>8</w:t>
            </w:r>
            <w:r w:rsidR="000D0BAB" w:rsidRPr="00D64EF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85CC38" w14:textId="4BD0E12A" w:rsidR="00C075F3" w:rsidRPr="00D64EFA" w:rsidRDefault="00C075F3">
          <w:pPr>
            <w:rPr>
              <w:color w:val="000000" w:themeColor="text1"/>
            </w:rPr>
          </w:pPr>
          <w:r w:rsidRPr="00D64EFA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FF3E3F2" w14:textId="24713F32" w:rsidR="00835AC2" w:rsidRPr="00D64EFA" w:rsidRDefault="00835AC2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</w:p>
    <w:p w14:paraId="31E303ED" w14:textId="77777777" w:rsidR="00B90C87" w:rsidRPr="00D64EFA" w:rsidRDefault="00B90C87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br w:type="page"/>
      </w:r>
    </w:p>
    <w:p w14:paraId="50680F46" w14:textId="77777777" w:rsidR="00D64EFA" w:rsidRDefault="00D64EFA" w:rsidP="00986F50">
      <w:pPr>
        <w:spacing w:line="280" w:lineRule="atLeast"/>
        <w:jc w:val="center"/>
        <w:outlineLvl w:val="0"/>
        <w:rPr>
          <w:rFonts w:eastAsia="Calibri"/>
          <w:color w:val="000000" w:themeColor="text1"/>
          <w:sz w:val="28"/>
          <w:szCs w:val="28"/>
        </w:rPr>
        <w:sectPr w:rsidR="00D64EFA" w:rsidSect="00ED0316">
          <w:headerReference w:type="default" r:id="rId8"/>
          <w:head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bookmarkStart w:id="1" w:name="_Toc184032723"/>
    </w:p>
    <w:p w14:paraId="68BE6088" w14:textId="074DD81A" w:rsidR="00F06B67" w:rsidRPr="00D64EFA" w:rsidRDefault="00581E97" w:rsidP="00986F50">
      <w:pPr>
        <w:spacing w:line="280" w:lineRule="atLeast"/>
        <w:jc w:val="center"/>
        <w:outlineLvl w:val="0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lastRenderedPageBreak/>
        <w:t>1.</w:t>
      </w:r>
      <w:r w:rsidR="00835AC2" w:rsidRPr="00D64EFA">
        <w:rPr>
          <w:rFonts w:eastAsia="Calibri"/>
          <w:color w:val="000000" w:themeColor="text1"/>
          <w:sz w:val="28"/>
          <w:szCs w:val="28"/>
        </w:rPr>
        <w:t>НАЗНАЧЕНИЕ ПРОГРАММЫ</w:t>
      </w:r>
      <w:bookmarkEnd w:id="1"/>
    </w:p>
    <w:p w14:paraId="00A18AE2" w14:textId="36E21C59" w:rsidR="00581E97" w:rsidRPr="00D64EFA" w:rsidRDefault="00581E97" w:rsidP="004A330C">
      <w:pPr>
        <w:spacing w:after="480" w:line="720" w:lineRule="atLeast"/>
        <w:ind w:firstLine="709"/>
        <w:jc w:val="both"/>
        <w:outlineLvl w:val="1"/>
        <w:rPr>
          <w:rFonts w:eastAsia="Calibri"/>
          <w:color w:val="000000" w:themeColor="text1"/>
          <w:sz w:val="28"/>
          <w:szCs w:val="28"/>
        </w:rPr>
      </w:pPr>
      <w:bookmarkStart w:id="2" w:name="_Toc184032724"/>
      <w:r w:rsidRPr="00D64EFA">
        <w:rPr>
          <w:rFonts w:eastAsia="Calibri"/>
          <w:color w:val="000000" w:themeColor="text1"/>
          <w:sz w:val="28"/>
          <w:szCs w:val="28"/>
        </w:rPr>
        <w:t>1.1</w:t>
      </w:r>
      <w:r w:rsidR="005232A1" w:rsidRPr="00D64EFA">
        <w:rPr>
          <w:rFonts w:eastAsia="Calibri"/>
          <w:color w:val="000000" w:themeColor="text1"/>
          <w:sz w:val="28"/>
          <w:szCs w:val="28"/>
        </w:rPr>
        <w:t>.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Назначение</w:t>
      </w:r>
      <w:bookmarkEnd w:id="2"/>
    </w:p>
    <w:p w14:paraId="089510BB" w14:textId="1F76EB96" w:rsidR="005232A1" w:rsidRPr="00D64EFA" w:rsidRDefault="00343A67" w:rsidP="006723ED">
      <w:pPr>
        <w:spacing w:line="280" w:lineRule="atLeast"/>
        <w:ind w:firstLine="709"/>
        <w:rPr>
          <w:rFonts w:eastAsia="Calibri"/>
          <w:color w:val="000000" w:themeColor="text1"/>
          <w:sz w:val="28"/>
          <w:szCs w:val="28"/>
        </w:rPr>
      </w:pPr>
      <w:r w:rsidRPr="00343A67">
        <w:rPr>
          <w:rFonts w:eastAsia="Calibri"/>
          <w:color w:val="000000" w:themeColor="text1"/>
          <w:sz w:val="28"/>
          <w:szCs w:val="28"/>
        </w:rPr>
        <w:t xml:space="preserve">Сайт лаунчера для скачивания визуальной новеллы представляет собой специализированную платформу, разработанную для удобного и безопасного доступа пользователей к игровому контенту. Основная функция системы заключается в автоматизации процессов загрузки, установки и обновления визуальной новеллы, что избавляет пользователей от необходимости вручную искать и скачивать файлы с различных источников. Лаунчер интегрирует все необходимые компоненты - от базового игрового клиента до дополнительных материалов (озвучки, графических дополнений, бонусных сцен), обеспечивая их корректную установку и настройку под конкретное устройство пользователя. </w:t>
      </w:r>
    </w:p>
    <w:p w14:paraId="2EBB438B" w14:textId="617C2774" w:rsidR="00581E97" w:rsidRPr="00D64EFA" w:rsidRDefault="00581E97" w:rsidP="004A330C">
      <w:pPr>
        <w:spacing w:after="480" w:line="720" w:lineRule="atLeast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3" w:name="_Toc184032725"/>
      <w:r w:rsidRPr="00D64EFA">
        <w:rPr>
          <w:rFonts w:eastAsia="Calibri"/>
          <w:color w:val="000000" w:themeColor="text1"/>
          <w:sz w:val="28"/>
          <w:szCs w:val="28"/>
        </w:rPr>
        <w:t>1.2</w:t>
      </w:r>
      <w:r w:rsidR="005232A1" w:rsidRPr="00D64EFA">
        <w:rPr>
          <w:rFonts w:eastAsia="Calibri"/>
          <w:color w:val="000000" w:themeColor="text1"/>
          <w:sz w:val="28"/>
          <w:szCs w:val="28"/>
        </w:rPr>
        <w:t>.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</w:t>
      </w:r>
      <w:r w:rsidRPr="00D64EFA">
        <w:rPr>
          <w:color w:val="000000" w:themeColor="text1"/>
          <w:sz w:val="28"/>
          <w:szCs w:val="28"/>
        </w:rPr>
        <w:t>Функциональный состав</w:t>
      </w:r>
      <w:bookmarkEnd w:id="3"/>
    </w:p>
    <w:p w14:paraId="611AF72C" w14:textId="2A2CF10D" w:rsidR="00581E97" w:rsidRPr="00D64EFA" w:rsidRDefault="000D0BA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1.2.1.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Форум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62893E5B" w14:textId="78749DF9" w:rsidR="00581E97" w:rsidRPr="00D64EFA" w:rsidRDefault="000D0BA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1.2.2.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Гайды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462A0E10" w14:textId="6E51E9FC" w:rsidR="00581E97" w:rsidRPr="00D64EFA" w:rsidRDefault="000D0BA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1.2.3.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Обсуждение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566A4FF5" w14:textId="343978DF" w:rsidR="00581E97" w:rsidRPr="00D64EFA" w:rsidRDefault="000D0BA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1.2.4.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Поиск по ключевым словам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478A432B" w14:textId="75F18D0C" w:rsidR="00581E97" w:rsidRPr="00D64EFA" w:rsidRDefault="000D0BA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1.2.5.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Лента с фанатским творчеством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0B289075" w14:textId="6747E382" w:rsidR="00581E97" w:rsidRPr="00D64EFA" w:rsidRDefault="00FB113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1.2.6</w:t>
      </w:r>
      <w:r w:rsidR="000D0BAB" w:rsidRPr="00D64EFA">
        <w:rPr>
          <w:rFonts w:eastAsia="Calibri"/>
          <w:color w:val="000000" w:themeColor="text1"/>
          <w:sz w:val="28"/>
          <w:szCs w:val="28"/>
        </w:rPr>
        <w:t xml:space="preserve">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Создание новых обсуждений и гайдов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2E3A7CFF" w14:textId="12193F91" w:rsidR="00581E97" w:rsidRPr="00D64EFA" w:rsidRDefault="00FB113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1.2.7</w:t>
      </w:r>
      <w:r w:rsidR="000D0BAB" w:rsidRPr="00D64EFA">
        <w:rPr>
          <w:rFonts w:eastAsia="Calibri"/>
          <w:color w:val="000000" w:themeColor="text1"/>
          <w:sz w:val="28"/>
          <w:szCs w:val="28"/>
        </w:rPr>
        <w:t xml:space="preserve">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Лента новостей от разработчиков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14DA07B9" w14:textId="7D8B27D8" w:rsidR="00581E97" w:rsidRPr="00D64EFA" w:rsidRDefault="00FB113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1.2.8</w:t>
      </w:r>
      <w:r w:rsidR="000D0BAB" w:rsidRPr="00D64EFA">
        <w:rPr>
          <w:rFonts w:eastAsia="Calibri"/>
          <w:color w:val="000000" w:themeColor="text1"/>
          <w:sz w:val="28"/>
          <w:szCs w:val="28"/>
        </w:rPr>
        <w:t xml:space="preserve">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Загрузка игры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0B6709D2" w14:textId="2072CDF9" w:rsidR="00581E97" w:rsidRPr="00D64EFA" w:rsidRDefault="000D0BA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1.2.</w:t>
      </w:r>
      <w:r w:rsidR="00FB113B">
        <w:rPr>
          <w:rFonts w:eastAsia="Calibri"/>
          <w:color w:val="000000" w:themeColor="text1"/>
          <w:sz w:val="28"/>
          <w:szCs w:val="28"/>
        </w:rPr>
        <w:t>9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Личный профиль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0AF066F4" w14:textId="082C221F" w:rsidR="00581E97" w:rsidRPr="00D64EFA" w:rsidRDefault="00FB113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1.2.10</w:t>
      </w:r>
      <w:r w:rsidR="000D0BAB" w:rsidRPr="00D64EFA">
        <w:rPr>
          <w:rFonts w:eastAsia="Calibri"/>
          <w:color w:val="000000" w:themeColor="text1"/>
          <w:sz w:val="28"/>
          <w:szCs w:val="28"/>
        </w:rPr>
        <w:t xml:space="preserve">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Настройки лаунчера и профиля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43AA51D1" w14:textId="57BD1782" w:rsidR="00581E97" w:rsidRPr="00D64EFA" w:rsidRDefault="00FB113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1.2.11</w:t>
      </w:r>
      <w:r w:rsidR="000D0BAB" w:rsidRPr="00D64EFA">
        <w:rPr>
          <w:rFonts w:eastAsia="Calibri"/>
          <w:color w:val="000000" w:themeColor="text1"/>
          <w:sz w:val="28"/>
          <w:szCs w:val="28"/>
        </w:rPr>
        <w:t xml:space="preserve">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Q&amp;A по игре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78119B16" w14:textId="1C4D5F29" w:rsidR="00581E97" w:rsidRPr="00D64EFA" w:rsidRDefault="00FB113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1.2.12</w:t>
      </w:r>
      <w:r w:rsidR="000D0BAB" w:rsidRPr="00D64EFA">
        <w:rPr>
          <w:rFonts w:eastAsia="Calibri"/>
          <w:color w:val="000000" w:themeColor="text1"/>
          <w:sz w:val="28"/>
          <w:szCs w:val="28"/>
        </w:rPr>
        <w:t xml:space="preserve">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Техподдержка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567784DD" w14:textId="12311E53" w:rsidR="00581E97" w:rsidRPr="00D64EFA" w:rsidRDefault="00FB113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1.2.13</w:t>
      </w:r>
      <w:r w:rsidR="000D0BAB" w:rsidRPr="00D64EFA">
        <w:rPr>
          <w:rFonts w:eastAsia="Calibri"/>
          <w:color w:val="000000" w:themeColor="text1"/>
          <w:sz w:val="28"/>
          <w:szCs w:val="28"/>
        </w:rPr>
        <w:t xml:space="preserve">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Авторизация</w:t>
      </w:r>
      <w:r w:rsidR="004A330C" w:rsidRPr="00D64EFA">
        <w:rPr>
          <w:rFonts w:eastAsia="Calibri"/>
          <w:color w:val="000000" w:themeColor="text1"/>
          <w:sz w:val="28"/>
          <w:szCs w:val="28"/>
        </w:rPr>
        <w:t>,</w:t>
      </w:r>
    </w:p>
    <w:p w14:paraId="42310573" w14:textId="0E135A30" w:rsidR="00581E97" w:rsidRPr="00D64EFA" w:rsidRDefault="00FB113B" w:rsidP="004A330C">
      <w:pPr>
        <w:spacing w:line="280" w:lineRule="atLeast"/>
        <w:ind w:left="1418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1.2.14</w:t>
      </w:r>
      <w:r w:rsidR="000D0BAB" w:rsidRPr="00D64EFA">
        <w:rPr>
          <w:rFonts w:eastAsia="Calibri"/>
          <w:color w:val="000000" w:themeColor="text1"/>
          <w:sz w:val="28"/>
          <w:szCs w:val="28"/>
        </w:rPr>
        <w:t xml:space="preserve">. </w:t>
      </w:r>
      <w:r w:rsidR="00581E97" w:rsidRPr="00D64EFA">
        <w:rPr>
          <w:rFonts w:eastAsia="Calibri"/>
          <w:color w:val="000000" w:themeColor="text1"/>
          <w:sz w:val="28"/>
          <w:szCs w:val="28"/>
        </w:rPr>
        <w:t>Регистрация</w:t>
      </w:r>
      <w:r>
        <w:rPr>
          <w:rFonts w:eastAsia="Calibri"/>
          <w:color w:val="000000" w:themeColor="text1"/>
          <w:sz w:val="28"/>
          <w:szCs w:val="28"/>
        </w:rPr>
        <w:t>.</w:t>
      </w:r>
    </w:p>
    <w:p w14:paraId="5AB153AE" w14:textId="2701D5EB" w:rsidR="00581E97" w:rsidRPr="00D64EFA" w:rsidRDefault="00581E97" w:rsidP="004A330C">
      <w:pPr>
        <w:spacing w:after="480" w:line="720" w:lineRule="atLeast"/>
        <w:ind w:firstLine="709"/>
        <w:jc w:val="both"/>
        <w:outlineLvl w:val="1"/>
        <w:rPr>
          <w:rFonts w:eastAsia="Calibri"/>
          <w:color w:val="000000" w:themeColor="text1"/>
          <w:sz w:val="28"/>
          <w:szCs w:val="28"/>
        </w:rPr>
      </w:pPr>
      <w:bookmarkStart w:id="4" w:name="_Toc184032726"/>
      <w:r w:rsidRPr="00D64EFA">
        <w:rPr>
          <w:rFonts w:eastAsia="Calibri"/>
          <w:color w:val="000000" w:themeColor="text1"/>
          <w:sz w:val="28"/>
          <w:szCs w:val="28"/>
        </w:rPr>
        <w:t>1.3</w:t>
      </w:r>
      <w:r w:rsidR="005232A1" w:rsidRPr="00D64EFA">
        <w:rPr>
          <w:rFonts w:eastAsia="Calibri"/>
          <w:color w:val="000000" w:themeColor="text1"/>
          <w:sz w:val="28"/>
          <w:szCs w:val="28"/>
        </w:rPr>
        <w:t>.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Основное функциональное назначение</w:t>
      </w:r>
      <w:bookmarkEnd w:id="4"/>
    </w:p>
    <w:p w14:paraId="69A4EC23" w14:textId="2866FE2F" w:rsidR="005232A1" w:rsidRPr="00D64EFA" w:rsidRDefault="0059161C" w:rsidP="006723ED">
      <w:pPr>
        <w:spacing w:line="280" w:lineRule="atLeast"/>
        <w:ind w:firstLine="709"/>
        <w:rPr>
          <w:rFonts w:eastAsia="Calibri"/>
          <w:color w:val="000000" w:themeColor="text1"/>
          <w:sz w:val="28"/>
          <w:szCs w:val="28"/>
        </w:rPr>
      </w:pPr>
      <w:r w:rsidRPr="0059161C">
        <w:rPr>
          <w:rFonts w:eastAsia="Calibri"/>
          <w:color w:val="000000" w:themeColor="text1"/>
          <w:sz w:val="28"/>
          <w:szCs w:val="28"/>
        </w:rPr>
        <w:t xml:space="preserve">Основное функциональное назначение сайта Adventure Hub заключается в предоставлении пользователям централизованного доступа к актуальной версии визуальной новеллы и сопутствующему контенту. Платформа обеспечивает автоматическую проверку и загрузку обновлений игры, включая исправления ошибок, дополнительные главы сюжета и новый медиа-контент (например, фоновую музыку или иллюстрации). Через лаунчер пользователи могут не только скачивать основную версию продукта, но и получать эксклюзивные дополнения (DLC), выпускаемые разработчиками. Система уведомлений своевременно информирует о выходе новых материалов, гарантируя, что игроки всегда имеют </w:t>
      </w:r>
      <w:r w:rsidRPr="0059161C">
        <w:rPr>
          <w:rFonts w:eastAsia="Calibri"/>
          <w:color w:val="000000" w:themeColor="text1"/>
          <w:sz w:val="28"/>
          <w:szCs w:val="28"/>
        </w:rPr>
        <w:lastRenderedPageBreak/>
        <w:t>доступ к самой современной версии визуальной новеллы со всеми улучшениями и расширениями игрового опыта.</w:t>
      </w:r>
    </w:p>
    <w:p w14:paraId="15EFBFEE" w14:textId="31E472B3" w:rsidR="00581E97" w:rsidRPr="00D64EFA" w:rsidRDefault="00581E97" w:rsidP="004A330C">
      <w:pPr>
        <w:spacing w:after="480" w:line="720" w:lineRule="atLeast"/>
        <w:ind w:firstLine="709"/>
        <w:outlineLvl w:val="1"/>
        <w:rPr>
          <w:rFonts w:eastAsia="Calibri"/>
          <w:color w:val="000000" w:themeColor="text1"/>
          <w:sz w:val="28"/>
          <w:szCs w:val="28"/>
        </w:rPr>
      </w:pPr>
      <w:bookmarkStart w:id="5" w:name="_Toc184032727"/>
      <w:r w:rsidRPr="00D64EFA">
        <w:rPr>
          <w:rFonts w:eastAsia="Calibri"/>
          <w:color w:val="000000" w:themeColor="text1"/>
          <w:sz w:val="28"/>
          <w:szCs w:val="28"/>
        </w:rPr>
        <w:t>1.4</w:t>
      </w:r>
      <w:r w:rsidR="005232A1" w:rsidRPr="00D64EFA">
        <w:rPr>
          <w:rFonts w:eastAsia="Calibri"/>
          <w:color w:val="000000" w:themeColor="text1"/>
          <w:sz w:val="28"/>
          <w:szCs w:val="28"/>
        </w:rPr>
        <w:t>.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Эксплуатационное назначение</w:t>
      </w:r>
      <w:bookmarkEnd w:id="5"/>
    </w:p>
    <w:p w14:paraId="441B14FA" w14:textId="1A5057CE" w:rsidR="00581E97" w:rsidRPr="00D64EFA" w:rsidRDefault="0059161C" w:rsidP="006723ED">
      <w:pPr>
        <w:spacing w:line="280" w:lineRule="atLeast"/>
        <w:ind w:firstLine="709"/>
        <w:rPr>
          <w:rFonts w:eastAsia="Calibri"/>
          <w:color w:val="000000" w:themeColor="text1"/>
          <w:sz w:val="28"/>
          <w:szCs w:val="28"/>
        </w:rPr>
      </w:pPr>
      <w:r w:rsidRPr="0059161C">
        <w:rPr>
          <w:rFonts w:eastAsia="Calibri"/>
          <w:color w:val="000000" w:themeColor="text1"/>
          <w:sz w:val="28"/>
          <w:szCs w:val="28"/>
        </w:rPr>
        <w:t>Эксплуатационное назначение сайта Adventure Hub заключается в создании комплексной интерактивной платформы, объединяющей игроков и разработчиков визуальной новеллы. Основной акцент сделан на формировании живого сообщества через многофункциональный форум, где пользователи могут обсуждать сюжетные повороты, анализировать персонажей, обмениваться фанатскими теориями и получать консультации по сложным игровым моментам. Параллельно с этим новостной раздел оперативно доводит до аудитории информацию о предстоящих обновлениях, ивентах и творческих конкурсах, поддерживая постоянный интерес к проекту. Интеграция системы комментариев с возможностью оценки контента и рейтинговыми механизмами дополнительно стимулирует пользовательскую активность, превращая платформу в динамичную среду для обмена мнениями и творческой самореализации поклонников игры. Техническая поддержка, доступная через встроенную службу обратной связи, обеспечивает оперативное решение возникающих у игроков вопросов, что в совокупности формирует устойчивую экосистему вокруг визуальной новеллы.</w:t>
      </w:r>
    </w:p>
    <w:p w14:paraId="431BA57E" w14:textId="01C63468" w:rsidR="005232A1" w:rsidRPr="00D64EFA" w:rsidRDefault="005232A1" w:rsidP="006723ED">
      <w:pPr>
        <w:spacing w:line="280" w:lineRule="atLeast"/>
        <w:jc w:val="center"/>
        <w:outlineLvl w:val="0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br w:type="page"/>
      </w:r>
      <w:bookmarkStart w:id="6" w:name="_Toc184032728"/>
      <w:r w:rsidR="00581E97" w:rsidRPr="00D64EFA">
        <w:rPr>
          <w:rFonts w:eastAsia="Calibri"/>
          <w:color w:val="000000" w:themeColor="text1"/>
          <w:sz w:val="28"/>
          <w:szCs w:val="28"/>
        </w:rPr>
        <w:lastRenderedPageBreak/>
        <w:t>2.УСЛОВИЯ ВЫПОЛНЕНИЯ ПРОГРАММЫ</w:t>
      </w:r>
      <w:bookmarkEnd w:id="6"/>
    </w:p>
    <w:p w14:paraId="0C53754F" w14:textId="6BABFF4C" w:rsidR="00C075F3" w:rsidRPr="00D64EFA" w:rsidRDefault="005232A1" w:rsidP="004A330C">
      <w:pPr>
        <w:spacing w:after="480" w:line="720" w:lineRule="atLeast"/>
        <w:ind w:firstLine="709"/>
        <w:jc w:val="both"/>
        <w:outlineLvl w:val="1"/>
        <w:rPr>
          <w:rFonts w:eastAsia="Calibri"/>
          <w:color w:val="000000" w:themeColor="text1"/>
          <w:sz w:val="28"/>
          <w:szCs w:val="28"/>
        </w:rPr>
      </w:pPr>
      <w:bookmarkStart w:id="7" w:name="_Toc184032729"/>
      <w:r w:rsidRPr="00D64EFA">
        <w:rPr>
          <w:rFonts w:eastAsia="Calibri"/>
          <w:color w:val="000000" w:themeColor="text1"/>
          <w:sz w:val="28"/>
          <w:szCs w:val="28"/>
        </w:rPr>
        <w:t>2.1. Технические средства</w:t>
      </w:r>
      <w:bookmarkEnd w:id="7"/>
    </w:p>
    <w:p w14:paraId="3BF050F1" w14:textId="7BCD9427" w:rsidR="005232A1" w:rsidRPr="00D64EFA" w:rsidRDefault="005232A1" w:rsidP="004A330C">
      <w:pPr>
        <w:spacing w:line="280" w:lineRule="atLeast"/>
        <w:ind w:left="708" w:firstLine="708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Для корректной работы сайта лаунчера необходимы следующие минимальные технические средства:</w:t>
      </w:r>
      <w:r w:rsidRPr="00D64EFA">
        <w:rPr>
          <w:rFonts w:eastAsia="Calibri"/>
          <w:color w:val="000000" w:themeColor="text1"/>
          <w:sz w:val="28"/>
          <w:szCs w:val="28"/>
        </w:rPr>
        <w:br/>
        <w:t>- Процессор: не ниже 2 ГГц, двухъядерный</w:t>
      </w:r>
      <w:r w:rsidR="004A330C" w:rsidRPr="00D64EFA">
        <w:rPr>
          <w:rFonts w:eastAsia="Calibri"/>
          <w:color w:val="000000" w:themeColor="text1"/>
          <w:sz w:val="28"/>
          <w:szCs w:val="28"/>
        </w:rPr>
        <w:t>;</w:t>
      </w:r>
      <w:r w:rsidRPr="00D64EFA">
        <w:rPr>
          <w:rFonts w:eastAsia="Calibri"/>
          <w:color w:val="000000" w:themeColor="text1"/>
          <w:sz w:val="28"/>
          <w:szCs w:val="28"/>
        </w:rPr>
        <w:br/>
        <w:t>- Оперативная память: минимум 4 ГБ</w:t>
      </w:r>
      <w:r w:rsidR="004A330C" w:rsidRPr="00D64EFA">
        <w:rPr>
          <w:rFonts w:eastAsia="Calibri"/>
          <w:color w:val="000000" w:themeColor="text1"/>
          <w:sz w:val="28"/>
          <w:szCs w:val="28"/>
        </w:rPr>
        <w:t>;</w:t>
      </w:r>
      <w:r w:rsidRPr="00D64EFA">
        <w:rPr>
          <w:rFonts w:eastAsia="Calibri"/>
          <w:color w:val="000000" w:themeColor="text1"/>
          <w:sz w:val="28"/>
          <w:szCs w:val="28"/>
        </w:rPr>
        <w:br/>
        <w:t>- Жесткий диск: свободное пространство не менее 500 МБ для установки лаунчера и загрузки визуальной новеллы</w:t>
      </w:r>
      <w:r w:rsidR="004A330C" w:rsidRPr="00D64EFA">
        <w:rPr>
          <w:rFonts w:eastAsia="Calibri"/>
          <w:color w:val="000000" w:themeColor="text1"/>
          <w:sz w:val="28"/>
          <w:szCs w:val="28"/>
        </w:rPr>
        <w:t>;</w:t>
      </w:r>
      <w:r w:rsidRPr="00D64EFA">
        <w:rPr>
          <w:rFonts w:eastAsia="Calibri"/>
          <w:color w:val="000000" w:themeColor="text1"/>
          <w:sz w:val="28"/>
          <w:szCs w:val="28"/>
        </w:rPr>
        <w:br/>
        <w:t>- Графическая карта: поддержка DirectX 11 или выше</w:t>
      </w:r>
      <w:r w:rsidR="004A330C" w:rsidRPr="00D64EFA">
        <w:rPr>
          <w:rFonts w:eastAsia="Calibri"/>
          <w:color w:val="000000" w:themeColor="text1"/>
          <w:sz w:val="28"/>
          <w:szCs w:val="28"/>
        </w:rPr>
        <w:t>;</w:t>
      </w:r>
      <w:r w:rsidRPr="00D64EFA">
        <w:rPr>
          <w:rFonts w:eastAsia="Calibri"/>
          <w:color w:val="000000" w:themeColor="text1"/>
          <w:sz w:val="28"/>
          <w:szCs w:val="28"/>
        </w:rPr>
        <w:br/>
        <w:t>- Интернет-соединение: стабильное соединение с пропускной способностью не менее 5 Мбит/с.</w:t>
      </w:r>
    </w:p>
    <w:p w14:paraId="2AD8DD6C" w14:textId="406DEA7D" w:rsidR="00C075F3" w:rsidRPr="00D64EFA" w:rsidRDefault="005232A1" w:rsidP="004A330C">
      <w:pPr>
        <w:spacing w:after="480" w:line="720" w:lineRule="atLeast"/>
        <w:ind w:left="708" w:firstLine="1"/>
        <w:jc w:val="both"/>
        <w:outlineLvl w:val="1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br/>
      </w:r>
      <w:bookmarkStart w:id="8" w:name="_Toc184032730"/>
      <w:r w:rsidRPr="00D64EFA">
        <w:rPr>
          <w:rFonts w:eastAsia="Calibri"/>
          <w:color w:val="000000" w:themeColor="text1"/>
          <w:sz w:val="28"/>
          <w:szCs w:val="28"/>
        </w:rPr>
        <w:t>2.2. Программные средства</w:t>
      </w:r>
      <w:bookmarkEnd w:id="8"/>
    </w:p>
    <w:p w14:paraId="6BC4B7DF" w14:textId="548DDDA0" w:rsidR="005232A1" w:rsidRPr="00D64EFA" w:rsidRDefault="005232A1" w:rsidP="004A330C">
      <w:pPr>
        <w:spacing w:line="280" w:lineRule="atLeast"/>
        <w:ind w:left="708" w:firstLine="708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Минимальные программные требования для работы сайта:</w:t>
      </w:r>
      <w:r w:rsidRPr="00D64EFA">
        <w:rPr>
          <w:rFonts w:eastAsia="Calibri"/>
          <w:color w:val="000000" w:themeColor="text1"/>
          <w:sz w:val="28"/>
          <w:szCs w:val="28"/>
        </w:rPr>
        <w:br/>
        <w:t>- Операционная система: Windows 7 или выше / macOS 10.12 или выше / Linux (с поддержкой ресурса)</w:t>
      </w:r>
      <w:r w:rsidR="004A330C" w:rsidRPr="00D64EFA">
        <w:rPr>
          <w:rFonts w:eastAsia="Calibri"/>
          <w:color w:val="000000" w:themeColor="text1"/>
          <w:sz w:val="28"/>
          <w:szCs w:val="28"/>
        </w:rPr>
        <w:t>;</w:t>
      </w:r>
      <w:r w:rsidRPr="00D64EFA">
        <w:rPr>
          <w:rFonts w:eastAsia="Calibri"/>
          <w:color w:val="000000" w:themeColor="text1"/>
          <w:sz w:val="28"/>
          <w:szCs w:val="28"/>
        </w:rPr>
        <w:br/>
        <w:t>- Браузер: актуальные версии Google Chrome, Mozilla Firefox, Safari или Microsoft Edge</w:t>
      </w:r>
      <w:r w:rsidR="004A330C" w:rsidRPr="00D64EFA">
        <w:rPr>
          <w:rFonts w:eastAsia="Calibri"/>
          <w:color w:val="000000" w:themeColor="text1"/>
          <w:sz w:val="28"/>
          <w:szCs w:val="28"/>
        </w:rPr>
        <w:t>;</w:t>
      </w:r>
      <w:r w:rsidRPr="00D64EFA">
        <w:rPr>
          <w:rFonts w:eastAsia="Calibri"/>
          <w:color w:val="000000" w:themeColor="text1"/>
          <w:sz w:val="28"/>
          <w:szCs w:val="28"/>
        </w:rPr>
        <w:br/>
        <w:t>- Платформа: наличие установленного клиента для физического или виртуального сервера, обеспечивающего работу сайта (например, Apache, nginx)</w:t>
      </w:r>
      <w:r w:rsidR="004A330C" w:rsidRPr="00D64EFA">
        <w:rPr>
          <w:rFonts w:eastAsia="Calibri"/>
          <w:color w:val="000000" w:themeColor="text1"/>
          <w:sz w:val="28"/>
          <w:szCs w:val="28"/>
        </w:rPr>
        <w:t>;</w:t>
      </w:r>
    </w:p>
    <w:p w14:paraId="1ACD9602" w14:textId="77777777" w:rsidR="000D0BAB" w:rsidRPr="00D64EFA" w:rsidRDefault="005232A1" w:rsidP="008A3297">
      <w:pPr>
        <w:spacing w:after="480" w:line="720" w:lineRule="atLeast"/>
        <w:ind w:left="709"/>
        <w:jc w:val="both"/>
        <w:outlineLvl w:val="1"/>
        <w:rPr>
          <w:rFonts w:eastAsia="Calibri"/>
          <w:color w:val="000000" w:themeColor="text1"/>
          <w:sz w:val="28"/>
          <w:szCs w:val="28"/>
        </w:rPr>
      </w:pPr>
      <w:bookmarkStart w:id="9" w:name="_Toc184032731"/>
      <w:r w:rsidRPr="00D64EFA">
        <w:rPr>
          <w:rFonts w:eastAsia="Calibri"/>
          <w:color w:val="000000" w:themeColor="text1"/>
          <w:sz w:val="28"/>
          <w:szCs w:val="28"/>
        </w:rPr>
        <w:t xml:space="preserve">2.3. </w:t>
      </w:r>
      <w:r w:rsidR="000D0BAB" w:rsidRPr="00D64EFA">
        <w:rPr>
          <w:rFonts w:eastAsia="Calibri"/>
          <w:color w:val="000000" w:themeColor="text1"/>
          <w:sz w:val="28"/>
          <w:szCs w:val="28"/>
        </w:rPr>
        <w:t>Требования к персоналу</w:t>
      </w:r>
      <w:bookmarkEnd w:id="9"/>
    </w:p>
    <w:p w14:paraId="722BB181" w14:textId="7F9EE964" w:rsidR="00995E84" w:rsidRPr="00D64EFA" w:rsidRDefault="00995E84" w:rsidP="00995E84">
      <w:pPr>
        <w:spacing w:line="280" w:lineRule="atLeast"/>
        <w:ind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Системный администратор должен иметь высшее профильное образование и</w:t>
      </w:r>
    </w:p>
    <w:p w14:paraId="646B754E" w14:textId="77777777" w:rsidR="00995E84" w:rsidRPr="00D64EFA" w:rsidRDefault="00995E84" w:rsidP="00995E84">
      <w:pPr>
        <w:spacing w:line="280" w:lineRule="atLeast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сертификаты компании-производителя операционной системы. </w:t>
      </w:r>
    </w:p>
    <w:p w14:paraId="35564FB8" w14:textId="09800FAD" w:rsidR="00995E84" w:rsidRPr="00D64EFA" w:rsidRDefault="00995E84" w:rsidP="00995E84">
      <w:pPr>
        <w:spacing w:line="280" w:lineRule="atLeast"/>
        <w:ind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В перечень задач,выполняемых системным администратором, должны входить:</w:t>
      </w:r>
    </w:p>
    <w:p w14:paraId="4B3D1D36" w14:textId="3257ABA8" w:rsidR="00995E84" w:rsidRPr="00D64EFA" w:rsidRDefault="00995E84" w:rsidP="00995E84">
      <w:pPr>
        <w:spacing w:line="280" w:lineRule="atLeast"/>
        <w:ind w:left="708"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- задача поддержания работоспособности технических средств;</w:t>
      </w:r>
    </w:p>
    <w:p w14:paraId="29C0D826" w14:textId="12545D06" w:rsidR="00995E84" w:rsidRPr="00D64EFA" w:rsidRDefault="00995E84" w:rsidP="00995E84">
      <w:pPr>
        <w:spacing w:line="280" w:lineRule="atLeast"/>
        <w:ind w:left="708"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- Регулярное обновление контента сайта (новости, статьи, визуальные новеллы)</w:t>
      </w:r>
      <w:r w:rsidR="008A3297" w:rsidRPr="00D64EFA">
        <w:rPr>
          <w:rFonts w:eastAsia="Calibri"/>
          <w:color w:val="000000" w:themeColor="text1"/>
          <w:sz w:val="28"/>
          <w:szCs w:val="28"/>
        </w:rPr>
        <w:t>;</w:t>
      </w:r>
    </w:p>
    <w:p w14:paraId="6630EEA9" w14:textId="361B23A1" w:rsidR="00995E84" w:rsidRPr="00D64EFA" w:rsidRDefault="00995E84" w:rsidP="00995E84">
      <w:pPr>
        <w:spacing w:line="280" w:lineRule="atLeast"/>
        <w:ind w:left="708"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- Мониторинг и анализ производительности сайта (скорость загрузки, доступность, ошибки)</w:t>
      </w:r>
      <w:r w:rsidR="008A3297" w:rsidRPr="00D64EFA">
        <w:rPr>
          <w:rFonts w:eastAsia="Calibri"/>
          <w:color w:val="000000" w:themeColor="text1"/>
          <w:sz w:val="28"/>
          <w:szCs w:val="28"/>
        </w:rPr>
        <w:t>;</w:t>
      </w:r>
    </w:p>
    <w:p w14:paraId="7E40C6D2" w14:textId="26AA86A3" w:rsidR="00995E84" w:rsidRPr="00D64EFA" w:rsidRDefault="00995E84" w:rsidP="00995E84">
      <w:pPr>
        <w:spacing w:line="280" w:lineRule="atLeast"/>
        <w:ind w:left="708"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- Обеспечение безопасности сайта (защита от взломов, регулярное резервное копирование)</w:t>
      </w:r>
      <w:r w:rsidR="008A3297" w:rsidRPr="00D64EFA">
        <w:rPr>
          <w:rFonts w:eastAsia="Calibri"/>
          <w:color w:val="000000" w:themeColor="text1"/>
          <w:sz w:val="28"/>
          <w:szCs w:val="28"/>
        </w:rPr>
        <w:t>;</w:t>
      </w:r>
    </w:p>
    <w:p w14:paraId="1618690B" w14:textId="0678C03C" w:rsidR="00995E84" w:rsidRPr="00D64EFA" w:rsidRDefault="00995E84" w:rsidP="00995E84">
      <w:pPr>
        <w:spacing w:line="280" w:lineRule="atLeast"/>
        <w:ind w:left="708"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- Взаимодействие с пользователями (ответы на запросы, модерация комментариев и форумов)</w:t>
      </w:r>
      <w:r w:rsidR="008A3297" w:rsidRPr="00D64EFA">
        <w:rPr>
          <w:rFonts w:eastAsia="Calibri"/>
          <w:color w:val="000000" w:themeColor="text1"/>
          <w:sz w:val="28"/>
          <w:szCs w:val="28"/>
        </w:rPr>
        <w:t>;</w:t>
      </w:r>
    </w:p>
    <w:p w14:paraId="41827D20" w14:textId="66068B44" w:rsidR="00995E84" w:rsidRPr="00D64EFA" w:rsidRDefault="00995E84" w:rsidP="00995E84">
      <w:pPr>
        <w:spacing w:line="280" w:lineRule="atLeast"/>
        <w:ind w:left="708"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lastRenderedPageBreak/>
        <w:t>- Оптимизация SEO-настроек для повышения видимости сайта в поисковых системах</w:t>
      </w:r>
      <w:r w:rsidR="008A3297" w:rsidRPr="00D64EFA">
        <w:rPr>
          <w:rFonts w:eastAsia="Calibri"/>
          <w:color w:val="000000" w:themeColor="text1"/>
          <w:sz w:val="28"/>
          <w:szCs w:val="28"/>
        </w:rPr>
        <w:t>;</w:t>
      </w:r>
    </w:p>
    <w:p w14:paraId="4606FBF5" w14:textId="07EE2DC6" w:rsidR="00995E84" w:rsidRPr="00D64EFA" w:rsidRDefault="00995E84" w:rsidP="00995E84">
      <w:pPr>
        <w:spacing w:line="280" w:lineRule="atLeast"/>
        <w:ind w:left="708"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- Ведение отчетности по посещаемости и активности пользователей</w:t>
      </w:r>
      <w:r w:rsidR="008A3297" w:rsidRPr="00D64EFA">
        <w:rPr>
          <w:rFonts w:eastAsia="Calibri"/>
          <w:color w:val="000000" w:themeColor="text1"/>
          <w:sz w:val="28"/>
          <w:szCs w:val="28"/>
        </w:rPr>
        <w:t>;</w:t>
      </w:r>
    </w:p>
    <w:p w14:paraId="14FCBCD9" w14:textId="7332E688" w:rsidR="00995E84" w:rsidRPr="00D64EFA" w:rsidRDefault="00995E84" w:rsidP="00995E84">
      <w:pPr>
        <w:spacing w:line="280" w:lineRule="atLeast"/>
        <w:ind w:left="708"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- Разработка и внедрение новых функций и разделов сайта</w:t>
      </w:r>
      <w:r w:rsidR="008A3297" w:rsidRPr="00D64EFA">
        <w:rPr>
          <w:rFonts w:eastAsia="Calibri"/>
          <w:color w:val="000000" w:themeColor="text1"/>
          <w:sz w:val="28"/>
          <w:szCs w:val="28"/>
        </w:rPr>
        <w:t>;</w:t>
      </w:r>
    </w:p>
    <w:p w14:paraId="3EE59850" w14:textId="7C8DD86D" w:rsidR="00995E84" w:rsidRPr="00D64EFA" w:rsidRDefault="00995E84" w:rsidP="00995E84">
      <w:pPr>
        <w:spacing w:line="280" w:lineRule="atLeast"/>
        <w:ind w:left="708"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- Координация работы с дизайнерами и разработчиками для улучшения пользовательского интерфейса</w:t>
      </w:r>
      <w:r w:rsidR="008A3297" w:rsidRPr="00D64EFA">
        <w:rPr>
          <w:rFonts w:eastAsia="Calibri"/>
          <w:color w:val="000000" w:themeColor="text1"/>
          <w:sz w:val="28"/>
          <w:szCs w:val="28"/>
        </w:rPr>
        <w:t>;</w:t>
      </w:r>
    </w:p>
    <w:p w14:paraId="6861275E" w14:textId="615C6B5D" w:rsidR="00995E84" w:rsidRPr="00D64EFA" w:rsidRDefault="00995E84" w:rsidP="00995E84">
      <w:pPr>
        <w:spacing w:line="280" w:lineRule="atLeast"/>
        <w:ind w:left="708"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- Проведение тестирования и устранение выявленных проблем</w:t>
      </w:r>
      <w:r w:rsidR="008A3297" w:rsidRPr="00D64EFA">
        <w:rPr>
          <w:rFonts w:eastAsia="Calibri"/>
          <w:color w:val="000000" w:themeColor="text1"/>
          <w:sz w:val="28"/>
          <w:szCs w:val="28"/>
        </w:rPr>
        <w:t>;</w:t>
      </w:r>
    </w:p>
    <w:p w14:paraId="77237603" w14:textId="565BC6A2" w:rsidR="00B90C87" w:rsidRPr="00D64EFA" w:rsidRDefault="00995E84" w:rsidP="00995E84">
      <w:pPr>
        <w:spacing w:line="280" w:lineRule="atLeast"/>
        <w:ind w:left="708"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>- задача установки (инсталляции) программы.</w:t>
      </w:r>
    </w:p>
    <w:p w14:paraId="793B679D" w14:textId="77777777" w:rsidR="00995E84" w:rsidRPr="00D64EFA" w:rsidRDefault="00995E84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bookmarkStart w:id="10" w:name="_Toc184032732"/>
      <w:r w:rsidRPr="00D64EFA">
        <w:rPr>
          <w:rFonts w:eastAsia="Calibri"/>
          <w:color w:val="000000" w:themeColor="text1"/>
          <w:sz w:val="28"/>
          <w:szCs w:val="28"/>
        </w:rPr>
        <w:br w:type="page"/>
      </w:r>
    </w:p>
    <w:p w14:paraId="1E3EFD6E" w14:textId="0E6CA67B" w:rsidR="00835AC2" w:rsidRPr="00D64EFA" w:rsidRDefault="00B90C87" w:rsidP="00FE73FC">
      <w:pPr>
        <w:spacing w:line="360" w:lineRule="auto"/>
        <w:jc w:val="center"/>
        <w:outlineLvl w:val="0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lastRenderedPageBreak/>
        <w:t>3.</w:t>
      </w:r>
      <w:r w:rsidR="00835AC2" w:rsidRPr="00D64EFA">
        <w:rPr>
          <w:rFonts w:eastAsia="Calibri"/>
          <w:color w:val="000000" w:themeColor="text1"/>
          <w:sz w:val="28"/>
          <w:szCs w:val="28"/>
        </w:rPr>
        <w:t>ВЫПОЛНЕНИЕ ПРОГРАММЫ</w:t>
      </w:r>
      <w:bookmarkEnd w:id="10"/>
    </w:p>
    <w:p w14:paraId="669A1ECD" w14:textId="560046A6" w:rsidR="007538AC" w:rsidRPr="00D64EFA" w:rsidRDefault="00B90C87" w:rsidP="004A330C">
      <w:pPr>
        <w:spacing w:after="480" w:line="840" w:lineRule="atLeast"/>
        <w:ind w:firstLine="709"/>
        <w:outlineLvl w:val="1"/>
        <w:rPr>
          <w:rFonts w:eastAsia="Calibri"/>
          <w:color w:val="000000" w:themeColor="text1"/>
          <w:sz w:val="28"/>
          <w:szCs w:val="28"/>
        </w:rPr>
      </w:pPr>
      <w:bookmarkStart w:id="11" w:name="_Toc184032733"/>
      <w:r w:rsidRPr="00D64EFA">
        <w:rPr>
          <w:rFonts w:eastAsia="Calibri"/>
          <w:color w:val="000000" w:themeColor="text1"/>
          <w:sz w:val="28"/>
          <w:szCs w:val="28"/>
        </w:rPr>
        <w:t>3.1. Вход</w:t>
      </w:r>
      <w:r w:rsidR="00E43AC1" w:rsidRPr="00D64EFA">
        <w:rPr>
          <w:rFonts w:eastAsia="Calibri"/>
          <w:color w:val="000000" w:themeColor="text1"/>
          <w:sz w:val="28"/>
          <w:szCs w:val="28"/>
        </w:rPr>
        <w:t xml:space="preserve"> на сай</w:t>
      </w:r>
      <w:r w:rsidR="007538AC" w:rsidRPr="00D64EFA">
        <w:rPr>
          <w:rFonts w:eastAsia="Calibri"/>
          <w:color w:val="000000" w:themeColor="text1"/>
          <w:sz w:val="28"/>
          <w:szCs w:val="28"/>
        </w:rPr>
        <w:t>т</w:t>
      </w:r>
      <w:bookmarkEnd w:id="11"/>
    </w:p>
    <w:p w14:paraId="1B1943E1" w14:textId="48450A72" w:rsidR="002B18F9" w:rsidRPr="00D64EFA" w:rsidRDefault="0049359E" w:rsidP="0049359E">
      <w:pPr>
        <w:spacing w:line="280" w:lineRule="atLeast"/>
        <w:ind w:firstLine="708"/>
        <w:rPr>
          <w:rFonts w:eastAsia="Calibri"/>
          <w:color w:val="000000" w:themeColor="text1"/>
          <w:sz w:val="28"/>
          <w:szCs w:val="28"/>
        </w:rPr>
      </w:pPr>
      <w:r w:rsidRPr="00D64EFA">
        <w:rPr>
          <w:rFonts w:eastAsia="Calibri"/>
          <w:color w:val="000000" w:themeColor="text1"/>
          <w:sz w:val="28"/>
          <w:szCs w:val="28"/>
        </w:rPr>
        <w:t xml:space="preserve">Для того чтобы войти на сайт </w:t>
      </w:r>
      <w:r w:rsidRPr="00D64EFA">
        <w:rPr>
          <w:rFonts w:eastAsia="Calibri"/>
          <w:color w:val="000000" w:themeColor="text1"/>
          <w:sz w:val="28"/>
          <w:szCs w:val="28"/>
          <w:lang w:val="en-US"/>
        </w:rPr>
        <w:t>Adventure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</w:t>
      </w:r>
      <w:r w:rsidRPr="00D64EFA">
        <w:rPr>
          <w:rFonts w:eastAsia="Calibri"/>
          <w:color w:val="000000" w:themeColor="text1"/>
          <w:sz w:val="28"/>
          <w:szCs w:val="28"/>
          <w:lang w:val="en-US"/>
        </w:rPr>
        <w:t>Hub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з</w:t>
      </w:r>
      <w:r w:rsidR="006C6154" w:rsidRPr="00D64EFA">
        <w:rPr>
          <w:rFonts w:eastAsia="Calibri"/>
          <w:color w:val="000000" w:themeColor="text1"/>
          <w:sz w:val="28"/>
          <w:szCs w:val="28"/>
        </w:rPr>
        <w:t>апустит</w:t>
      </w:r>
      <w:r w:rsidRPr="00D64EFA">
        <w:rPr>
          <w:rFonts w:eastAsia="Calibri"/>
          <w:color w:val="000000" w:themeColor="text1"/>
          <w:sz w:val="28"/>
          <w:szCs w:val="28"/>
        </w:rPr>
        <w:t>е</w:t>
      </w:r>
      <w:r w:rsidR="006C6154" w:rsidRPr="00D64EFA">
        <w:rPr>
          <w:rFonts w:eastAsia="Calibri"/>
          <w:color w:val="000000" w:themeColor="text1"/>
          <w:sz w:val="28"/>
          <w:szCs w:val="28"/>
        </w:rPr>
        <w:t xml:space="preserve"> браузер на своем устройстве.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</w:t>
      </w:r>
      <w:r w:rsidR="006C6154" w:rsidRPr="00D64EFA">
        <w:rPr>
          <w:rFonts w:eastAsia="Calibri"/>
          <w:color w:val="000000" w:themeColor="text1"/>
          <w:sz w:val="28"/>
          <w:szCs w:val="28"/>
        </w:rPr>
        <w:t>В адресной строке браузера вве</w:t>
      </w:r>
      <w:r w:rsidRPr="00D64EFA">
        <w:rPr>
          <w:rFonts w:eastAsia="Calibri"/>
          <w:color w:val="000000" w:themeColor="text1"/>
          <w:sz w:val="28"/>
          <w:szCs w:val="28"/>
        </w:rPr>
        <w:t>дите</w:t>
      </w:r>
      <w:r w:rsidR="006C6154" w:rsidRPr="00D64EFA">
        <w:rPr>
          <w:rFonts w:eastAsia="Calibri"/>
          <w:color w:val="000000" w:themeColor="text1"/>
          <w:sz w:val="28"/>
          <w:szCs w:val="28"/>
        </w:rPr>
        <w:t xml:space="preserve"> домен сайта или перейти по ссылке на домашнюю страницу сайта</w:t>
      </w:r>
      <w:r w:rsidR="002B18F9" w:rsidRPr="00D64EFA">
        <w:rPr>
          <w:rFonts w:eastAsia="Calibri"/>
          <w:color w:val="000000" w:themeColor="text1"/>
          <w:sz w:val="28"/>
          <w:szCs w:val="28"/>
        </w:rPr>
        <w:t>.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</w:t>
      </w:r>
      <w:r w:rsidR="006C6154" w:rsidRPr="00D64EFA">
        <w:rPr>
          <w:rFonts w:eastAsia="Calibri"/>
          <w:color w:val="000000" w:themeColor="text1"/>
          <w:sz w:val="28"/>
          <w:szCs w:val="28"/>
        </w:rPr>
        <w:t>На странице входа вве</w:t>
      </w:r>
      <w:r w:rsidRPr="00D64EFA">
        <w:rPr>
          <w:rFonts w:eastAsia="Calibri"/>
          <w:color w:val="000000" w:themeColor="text1"/>
          <w:sz w:val="28"/>
          <w:szCs w:val="28"/>
        </w:rPr>
        <w:t>дите</w:t>
      </w:r>
      <w:r w:rsidR="006C6154" w:rsidRPr="00D64EFA">
        <w:rPr>
          <w:rFonts w:eastAsia="Calibri"/>
          <w:color w:val="000000" w:themeColor="text1"/>
          <w:sz w:val="28"/>
          <w:szCs w:val="28"/>
        </w:rPr>
        <w:t xml:space="preserve"> свой логин и пароль, выданные </w:t>
      </w:r>
      <w:r w:rsidR="002B18F9" w:rsidRPr="00D64EFA">
        <w:rPr>
          <w:rFonts w:eastAsia="Calibri"/>
          <w:color w:val="000000" w:themeColor="text1"/>
          <w:sz w:val="28"/>
          <w:szCs w:val="28"/>
        </w:rPr>
        <w:t>владельцем сайта.</w:t>
      </w:r>
      <w:r w:rsidRPr="00D64EFA">
        <w:rPr>
          <w:rFonts w:eastAsia="Calibri"/>
          <w:color w:val="000000" w:themeColor="text1"/>
          <w:sz w:val="28"/>
          <w:szCs w:val="28"/>
        </w:rPr>
        <w:t xml:space="preserve"> </w:t>
      </w:r>
      <w:r w:rsidR="002B18F9" w:rsidRPr="00D64EFA">
        <w:rPr>
          <w:rFonts w:eastAsia="Calibri"/>
          <w:color w:val="000000" w:themeColor="text1"/>
          <w:sz w:val="28"/>
          <w:szCs w:val="28"/>
        </w:rPr>
        <w:t>Убедит</w:t>
      </w:r>
      <w:r w:rsidRPr="00D64EFA">
        <w:rPr>
          <w:rFonts w:eastAsia="Calibri"/>
          <w:color w:val="000000" w:themeColor="text1"/>
          <w:sz w:val="28"/>
          <w:szCs w:val="28"/>
        </w:rPr>
        <w:t>е</w:t>
      </w:r>
      <w:r w:rsidR="002B18F9" w:rsidRPr="00D64EFA">
        <w:rPr>
          <w:rFonts w:eastAsia="Calibri"/>
          <w:color w:val="000000" w:themeColor="text1"/>
          <w:sz w:val="28"/>
          <w:szCs w:val="28"/>
        </w:rPr>
        <w:t>с</w:t>
      </w:r>
      <w:r w:rsidRPr="00D64EFA">
        <w:rPr>
          <w:rFonts w:eastAsia="Calibri"/>
          <w:color w:val="000000" w:themeColor="text1"/>
          <w:sz w:val="28"/>
          <w:szCs w:val="28"/>
        </w:rPr>
        <w:t>ь</w:t>
      </w:r>
      <w:r w:rsidR="002B18F9" w:rsidRPr="00D64EFA">
        <w:rPr>
          <w:rFonts w:eastAsia="Calibri"/>
          <w:color w:val="000000" w:themeColor="text1"/>
          <w:sz w:val="28"/>
          <w:szCs w:val="28"/>
        </w:rPr>
        <w:t>, что после входа на сайт открывается панель администратора.</w:t>
      </w:r>
    </w:p>
    <w:p w14:paraId="58AAD0A3" w14:textId="3FD1AF4B" w:rsidR="00F06B67" w:rsidRPr="00D64EFA" w:rsidRDefault="00B90C87" w:rsidP="004A330C">
      <w:pPr>
        <w:spacing w:after="480" w:line="840" w:lineRule="atLeast"/>
        <w:ind w:firstLine="709"/>
        <w:outlineLvl w:val="1"/>
        <w:rPr>
          <w:strike/>
          <w:color w:val="000000" w:themeColor="text1"/>
          <w:sz w:val="28"/>
          <w:szCs w:val="28"/>
        </w:rPr>
      </w:pPr>
      <w:bookmarkStart w:id="12" w:name="_Toc184032734"/>
      <w:r w:rsidRPr="00D64EFA">
        <w:rPr>
          <w:color w:val="000000" w:themeColor="text1"/>
          <w:sz w:val="28"/>
          <w:szCs w:val="28"/>
        </w:rPr>
        <w:t>3.2. Настройка</w:t>
      </w:r>
      <w:r w:rsidR="00F06B67" w:rsidRPr="00D64EFA">
        <w:rPr>
          <w:color w:val="000000" w:themeColor="text1"/>
          <w:sz w:val="28"/>
          <w:szCs w:val="28"/>
        </w:rPr>
        <w:t xml:space="preserve"> </w:t>
      </w:r>
      <w:r w:rsidR="0049359E" w:rsidRPr="00D64EFA">
        <w:rPr>
          <w:color w:val="000000" w:themeColor="text1"/>
          <w:sz w:val="28"/>
          <w:szCs w:val="28"/>
        </w:rPr>
        <w:t>разделов</w:t>
      </w:r>
      <w:bookmarkEnd w:id="12"/>
    </w:p>
    <w:p w14:paraId="43FA90FF" w14:textId="3DD14B7E" w:rsidR="002B1C3D" w:rsidRPr="00D64EFA" w:rsidRDefault="00550612" w:rsidP="0049359E">
      <w:pPr>
        <w:spacing w:line="280" w:lineRule="atLeast"/>
        <w:ind w:left="372" w:firstLine="708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 xml:space="preserve">3.2.1. </w:t>
      </w:r>
      <w:r w:rsidR="002B1C3D" w:rsidRPr="00D64EFA">
        <w:rPr>
          <w:color w:val="000000" w:themeColor="text1"/>
          <w:sz w:val="28"/>
          <w:szCs w:val="28"/>
        </w:rPr>
        <w:t>Создание новой темы</w:t>
      </w:r>
    </w:p>
    <w:p w14:paraId="7E996EC9" w14:textId="323266FF" w:rsidR="002B1C3D" w:rsidRPr="00D64EFA" w:rsidRDefault="00550612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3.2.1.1.</w:t>
      </w:r>
      <w:r w:rsidR="002B1C3D" w:rsidRPr="00D64EFA">
        <w:rPr>
          <w:color w:val="000000" w:themeColor="text1"/>
          <w:sz w:val="28"/>
          <w:szCs w:val="28"/>
        </w:rPr>
        <w:t xml:space="preserve"> Перей</w:t>
      </w:r>
      <w:r w:rsidR="006C6154" w:rsidRPr="00D64EFA">
        <w:rPr>
          <w:color w:val="000000" w:themeColor="text1"/>
          <w:sz w:val="28"/>
          <w:szCs w:val="28"/>
        </w:rPr>
        <w:t>ти</w:t>
      </w:r>
      <w:r w:rsidR="002B1C3D" w:rsidRPr="00D64EFA">
        <w:rPr>
          <w:color w:val="000000" w:themeColor="text1"/>
          <w:sz w:val="28"/>
          <w:szCs w:val="28"/>
        </w:rPr>
        <w:t xml:space="preserve"> в раздел "Форум".</w:t>
      </w:r>
    </w:p>
    <w:p w14:paraId="5F3C014A" w14:textId="56959217" w:rsidR="002B1C3D" w:rsidRPr="00D64EFA" w:rsidRDefault="0049359E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 xml:space="preserve">3.2.1.2. </w:t>
      </w:r>
      <w:r w:rsidR="002B1C3D" w:rsidRPr="00D64EFA">
        <w:rPr>
          <w:color w:val="000000" w:themeColor="text1"/>
          <w:sz w:val="28"/>
          <w:szCs w:val="28"/>
        </w:rPr>
        <w:t>Наж</w:t>
      </w:r>
      <w:r w:rsidR="006C6154" w:rsidRPr="00D64EFA">
        <w:rPr>
          <w:color w:val="000000" w:themeColor="text1"/>
          <w:sz w:val="28"/>
          <w:szCs w:val="28"/>
        </w:rPr>
        <w:t>ать</w:t>
      </w:r>
      <w:r w:rsidR="002B1C3D" w:rsidRPr="00D64EFA">
        <w:rPr>
          <w:color w:val="000000" w:themeColor="text1"/>
          <w:sz w:val="28"/>
          <w:szCs w:val="28"/>
        </w:rPr>
        <w:t xml:space="preserve"> на кнопку "Создать новую тему".</w:t>
      </w:r>
    </w:p>
    <w:p w14:paraId="1C0A5FDB" w14:textId="5A900628" w:rsidR="002B1C3D" w:rsidRPr="00D64EFA" w:rsidRDefault="0049359E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3.2.1.3.</w:t>
      </w:r>
      <w:r w:rsidR="002B1C3D" w:rsidRPr="00D64EFA">
        <w:rPr>
          <w:color w:val="000000" w:themeColor="text1"/>
          <w:sz w:val="28"/>
          <w:szCs w:val="28"/>
        </w:rPr>
        <w:t xml:space="preserve"> Вв</w:t>
      </w:r>
      <w:r w:rsidR="006C6154" w:rsidRPr="00D64EFA">
        <w:rPr>
          <w:color w:val="000000" w:themeColor="text1"/>
          <w:sz w:val="28"/>
          <w:szCs w:val="28"/>
        </w:rPr>
        <w:t>ести</w:t>
      </w:r>
      <w:r w:rsidR="002B1C3D" w:rsidRPr="00D64EFA">
        <w:rPr>
          <w:color w:val="000000" w:themeColor="text1"/>
          <w:sz w:val="28"/>
          <w:szCs w:val="28"/>
        </w:rPr>
        <w:t xml:space="preserve"> заголовок и описание темы.</w:t>
      </w:r>
    </w:p>
    <w:p w14:paraId="550C2495" w14:textId="5038372C" w:rsidR="002B1C3D" w:rsidRPr="00D64EFA" w:rsidRDefault="0049359E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3.2.1.4.</w:t>
      </w:r>
      <w:r w:rsidR="002B1C3D" w:rsidRPr="00D64EFA">
        <w:rPr>
          <w:color w:val="000000" w:themeColor="text1"/>
          <w:sz w:val="28"/>
          <w:szCs w:val="28"/>
        </w:rPr>
        <w:t xml:space="preserve"> Выб</w:t>
      </w:r>
      <w:r w:rsidR="006C6154" w:rsidRPr="00D64EFA">
        <w:rPr>
          <w:color w:val="000000" w:themeColor="text1"/>
          <w:sz w:val="28"/>
          <w:szCs w:val="28"/>
        </w:rPr>
        <w:t>рать</w:t>
      </w:r>
      <w:r w:rsidR="002B1C3D" w:rsidRPr="00D64EFA">
        <w:rPr>
          <w:color w:val="000000" w:themeColor="text1"/>
          <w:sz w:val="28"/>
          <w:szCs w:val="28"/>
        </w:rPr>
        <w:t xml:space="preserve"> соответствующий раздел форума.</w:t>
      </w:r>
    </w:p>
    <w:p w14:paraId="4DE441AB" w14:textId="641EA08F" w:rsidR="002B1C3D" w:rsidRPr="00D64EFA" w:rsidRDefault="0049359E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3.2.1.5.</w:t>
      </w:r>
      <w:r w:rsidR="002B1C3D" w:rsidRPr="00D64EFA">
        <w:rPr>
          <w:color w:val="000000" w:themeColor="text1"/>
          <w:sz w:val="28"/>
          <w:szCs w:val="28"/>
        </w:rPr>
        <w:t xml:space="preserve"> Наж</w:t>
      </w:r>
      <w:r w:rsidR="006C6154" w:rsidRPr="00D64EFA">
        <w:rPr>
          <w:color w:val="000000" w:themeColor="text1"/>
          <w:sz w:val="28"/>
          <w:szCs w:val="28"/>
        </w:rPr>
        <w:t>ать</w:t>
      </w:r>
      <w:r w:rsidR="002B1C3D" w:rsidRPr="00D64EFA">
        <w:rPr>
          <w:color w:val="000000" w:themeColor="text1"/>
          <w:sz w:val="28"/>
          <w:szCs w:val="28"/>
        </w:rPr>
        <w:t xml:space="preserve"> "Опубликовать".</w:t>
      </w:r>
    </w:p>
    <w:p w14:paraId="48B81948" w14:textId="6F531ABC" w:rsidR="002B1C3D" w:rsidRPr="00D64EFA" w:rsidRDefault="006C6154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Результат: создана новая тема</w:t>
      </w:r>
      <w:r w:rsidR="00550612" w:rsidRPr="00D64EFA">
        <w:rPr>
          <w:color w:val="000000" w:themeColor="text1"/>
          <w:sz w:val="28"/>
          <w:szCs w:val="28"/>
        </w:rPr>
        <w:t xml:space="preserve"> в разделе «Форум».</w:t>
      </w:r>
    </w:p>
    <w:p w14:paraId="5140FCF5" w14:textId="5B228904" w:rsidR="002B1C3D" w:rsidRPr="00D64EFA" w:rsidRDefault="00B90C87" w:rsidP="006723ED">
      <w:pPr>
        <w:spacing w:line="280" w:lineRule="atLeast"/>
        <w:ind w:left="36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 xml:space="preserve">3.2.2. </w:t>
      </w:r>
      <w:r w:rsidR="0049359E" w:rsidRPr="00D64EFA">
        <w:rPr>
          <w:color w:val="000000" w:themeColor="text1"/>
          <w:sz w:val="28"/>
          <w:szCs w:val="28"/>
        </w:rPr>
        <w:t>Создание и настройка г</w:t>
      </w:r>
      <w:r w:rsidR="002B1C3D" w:rsidRPr="00D64EFA">
        <w:rPr>
          <w:color w:val="000000" w:themeColor="text1"/>
          <w:sz w:val="28"/>
          <w:szCs w:val="28"/>
        </w:rPr>
        <w:t>айд</w:t>
      </w:r>
      <w:r w:rsidR="0049359E" w:rsidRPr="00D64EFA">
        <w:rPr>
          <w:color w:val="000000" w:themeColor="text1"/>
          <w:sz w:val="28"/>
          <w:szCs w:val="28"/>
        </w:rPr>
        <w:t>а</w:t>
      </w:r>
    </w:p>
    <w:p w14:paraId="23B9E3F5" w14:textId="4407BC63" w:rsidR="002B1C3D" w:rsidRPr="00D64EFA" w:rsidRDefault="0049359E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3.2.2.1.</w:t>
      </w:r>
      <w:r w:rsidR="002B1C3D" w:rsidRPr="00D64EFA">
        <w:rPr>
          <w:color w:val="000000" w:themeColor="text1"/>
          <w:sz w:val="28"/>
          <w:szCs w:val="28"/>
        </w:rPr>
        <w:t xml:space="preserve"> Наж</w:t>
      </w:r>
      <w:r w:rsidR="001125B6" w:rsidRPr="00D64EFA">
        <w:rPr>
          <w:color w:val="000000" w:themeColor="text1"/>
          <w:sz w:val="28"/>
          <w:szCs w:val="28"/>
        </w:rPr>
        <w:t>ать</w:t>
      </w:r>
      <w:r w:rsidR="002B1C3D" w:rsidRPr="00D64EFA">
        <w:rPr>
          <w:color w:val="000000" w:themeColor="text1"/>
          <w:sz w:val="28"/>
          <w:szCs w:val="28"/>
        </w:rPr>
        <w:t xml:space="preserve"> кнопку "Создать новый г</w:t>
      </w:r>
      <w:r w:rsidR="00F04118" w:rsidRPr="00D64EFA">
        <w:rPr>
          <w:color w:val="000000" w:themeColor="text1"/>
          <w:sz w:val="28"/>
          <w:szCs w:val="28"/>
        </w:rPr>
        <w:t>ай</w:t>
      </w:r>
      <w:r w:rsidR="002B1C3D" w:rsidRPr="00D64EFA">
        <w:rPr>
          <w:color w:val="000000" w:themeColor="text1"/>
          <w:sz w:val="28"/>
          <w:szCs w:val="28"/>
        </w:rPr>
        <w:t>д".</w:t>
      </w:r>
    </w:p>
    <w:p w14:paraId="2D6B0406" w14:textId="3E0D4B56" w:rsidR="002B1C3D" w:rsidRPr="00D64EFA" w:rsidRDefault="0049359E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3.2.2.3.</w:t>
      </w:r>
      <w:r w:rsidR="002B1C3D" w:rsidRPr="00D64EFA">
        <w:rPr>
          <w:color w:val="000000" w:themeColor="text1"/>
          <w:sz w:val="28"/>
          <w:szCs w:val="28"/>
        </w:rPr>
        <w:t xml:space="preserve"> Заполни</w:t>
      </w:r>
      <w:r w:rsidR="001125B6" w:rsidRPr="00D64EFA">
        <w:rPr>
          <w:color w:val="000000" w:themeColor="text1"/>
          <w:sz w:val="28"/>
          <w:szCs w:val="28"/>
        </w:rPr>
        <w:t>ть</w:t>
      </w:r>
      <w:r w:rsidR="002B1C3D" w:rsidRPr="00D64EFA">
        <w:rPr>
          <w:color w:val="000000" w:themeColor="text1"/>
          <w:sz w:val="28"/>
          <w:szCs w:val="28"/>
        </w:rPr>
        <w:t xml:space="preserve"> поля для заголовка и содержания.</w:t>
      </w:r>
    </w:p>
    <w:p w14:paraId="1DC9150C" w14:textId="00E2912F" w:rsidR="002B1C3D" w:rsidRPr="00D64EFA" w:rsidRDefault="0049359E" w:rsidP="0049359E">
      <w:pPr>
        <w:spacing w:line="280" w:lineRule="atLeast"/>
        <w:ind w:left="178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3.2.2.4.</w:t>
      </w:r>
      <w:r w:rsidR="002B1C3D" w:rsidRPr="00D64EFA">
        <w:rPr>
          <w:color w:val="000000" w:themeColor="text1"/>
          <w:sz w:val="28"/>
          <w:szCs w:val="28"/>
        </w:rPr>
        <w:t xml:space="preserve"> Выб</w:t>
      </w:r>
      <w:r w:rsidR="001125B6" w:rsidRPr="00D64EFA">
        <w:rPr>
          <w:color w:val="000000" w:themeColor="text1"/>
          <w:sz w:val="28"/>
          <w:szCs w:val="28"/>
        </w:rPr>
        <w:t>рать</w:t>
      </w:r>
      <w:r w:rsidR="002B1C3D" w:rsidRPr="00D64EFA">
        <w:rPr>
          <w:color w:val="000000" w:themeColor="text1"/>
          <w:sz w:val="28"/>
          <w:szCs w:val="28"/>
        </w:rPr>
        <w:t xml:space="preserve"> подходящие теги для гайда (например, "ход игры", "персонажи").</w:t>
      </w:r>
    </w:p>
    <w:p w14:paraId="19D875F7" w14:textId="4CB6C3CE" w:rsidR="002B1C3D" w:rsidRPr="00D64EFA" w:rsidRDefault="0049359E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3.2.2.5.</w:t>
      </w:r>
      <w:r w:rsidR="002B1C3D" w:rsidRPr="00D64EFA">
        <w:rPr>
          <w:color w:val="000000" w:themeColor="text1"/>
          <w:sz w:val="28"/>
          <w:szCs w:val="28"/>
        </w:rPr>
        <w:t xml:space="preserve"> Провер</w:t>
      </w:r>
      <w:r w:rsidR="001125B6" w:rsidRPr="00D64EFA">
        <w:rPr>
          <w:color w:val="000000" w:themeColor="text1"/>
          <w:sz w:val="28"/>
          <w:szCs w:val="28"/>
        </w:rPr>
        <w:t>ить</w:t>
      </w:r>
      <w:r w:rsidR="002B1C3D" w:rsidRPr="00D64EFA">
        <w:rPr>
          <w:color w:val="000000" w:themeColor="text1"/>
          <w:sz w:val="28"/>
          <w:szCs w:val="28"/>
        </w:rPr>
        <w:t xml:space="preserve"> введенные данные.</w:t>
      </w:r>
    </w:p>
    <w:p w14:paraId="20325787" w14:textId="6F767892" w:rsidR="002B1C3D" w:rsidRPr="00D64EFA" w:rsidRDefault="0049359E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3.2.2.6.</w:t>
      </w:r>
      <w:r w:rsidR="002B1C3D" w:rsidRPr="00D64EFA">
        <w:rPr>
          <w:color w:val="000000" w:themeColor="text1"/>
          <w:sz w:val="28"/>
          <w:szCs w:val="28"/>
        </w:rPr>
        <w:t xml:space="preserve"> Наж</w:t>
      </w:r>
      <w:r w:rsidR="001125B6" w:rsidRPr="00D64EFA">
        <w:rPr>
          <w:color w:val="000000" w:themeColor="text1"/>
          <w:sz w:val="28"/>
          <w:szCs w:val="28"/>
        </w:rPr>
        <w:t>ать</w:t>
      </w:r>
      <w:r w:rsidR="002B1C3D" w:rsidRPr="00D64EFA">
        <w:rPr>
          <w:color w:val="000000" w:themeColor="text1"/>
          <w:sz w:val="28"/>
          <w:szCs w:val="28"/>
        </w:rPr>
        <w:t xml:space="preserve"> "Опубликовать".</w:t>
      </w:r>
    </w:p>
    <w:p w14:paraId="2AFFB6F4" w14:textId="65DFFF53" w:rsidR="00F04118" w:rsidRPr="00D64EFA" w:rsidRDefault="00F04118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Результат: создание нового гайда</w:t>
      </w:r>
      <w:r w:rsidR="0049359E" w:rsidRPr="00D64EFA">
        <w:rPr>
          <w:color w:val="000000" w:themeColor="text1"/>
          <w:sz w:val="28"/>
          <w:szCs w:val="28"/>
        </w:rPr>
        <w:t xml:space="preserve"> в разделе «Гайды»</w:t>
      </w:r>
    </w:p>
    <w:p w14:paraId="211F09EA" w14:textId="265AA65F" w:rsidR="005232A1" w:rsidRPr="00D64EFA" w:rsidRDefault="00B90C87" w:rsidP="0049359E">
      <w:pPr>
        <w:spacing w:line="280" w:lineRule="atLeast"/>
        <w:ind w:left="36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 xml:space="preserve">3.2.3. </w:t>
      </w:r>
      <w:r w:rsidR="00730F66" w:rsidRPr="00D64EFA">
        <w:rPr>
          <w:color w:val="000000" w:themeColor="text1"/>
          <w:sz w:val="28"/>
          <w:szCs w:val="28"/>
        </w:rPr>
        <w:t>Создание и п</w:t>
      </w:r>
      <w:r w:rsidR="002B1C3D" w:rsidRPr="00D64EFA">
        <w:rPr>
          <w:color w:val="000000" w:themeColor="text1"/>
          <w:sz w:val="28"/>
          <w:szCs w:val="28"/>
        </w:rPr>
        <w:t>убликация новых достижений:</w:t>
      </w:r>
    </w:p>
    <w:p w14:paraId="4446B419" w14:textId="4B489BD3" w:rsidR="00730F66" w:rsidRPr="00D64EFA" w:rsidRDefault="0049359E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3.2.3.1.</w:t>
      </w:r>
      <w:r w:rsidR="00730F66" w:rsidRPr="00D64EFA">
        <w:rPr>
          <w:color w:val="000000" w:themeColor="text1"/>
          <w:sz w:val="28"/>
          <w:szCs w:val="28"/>
        </w:rPr>
        <w:t xml:space="preserve"> Нажать "Добавить достижение".</w:t>
      </w:r>
    </w:p>
    <w:p w14:paraId="34949C8E" w14:textId="1664A820" w:rsidR="00730F66" w:rsidRPr="00D64EFA" w:rsidRDefault="0049359E" w:rsidP="0049359E">
      <w:pPr>
        <w:spacing w:line="280" w:lineRule="atLeast"/>
        <w:ind w:left="178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3.2.3.2.</w:t>
      </w:r>
      <w:r w:rsidR="00730F66" w:rsidRPr="00D64EFA">
        <w:rPr>
          <w:color w:val="000000" w:themeColor="text1"/>
          <w:sz w:val="28"/>
          <w:szCs w:val="28"/>
        </w:rPr>
        <w:t xml:space="preserve"> Заполните поля, такие как название, описание и условия для получения.</w:t>
      </w:r>
    </w:p>
    <w:p w14:paraId="112AA51B" w14:textId="6BA7885A" w:rsidR="002B1C3D" w:rsidRPr="00D64EFA" w:rsidRDefault="0049359E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3.2.3.3.</w:t>
      </w:r>
      <w:r w:rsidR="002B1C3D" w:rsidRPr="00D64EFA">
        <w:rPr>
          <w:color w:val="000000" w:themeColor="text1"/>
          <w:sz w:val="28"/>
          <w:szCs w:val="28"/>
        </w:rPr>
        <w:t xml:space="preserve"> Прове</w:t>
      </w:r>
      <w:r w:rsidR="00730F66" w:rsidRPr="00D64EFA">
        <w:rPr>
          <w:color w:val="000000" w:themeColor="text1"/>
          <w:sz w:val="28"/>
          <w:szCs w:val="28"/>
        </w:rPr>
        <w:t>рить</w:t>
      </w:r>
      <w:r w:rsidR="002B1C3D" w:rsidRPr="00D64EFA">
        <w:rPr>
          <w:color w:val="000000" w:themeColor="text1"/>
          <w:sz w:val="28"/>
          <w:szCs w:val="28"/>
        </w:rPr>
        <w:t xml:space="preserve"> введенные данные.</w:t>
      </w:r>
    </w:p>
    <w:p w14:paraId="754CBBB1" w14:textId="09C5BD8D" w:rsidR="00E43AC1" w:rsidRPr="00D64EFA" w:rsidRDefault="0049359E" w:rsidP="006723ED">
      <w:pPr>
        <w:spacing w:line="280" w:lineRule="atLeast"/>
        <w:ind w:left="1080" w:firstLine="70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3.2.3.4.</w:t>
      </w:r>
      <w:r w:rsidR="002B1C3D" w:rsidRPr="00D64EFA">
        <w:rPr>
          <w:color w:val="000000" w:themeColor="text1"/>
          <w:sz w:val="28"/>
          <w:szCs w:val="28"/>
        </w:rPr>
        <w:t xml:space="preserve"> Наж</w:t>
      </w:r>
      <w:r w:rsidR="00730F66" w:rsidRPr="00D64EFA">
        <w:rPr>
          <w:color w:val="000000" w:themeColor="text1"/>
          <w:sz w:val="28"/>
          <w:szCs w:val="28"/>
        </w:rPr>
        <w:t>ать</w:t>
      </w:r>
      <w:r w:rsidR="002B1C3D" w:rsidRPr="00D64EFA">
        <w:rPr>
          <w:color w:val="000000" w:themeColor="text1"/>
          <w:sz w:val="28"/>
          <w:szCs w:val="28"/>
        </w:rPr>
        <w:t xml:space="preserve"> "Сохранить" или "Опубликовать".</w:t>
      </w:r>
    </w:p>
    <w:p w14:paraId="262BE06F" w14:textId="149D70CF" w:rsidR="00B90C87" w:rsidRPr="00D64EFA" w:rsidRDefault="00730F66" w:rsidP="0049359E">
      <w:pPr>
        <w:spacing w:line="280" w:lineRule="atLeast"/>
        <w:ind w:left="1789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t>Результат: создано и опубликовано новое достижения</w:t>
      </w:r>
      <w:r w:rsidR="0049359E" w:rsidRPr="00D64EFA">
        <w:rPr>
          <w:color w:val="000000" w:themeColor="text1"/>
          <w:sz w:val="28"/>
          <w:szCs w:val="28"/>
        </w:rPr>
        <w:t xml:space="preserve"> в разделе «Достижения»</w:t>
      </w:r>
    </w:p>
    <w:p w14:paraId="2F33EFF9" w14:textId="54D16DB2" w:rsidR="00F976EB" w:rsidRPr="00D64EFA" w:rsidRDefault="00B90C87" w:rsidP="008A3297">
      <w:pPr>
        <w:spacing w:after="600" w:line="259" w:lineRule="auto"/>
        <w:jc w:val="center"/>
        <w:outlineLvl w:val="0"/>
        <w:rPr>
          <w:color w:val="000000" w:themeColor="text1"/>
          <w:sz w:val="28"/>
          <w:szCs w:val="28"/>
        </w:rPr>
      </w:pPr>
      <w:r w:rsidRPr="00D64EFA">
        <w:rPr>
          <w:color w:val="000000" w:themeColor="text1"/>
          <w:sz w:val="28"/>
          <w:szCs w:val="28"/>
        </w:rPr>
        <w:br w:type="page"/>
      </w:r>
      <w:bookmarkStart w:id="13" w:name="_Toc184032735"/>
      <w:r w:rsidR="00A034EF" w:rsidRPr="00D64EFA">
        <w:rPr>
          <w:color w:val="000000" w:themeColor="text1"/>
          <w:sz w:val="28"/>
          <w:szCs w:val="28"/>
        </w:rPr>
        <w:lastRenderedPageBreak/>
        <w:t>4.</w:t>
      </w:r>
      <w:r w:rsidRPr="00D64EFA">
        <w:rPr>
          <w:color w:val="000000" w:themeColor="text1"/>
          <w:sz w:val="28"/>
          <w:szCs w:val="28"/>
        </w:rPr>
        <w:t>СООБЩЕНИЯ ОПЕРАТОРУ</w:t>
      </w:r>
      <w:bookmarkEnd w:id="13"/>
    </w:p>
    <w:p w14:paraId="2F500191" w14:textId="0241F861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 w:rsidRPr="00343A67">
        <w:rPr>
          <w:color w:val="000000" w:themeColor="text1"/>
          <w:sz w:val="28"/>
          <w:szCs w:val="28"/>
        </w:rPr>
        <w:t>В процессе работы с лаунчером могут возникать следующие типовые ситуации, требующие вмешательства операт</w:t>
      </w:r>
      <w:r>
        <w:rPr>
          <w:color w:val="000000" w:themeColor="text1"/>
          <w:sz w:val="28"/>
          <w:szCs w:val="28"/>
        </w:rPr>
        <w:t>ора:</w:t>
      </w:r>
    </w:p>
    <w:p w14:paraId="2B58F111" w14:textId="61A3F594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Pr="00343A67">
        <w:rPr>
          <w:color w:val="000000" w:themeColor="text1"/>
          <w:sz w:val="28"/>
          <w:szCs w:val="28"/>
        </w:rPr>
        <w:t>Ошибка загрузки</w:t>
      </w:r>
    </w:p>
    <w:p w14:paraId="0E24E767" w14:textId="66E54877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 w:rsidRPr="00343A67">
        <w:rPr>
          <w:color w:val="000000" w:themeColor="text1"/>
          <w:sz w:val="28"/>
          <w:szCs w:val="28"/>
        </w:rPr>
        <w:t>Возникает при прерывании соединения с сервером или проблемах с интернет-подключением.</w:t>
      </w:r>
    </w:p>
    <w:p w14:paraId="579B31F6" w14:textId="64F68E89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Рекомендуемые действия:</w:t>
      </w:r>
    </w:p>
    <w:p w14:paraId="4962EAC5" w14:textId="0E0F13F3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Проверить с</w:t>
      </w:r>
      <w:r>
        <w:rPr>
          <w:color w:val="000000" w:themeColor="text1"/>
          <w:sz w:val="28"/>
          <w:szCs w:val="28"/>
        </w:rPr>
        <w:t>табильность интернет-соединения</w:t>
      </w:r>
    </w:p>
    <w:p w14:paraId="7E65ABB1" w14:textId="76985DCA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Убедиться в отсутствии ограничений со сто</w:t>
      </w:r>
      <w:r>
        <w:rPr>
          <w:color w:val="000000" w:themeColor="text1"/>
          <w:sz w:val="28"/>
          <w:szCs w:val="28"/>
        </w:rPr>
        <w:t>роны антивируса или брандмауэра</w:t>
      </w:r>
    </w:p>
    <w:p w14:paraId="387D9718" w14:textId="1166A208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Перезапуст</w:t>
      </w:r>
      <w:r>
        <w:rPr>
          <w:color w:val="000000" w:themeColor="text1"/>
          <w:sz w:val="28"/>
          <w:szCs w:val="28"/>
        </w:rPr>
        <w:t>ить лаунчер и повторить попытку</w:t>
      </w:r>
    </w:p>
    <w:p w14:paraId="1B9FE9D3" w14:textId="31C45DA3" w:rsid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При повторении ошибки - проверить стату</w:t>
      </w:r>
      <w:r>
        <w:rPr>
          <w:color w:val="000000" w:themeColor="text1"/>
          <w:sz w:val="28"/>
          <w:szCs w:val="28"/>
        </w:rPr>
        <w:t>с серверов на официальном сайте</w:t>
      </w:r>
    </w:p>
    <w:p w14:paraId="369D11C9" w14:textId="77777777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</w:p>
    <w:p w14:paraId="60DA01B1" w14:textId="242561B3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r w:rsidRPr="00343A67">
        <w:rPr>
          <w:color w:val="000000" w:themeColor="text1"/>
          <w:sz w:val="28"/>
          <w:szCs w:val="28"/>
        </w:rPr>
        <w:t>Ошибка установки</w:t>
      </w:r>
    </w:p>
    <w:p w14:paraId="267FCC6D" w14:textId="77777777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 w:rsidRPr="00343A67">
        <w:rPr>
          <w:color w:val="000000" w:themeColor="text1"/>
          <w:sz w:val="28"/>
          <w:szCs w:val="28"/>
        </w:rPr>
        <w:t>Проявляется при повреждении загруженных файлов или конфликте с системными настройками.</w:t>
      </w:r>
    </w:p>
    <w:p w14:paraId="10BC03D7" w14:textId="38C1508B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Рекомендуемые действия:</w:t>
      </w:r>
    </w:p>
    <w:p w14:paraId="5262D45D" w14:textId="4BEEEE52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Ознакомиться с подробным опис</w:t>
      </w:r>
      <w:r>
        <w:rPr>
          <w:color w:val="000000" w:themeColor="text1"/>
          <w:sz w:val="28"/>
          <w:szCs w:val="28"/>
        </w:rPr>
        <w:t>анием ошибки в журнале лаунчера</w:t>
      </w:r>
    </w:p>
    <w:p w14:paraId="4036E045" w14:textId="5294FD93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 xml:space="preserve">Освободить место на системном диске (требуется минимум </w:t>
      </w:r>
      <w:r>
        <w:rPr>
          <w:color w:val="000000" w:themeColor="text1"/>
          <w:sz w:val="28"/>
          <w:szCs w:val="28"/>
        </w:rPr>
        <w:t>500 МБ свободного пространства)</w:t>
      </w:r>
    </w:p>
    <w:p w14:paraId="738236D2" w14:textId="11D9BEF8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Вре</w:t>
      </w:r>
      <w:r>
        <w:rPr>
          <w:color w:val="000000" w:themeColor="text1"/>
          <w:sz w:val="28"/>
          <w:szCs w:val="28"/>
        </w:rPr>
        <w:t>менно отключить антивирусное ПО</w:t>
      </w:r>
    </w:p>
    <w:p w14:paraId="2DDBF802" w14:textId="2086C071" w:rsid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Выполнить чистую переуст</w:t>
      </w:r>
      <w:r>
        <w:rPr>
          <w:color w:val="000000" w:themeColor="text1"/>
          <w:sz w:val="28"/>
          <w:szCs w:val="28"/>
        </w:rPr>
        <w:t>ановку игры через меню лаунчера</w:t>
      </w:r>
    </w:p>
    <w:p w14:paraId="48A2DC3E" w14:textId="77777777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</w:p>
    <w:p w14:paraId="6AC62204" w14:textId="4F616DE5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Pr="00343A67">
        <w:rPr>
          <w:color w:val="000000" w:themeColor="text1"/>
          <w:sz w:val="28"/>
          <w:szCs w:val="28"/>
        </w:rPr>
        <w:t>Уведомление "Обновление доступно"</w:t>
      </w:r>
    </w:p>
    <w:p w14:paraId="4E13E39F" w14:textId="77777777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 w:rsidRPr="00343A67">
        <w:rPr>
          <w:color w:val="000000" w:themeColor="text1"/>
          <w:sz w:val="28"/>
          <w:szCs w:val="28"/>
        </w:rPr>
        <w:t>Система автоматически оповещает о выходе новых версий контента.</w:t>
      </w:r>
    </w:p>
    <w:p w14:paraId="41E03F0D" w14:textId="19EBBC08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Рекомендуемые действия:</w:t>
      </w:r>
    </w:p>
    <w:p w14:paraId="677F1A17" w14:textId="44654503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Начать загрузку обновления вручн</w:t>
      </w:r>
      <w:r>
        <w:rPr>
          <w:color w:val="000000" w:themeColor="text1"/>
          <w:sz w:val="28"/>
          <w:szCs w:val="28"/>
        </w:rPr>
        <w:t>ую через соответствующую кнопку</w:t>
      </w:r>
    </w:p>
    <w:p w14:paraId="5D13F581" w14:textId="323F3162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При невозможности обновления - проверить системные требования новой версии</w:t>
      </w:r>
    </w:p>
    <w:p w14:paraId="58FC5544" w14:textId="4302B48F" w:rsid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Убедиться, что текущая учетная запись имее</w:t>
      </w:r>
      <w:r>
        <w:rPr>
          <w:color w:val="000000" w:themeColor="text1"/>
          <w:sz w:val="28"/>
          <w:szCs w:val="28"/>
        </w:rPr>
        <w:t>т права на установку обновлений</w:t>
      </w:r>
    </w:p>
    <w:p w14:paraId="15DA5388" w14:textId="77777777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</w:p>
    <w:p w14:paraId="636005C4" w14:textId="45B723C7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bookmarkStart w:id="14" w:name="_GoBack"/>
      <w:bookmarkEnd w:id="14"/>
      <w:r w:rsidRPr="00343A67">
        <w:rPr>
          <w:color w:val="000000" w:themeColor="text1"/>
          <w:sz w:val="28"/>
          <w:szCs w:val="28"/>
        </w:rPr>
        <w:t>Сообщение "Форум недоступен"</w:t>
      </w:r>
    </w:p>
    <w:p w14:paraId="75CA17E7" w14:textId="77777777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 w:rsidRPr="00343A67">
        <w:rPr>
          <w:color w:val="000000" w:themeColor="text1"/>
          <w:sz w:val="28"/>
          <w:szCs w:val="28"/>
        </w:rPr>
        <w:t>Возникает при технических работах или перегрузке серверов.</w:t>
      </w:r>
    </w:p>
    <w:p w14:paraId="60F8145B" w14:textId="1E10A37B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Рекомендуемые действия:</w:t>
      </w:r>
    </w:p>
    <w:p w14:paraId="1BB2FBD6" w14:textId="2019DF1C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Обн</w:t>
      </w:r>
      <w:r>
        <w:rPr>
          <w:color w:val="000000" w:themeColor="text1"/>
          <w:sz w:val="28"/>
          <w:szCs w:val="28"/>
        </w:rPr>
        <w:t>овить страницу через 5-10 минут</w:t>
      </w:r>
    </w:p>
    <w:p w14:paraId="490DA743" w14:textId="48BEBE07" w:rsidR="00343A67" w:rsidRPr="00343A67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Проверить статус сервисо</w:t>
      </w:r>
      <w:r>
        <w:rPr>
          <w:color w:val="000000" w:themeColor="text1"/>
          <w:sz w:val="28"/>
          <w:szCs w:val="28"/>
        </w:rPr>
        <w:t>в в разделе "Новости"</w:t>
      </w:r>
    </w:p>
    <w:p w14:paraId="094168B4" w14:textId="60656F5B" w:rsidR="007538AC" w:rsidRPr="00D64EFA" w:rsidRDefault="00343A67" w:rsidP="00343A67">
      <w:pPr>
        <w:spacing w:line="28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343A67">
        <w:rPr>
          <w:color w:val="000000" w:themeColor="text1"/>
          <w:sz w:val="28"/>
          <w:szCs w:val="28"/>
        </w:rPr>
        <w:t>При длительной недоступности - с</w:t>
      </w:r>
      <w:r>
        <w:rPr>
          <w:color w:val="000000" w:themeColor="text1"/>
          <w:sz w:val="28"/>
          <w:szCs w:val="28"/>
        </w:rPr>
        <w:t>ообщить в техническую поддержку</w:t>
      </w:r>
    </w:p>
    <w:sectPr w:rsidR="007538AC" w:rsidRPr="00D64EFA" w:rsidSect="00D64EFA">
      <w:headerReference w:type="first" r:id="rId10"/>
      <w:type w:val="continuous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D8118" w14:textId="77777777" w:rsidR="00F06A37" w:rsidRDefault="00F06A37" w:rsidP="00070340">
      <w:r>
        <w:separator/>
      </w:r>
    </w:p>
  </w:endnote>
  <w:endnote w:type="continuationSeparator" w:id="0">
    <w:p w14:paraId="432D3B58" w14:textId="77777777" w:rsidR="00F06A37" w:rsidRDefault="00F06A37" w:rsidP="0007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A130B" w14:textId="77777777" w:rsidR="00F06A37" w:rsidRDefault="00F06A37" w:rsidP="00070340">
      <w:r>
        <w:separator/>
      </w:r>
    </w:p>
  </w:footnote>
  <w:footnote w:type="continuationSeparator" w:id="0">
    <w:p w14:paraId="19F636BC" w14:textId="77777777" w:rsidR="00F06A37" w:rsidRDefault="00F06A37" w:rsidP="00070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27376"/>
      <w:docPartObj>
        <w:docPartGallery w:val="Page Numbers (Top of Page)"/>
        <w:docPartUnique/>
      </w:docPartObj>
    </w:sdtPr>
    <w:sdtContent>
      <w:p w14:paraId="79FA5C87" w14:textId="34E1F01E" w:rsidR="00D64EFA" w:rsidRDefault="00D64EF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A07">
          <w:rPr>
            <w:noProof/>
          </w:rPr>
          <w:t>3</w:t>
        </w:r>
        <w:r>
          <w:fldChar w:fldCharType="end"/>
        </w:r>
      </w:p>
    </w:sdtContent>
  </w:sdt>
  <w:p w14:paraId="0E827E98" w14:textId="77777777" w:rsidR="00070340" w:rsidRDefault="0007034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878702"/>
      <w:docPartObj>
        <w:docPartGallery w:val="Page Numbers (Top of Page)"/>
        <w:docPartUnique/>
      </w:docPartObj>
    </w:sdtPr>
    <w:sdtContent>
      <w:p w14:paraId="3435055B" w14:textId="4C64E9DE" w:rsidR="00D64EFA" w:rsidRDefault="00D64EF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A67">
          <w:rPr>
            <w:noProof/>
          </w:rPr>
          <w:t>1</w:t>
        </w:r>
        <w:r>
          <w:fldChar w:fldCharType="end"/>
        </w:r>
      </w:p>
    </w:sdtContent>
  </w:sdt>
  <w:p w14:paraId="2F211980" w14:textId="77777777" w:rsidR="00D64EFA" w:rsidRDefault="00D64EF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0235586"/>
      <w:docPartObj>
        <w:docPartGallery w:val="Page Numbers (Top of Page)"/>
        <w:docPartUnique/>
      </w:docPartObj>
    </w:sdtPr>
    <w:sdtContent>
      <w:p w14:paraId="7E26C865" w14:textId="319470AE" w:rsidR="00D64EFA" w:rsidRDefault="00D64EFA" w:rsidP="00D64EF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A07">
          <w:rPr>
            <w:noProof/>
          </w:rPr>
          <w:t>5</w:t>
        </w:r>
        <w:r>
          <w:fldChar w:fldCharType="end"/>
        </w:r>
      </w:p>
    </w:sdtContent>
  </w:sdt>
  <w:p w14:paraId="30E2BBD6" w14:textId="77777777" w:rsidR="00D64EFA" w:rsidRDefault="00D64EF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6E03"/>
    <w:multiLevelType w:val="hybridMultilevel"/>
    <w:tmpl w:val="91BC4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6FFA"/>
    <w:multiLevelType w:val="hybridMultilevel"/>
    <w:tmpl w:val="DBE471C6"/>
    <w:lvl w:ilvl="0" w:tplc="02EC7BB8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4514"/>
    <w:multiLevelType w:val="hybridMultilevel"/>
    <w:tmpl w:val="B222471A"/>
    <w:lvl w:ilvl="0" w:tplc="0419000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688" w:hanging="360"/>
      </w:pPr>
    </w:lvl>
    <w:lvl w:ilvl="2" w:tplc="0419001B" w:tentative="1">
      <w:start w:val="1"/>
      <w:numFmt w:val="lowerRoman"/>
      <w:lvlText w:val="%3."/>
      <w:lvlJc w:val="right"/>
      <w:pPr>
        <w:ind w:left="6408" w:hanging="180"/>
      </w:pPr>
    </w:lvl>
    <w:lvl w:ilvl="3" w:tplc="0419000F" w:tentative="1">
      <w:start w:val="1"/>
      <w:numFmt w:val="decimal"/>
      <w:lvlText w:val="%4."/>
      <w:lvlJc w:val="left"/>
      <w:pPr>
        <w:ind w:left="7128" w:hanging="360"/>
      </w:pPr>
    </w:lvl>
    <w:lvl w:ilvl="4" w:tplc="04190019" w:tentative="1">
      <w:start w:val="1"/>
      <w:numFmt w:val="lowerLetter"/>
      <w:lvlText w:val="%5."/>
      <w:lvlJc w:val="left"/>
      <w:pPr>
        <w:ind w:left="7848" w:hanging="360"/>
      </w:pPr>
    </w:lvl>
    <w:lvl w:ilvl="5" w:tplc="0419001B" w:tentative="1">
      <w:start w:val="1"/>
      <w:numFmt w:val="lowerRoman"/>
      <w:lvlText w:val="%6."/>
      <w:lvlJc w:val="right"/>
      <w:pPr>
        <w:ind w:left="8568" w:hanging="180"/>
      </w:pPr>
    </w:lvl>
    <w:lvl w:ilvl="6" w:tplc="0419000F" w:tentative="1">
      <w:start w:val="1"/>
      <w:numFmt w:val="decimal"/>
      <w:lvlText w:val="%7."/>
      <w:lvlJc w:val="left"/>
      <w:pPr>
        <w:ind w:left="9288" w:hanging="360"/>
      </w:pPr>
    </w:lvl>
    <w:lvl w:ilvl="7" w:tplc="04190019" w:tentative="1">
      <w:start w:val="1"/>
      <w:numFmt w:val="lowerLetter"/>
      <w:lvlText w:val="%8."/>
      <w:lvlJc w:val="left"/>
      <w:pPr>
        <w:ind w:left="10008" w:hanging="360"/>
      </w:pPr>
    </w:lvl>
    <w:lvl w:ilvl="8" w:tplc="041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3" w15:restartNumberingAfterBreak="0">
    <w:nsid w:val="266A5F53"/>
    <w:multiLevelType w:val="hybridMultilevel"/>
    <w:tmpl w:val="8E9C9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C7C"/>
    <w:multiLevelType w:val="hybridMultilevel"/>
    <w:tmpl w:val="3098C8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851595"/>
    <w:multiLevelType w:val="hybridMultilevel"/>
    <w:tmpl w:val="15ACD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92A75"/>
    <w:multiLevelType w:val="hybridMultilevel"/>
    <w:tmpl w:val="1A36D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E6EAD"/>
    <w:multiLevelType w:val="hybridMultilevel"/>
    <w:tmpl w:val="E89EA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C2CCE"/>
    <w:multiLevelType w:val="hybridMultilevel"/>
    <w:tmpl w:val="19CCF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7A2C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537CC"/>
    <w:multiLevelType w:val="hybridMultilevel"/>
    <w:tmpl w:val="89E83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E1E2A"/>
    <w:multiLevelType w:val="hybridMultilevel"/>
    <w:tmpl w:val="D7FC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0322E"/>
    <w:multiLevelType w:val="hybridMultilevel"/>
    <w:tmpl w:val="A6BC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6C68"/>
    <w:multiLevelType w:val="hybridMultilevel"/>
    <w:tmpl w:val="1D7A2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410DF"/>
    <w:multiLevelType w:val="hybridMultilevel"/>
    <w:tmpl w:val="C0C03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2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13"/>
  </w:num>
  <w:num w:numId="11">
    <w:abstractNumId w:val="1"/>
  </w:num>
  <w:num w:numId="12">
    <w:abstractNumId w:val="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84"/>
    <w:rsid w:val="00070340"/>
    <w:rsid w:val="000D0BAB"/>
    <w:rsid w:val="001125B6"/>
    <w:rsid w:val="001C7DBD"/>
    <w:rsid w:val="00254986"/>
    <w:rsid w:val="002B18F9"/>
    <w:rsid w:val="002B1C3D"/>
    <w:rsid w:val="002D3FA2"/>
    <w:rsid w:val="002F2805"/>
    <w:rsid w:val="003013CC"/>
    <w:rsid w:val="00343A67"/>
    <w:rsid w:val="003743CB"/>
    <w:rsid w:val="003B224A"/>
    <w:rsid w:val="0049359E"/>
    <w:rsid w:val="004A330C"/>
    <w:rsid w:val="005232A1"/>
    <w:rsid w:val="00550612"/>
    <w:rsid w:val="005617B1"/>
    <w:rsid w:val="00581E97"/>
    <w:rsid w:val="0059161C"/>
    <w:rsid w:val="00614945"/>
    <w:rsid w:val="006723ED"/>
    <w:rsid w:val="006C6154"/>
    <w:rsid w:val="006F1484"/>
    <w:rsid w:val="006F7283"/>
    <w:rsid w:val="00730F66"/>
    <w:rsid w:val="007538AC"/>
    <w:rsid w:val="00835AC2"/>
    <w:rsid w:val="00893A07"/>
    <w:rsid w:val="008A3297"/>
    <w:rsid w:val="008F296C"/>
    <w:rsid w:val="00986F50"/>
    <w:rsid w:val="00994FD9"/>
    <w:rsid w:val="00995E84"/>
    <w:rsid w:val="00A034EF"/>
    <w:rsid w:val="00A0670B"/>
    <w:rsid w:val="00AC6BE2"/>
    <w:rsid w:val="00B90C87"/>
    <w:rsid w:val="00B92CE0"/>
    <w:rsid w:val="00C075F3"/>
    <w:rsid w:val="00D64EFA"/>
    <w:rsid w:val="00D721BE"/>
    <w:rsid w:val="00E12E73"/>
    <w:rsid w:val="00E377F7"/>
    <w:rsid w:val="00E43AC1"/>
    <w:rsid w:val="00ED0316"/>
    <w:rsid w:val="00F04118"/>
    <w:rsid w:val="00F06A37"/>
    <w:rsid w:val="00F06B67"/>
    <w:rsid w:val="00F976EB"/>
    <w:rsid w:val="00FB113B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0218C"/>
  <w15:chartTrackingRefBased/>
  <w15:docId w15:val="{401A211F-6B71-4955-B199-06AB8BD4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34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A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034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703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7034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703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A034E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34E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034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034E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034E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034EF"/>
    <w:pPr>
      <w:spacing w:after="100"/>
      <w:ind w:left="240"/>
    </w:pPr>
  </w:style>
  <w:style w:type="table" w:styleId="aa">
    <w:name w:val="Table Grid"/>
    <w:basedOn w:val="a1"/>
    <w:uiPriority w:val="39"/>
    <w:rsid w:val="00C0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E191E-B31F-4A94-8F6E-5E99FED5E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2291922-7</dc:creator>
  <cp:keywords/>
  <dc:description/>
  <cp:lastModifiedBy>Ольга Карасева</cp:lastModifiedBy>
  <cp:revision>2</cp:revision>
  <dcterms:created xsi:type="dcterms:W3CDTF">2025-06-13T22:46:00Z</dcterms:created>
  <dcterms:modified xsi:type="dcterms:W3CDTF">2025-06-13T22:46:00Z</dcterms:modified>
</cp:coreProperties>
</file>