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A02A2" w14:textId="6C2735F6" w:rsidR="00C4204E" w:rsidRPr="00C4204E" w:rsidRDefault="00C4204E">
      <w:pPr>
        <w:rPr>
          <w:i/>
          <w:iCs/>
          <w:color w:val="00B050"/>
        </w:rPr>
      </w:pPr>
      <w:r w:rsidRPr="00C4204E">
        <w:rPr>
          <w:i/>
          <w:iCs/>
          <w:color w:val="00B050"/>
        </w:rPr>
        <w:t>Общее число строк выделено зеленой рамкой (если строк больше, чем вмещается на экран)</w:t>
      </w:r>
    </w:p>
    <w:p w14:paraId="578CAD6D" w14:textId="40BE91BE" w:rsidR="00BD2E2D" w:rsidRDefault="00D967D3">
      <w:pPr>
        <w:rPr>
          <w:rFonts w:ascii="Arial" w:hAnsi="Arial" w:cs="Arial"/>
          <w:b/>
          <w:bCs/>
          <w:color w:val="313131"/>
          <w:sz w:val="23"/>
          <w:szCs w:val="23"/>
          <w:shd w:val="clear" w:color="auto" w:fill="FFFFFF"/>
        </w:rPr>
      </w:pPr>
      <w:r w:rsidRPr="00D967D3">
        <w:t xml:space="preserve">1. </w:t>
      </w:r>
      <w:r>
        <w:rPr>
          <w:rFonts w:ascii="Arial" w:hAnsi="Arial" w:cs="Arial"/>
          <w:b/>
          <w:bCs/>
          <w:color w:val="313131"/>
          <w:sz w:val="23"/>
          <w:szCs w:val="23"/>
          <w:shd w:val="clear" w:color="auto" w:fill="FFFFFF"/>
        </w:rPr>
        <w:t>Вывести распределение (количество) клиентов по сферам деятельности, отсортировав результат по убыванию количества</w:t>
      </w:r>
    </w:p>
    <w:p w14:paraId="41DB1823" w14:textId="13C9D35F" w:rsidR="00D967D3" w:rsidRDefault="00D967D3">
      <w:r w:rsidRPr="00D967D3">
        <w:drawing>
          <wp:inline distT="0" distB="0" distL="0" distR="0" wp14:anchorId="44D134A9" wp14:editId="54467740">
            <wp:extent cx="3483651" cy="353377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5295" cy="3535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C5B61" w14:textId="4B48594F" w:rsidR="00D967D3" w:rsidRDefault="008303E8" w:rsidP="000E10B9">
      <w:pPr>
        <w:jc w:val="both"/>
        <w:rPr>
          <w:rFonts w:ascii="Arial" w:hAnsi="Arial" w:cs="Arial"/>
          <w:b/>
          <w:bCs/>
          <w:color w:val="313131"/>
          <w:sz w:val="23"/>
          <w:szCs w:val="23"/>
          <w:shd w:val="clear" w:color="auto" w:fill="FFFFFF"/>
        </w:rPr>
      </w:pPr>
      <w:r w:rsidRPr="008303E8">
        <w:rPr>
          <w:rFonts w:ascii="Arial" w:hAnsi="Arial" w:cs="Arial"/>
          <w:b/>
          <w:bCs/>
          <w:color w:val="313131"/>
          <w:sz w:val="23"/>
          <w:szCs w:val="23"/>
          <w:shd w:val="clear" w:color="auto" w:fill="FFFFFF"/>
        </w:rPr>
        <w:t>2</w:t>
      </w:r>
      <w:r w:rsidR="000E10B9" w:rsidRPr="000E10B9">
        <w:rPr>
          <w:rFonts w:ascii="Arial" w:hAnsi="Arial" w:cs="Arial"/>
          <w:b/>
          <w:bCs/>
          <w:color w:val="313131"/>
          <w:sz w:val="23"/>
          <w:szCs w:val="23"/>
          <w:shd w:val="clear" w:color="auto" w:fill="FFFFFF"/>
        </w:rPr>
        <w:t xml:space="preserve">. </w:t>
      </w:r>
      <w:r w:rsidR="000E10B9">
        <w:rPr>
          <w:rFonts w:ascii="Arial" w:hAnsi="Arial" w:cs="Arial"/>
          <w:b/>
          <w:bCs/>
          <w:color w:val="313131"/>
          <w:sz w:val="23"/>
          <w:szCs w:val="23"/>
          <w:shd w:val="clear" w:color="auto" w:fill="FFFFFF"/>
        </w:rPr>
        <w:t>Найти сумму транзакций за каждый месяц по сферам деятельности, отсортировав по месяцам и по сфере деятельности.</w:t>
      </w:r>
    </w:p>
    <w:p w14:paraId="7507AC28" w14:textId="2A70327F" w:rsidR="000E10B9" w:rsidRDefault="00E301BD" w:rsidP="000E10B9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A00913" wp14:editId="58C576EC">
                <wp:simplePos x="0" y="0"/>
                <wp:positionH relativeFrom="column">
                  <wp:posOffset>5177790</wp:posOffset>
                </wp:positionH>
                <wp:positionV relativeFrom="paragraph">
                  <wp:posOffset>3697605</wp:posOffset>
                </wp:positionV>
                <wp:extent cx="628650" cy="390525"/>
                <wp:effectExtent l="19050" t="19050" r="19050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905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E53451" id="Прямоугольник 3" o:spid="_x0000_s1026" style="position:absolute;margin-left:407.7pt;margin-top:291.15pt;width:49.5pt;height:3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" filled="f" strokecolor="#00b050" strokeweight="2.25pt"/>
            </w:pict>
          </mc:Fallback>
        </mc:AlternateContent>
      </w:r>
      <w:r w:rsidR="008303E8" w:rsidRPr="008303E8">
        <w:drawing>
          <wp:inline distT="0" distB="0" distL="0" distR="0" wp14:anchorId="578D4345" wp14:editId="2D2AC04B">
            <wp:extent cx="5940425" cy="40062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E0828" w14:textId="259BAE17" w:rsidR="00E301BD" w:rsidRDefault="00E301BD" w:rsidP="000E10B9">
      <w:pPr>
        <w:jc w:val="both"/>
      </w:pPr>
    </w:p>
    <w:p w14:paraId="60726DBD" w14:textId="06D979A1" w:rsidR="00E301BD" w:rsidRDefault="00F46DEC" w:rsidP="000E10B9">
      <w:pPr>
        <w:jc w:val="both"/>
        <w:rPr>
          <w:rFonts w:ascii="Arial" w:hAnsi="Arial" w:cs="Arial"/>
          <w:b/>
          <w:bCs/>
          <w:color w:val="313131"/>
          <w:sz w:val="23"/>
          <w:szCs w:val="23"/>
          <w:shd w:val="clear" w:color="auto" w:fill="FFFFFF"/>
        </w:rPr>
      </w:pPr>
      <w:r w:rsidRPr="00F46DEC">
        <w:lastRenderedPageBreak/>
        <w:t xml:space="preserve">3. </w:t>
      </w:r>
      <w:r>
        <w:rPr>
          <w:rFonts w:ascii="Arial" w:hAnsi="Arial" w:cs="Arial"/>
          <w:b/>
          <w:bCs/>
          <w:color w:val="313131"/>
          <w:sz w:val="23"/>
          <w:szCs w:val="23"/>
          <w:shd w:val="clear" w:color="auto" w:fill="FFFFFF"/>
        </w:rPr>
        <w:t>Вывести количество онлайн-заказов для всех брендов в рамках подтвержденных заказов клиентов из сферы IT.</w:t>
      </w:r>
    </w:p>
    <w:p w14:paraId="601BC28E" w14:textId="00FED242" w:rsidR="00F46DEC" w:rsidRDefault="00842397" w:rsidP="000E10B9">
      <w:pPr>
        <w:jc w:val="both"/>
      </w:pPr>
      <w:r w:rsidRPr="00842397">
        <w:drawing>
          <wp:inline distT="0" distB="0" distL="0" distR="0" wp14:anchorId="4BAA1B8D" wp14:editId="17D27C7F">
            <wp:extent cx="5940425" cy="29146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4D158" w14:textId="66FAA623" w:rsidR="00842397" w:rsidRDefault="00842397" w:rsidP="000E10B9">
      <w:pPr>
        <w:jc w:val="both"/>
        <w:rPr>
          <w:rFonts w:ascii="Arial" w:hAnsi="Arial" w:cs="Arial"/>
          <w:b/>
          <w:bCs/>
          <w:color w:val="313131"/>
          <w:sz w:val="23"/>
          <w:szCs w:val="23"/>
          <w:shd w:val="clear" w:color="auto" w:fill="FFFFFF"/>
        </w:rPr>
      </w:pPr>
      <w:r w:rsidRPr="00842397">
        <w:t xml:space="preserve">4. </w:t>
      </w:r>
      <w:r>
        <w:rPr>
          <w:rFonts w:ascii="Arial" w:hAnsi="Arial" w:cs="Arial"/>
          <w:b/>
          <w:bCs/>
          <w:color w:val="313131"/>
          <w:sz w:val="23"/>
          <w:szCs w:val="23"/>
          <w:shd w:val="clear" w:color="auto" w:fill="FFFFFF"/>
        </w:rPr>
        <w:t>Найти по всем клиентам сумму всех транзакций (list_price), максимум, минимум и количество транзакций, отсортировав результат по убыванию суммы транзакций и количества клиентов. Выполните двумя способами: используя только group by и используя только оконные функции. Сравните результат.</w:t>
      </w:r>
    </w:p>
    <w:p w14:paraId="38C46E92" w14:textId="0443A2BD" w:rsidR="00FB5220" w:rsidRDefault="00FB5220" w:rsidP="000E10B9">
      <w:pPr>
        <w:jc w:val="both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BA81C6" wp14:editId="719F7C33">
                <wp:simplePos x="0" y="0"/>
                <wp:positionH relativeFrom="column">
                  <wp:posOffset>5307965</wp:posOffset>
                </wp:positionH>
                <wp:positionV relativeFrom="paragraph">
                  <wp:posOffset>3966210</wp:posOffset>
                </wp:positionV>
                <wp:extent cx="628650" cy="390525"/>
                <wp:effectExtent l="19050" t="19050" r="19050" b="285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905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45CF9B" id="Прямоугольник 6" o:spid="_x0000_s1026" style="position:absolute;margin-left:417.95pt;margin-top:312.3pt;width:49.5pt;height:3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" filled="f" strokecolor="#00b050" strokeweight="2.25pt"/>
            </w:pict>
          </mc:Fallback>
        </mc:AlternateContent>
      </w:r>
      <w:r w:rsidR="004B0C0A" w:rsidRPr="004B0C0A">
        <w:rPr>
          <w:lang w:val="en-US"/>
        </w:rPr>
        <w:drawing>
          <wp:inline distT="0" distB="0" distL="0" distR="0" wp14:anchorId="745EADE2" wp14:editId="17CBE602">
            <wp:extent cx="5940425" cy="424243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7B5AD" w14:textId="54C7F8DD" w:rsidR="00FB5220" w:rsidRDefault="00FB5220" w:rsidP="000E10B9">
      <w:pPr>
        <w:jc w:val="both"/>
        <w:rPr>
          <w:lang w:val="en-US"/>
        </w:rPr>
      </w:pPr>
    </w:p>
    <w:p w14:paraId="16A32422" w14:textId="6241A614" w:rsidR="00FB5220" w:rsidRDefault="00FB5220" w:rsidP="000E10B9">
      <w:pPr>
        <w:jc w:val="both"/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5CB658" wp14:editId="3CE9A337">
                <wp:simplePos x="0" y="0"/>
                <wp:positionH relativeFrom="column">
                  <wp:posOffset>4720590</wp:posOffset>
                </wp:positionH>
                <wp:positionV relativeFrom="paragraph">
                  <wp:posOffset>3470910</wp:posOffset>
                </wp:positionV>
                <wp:extent cx="628650" cy="390525"/>
                <wp:effectExtent l="19050" t="19050" r="19050" b="2857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905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36B51B" id="Прямоугольник 9" o:spid="_x0000_s1026" style="position:absolute;margin-left:371.7pt;margin-top:273.3pt;width:49.5pt;height:30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" filled="f" strokecolor="#00b050" strokeweight="2.25pt"/>
            </w:pict>
          </mc:Fallback>
        </mc:AlternateContent>
      </w:r>
      <w:r w:rsidRPr="00FB5220">
        <w:rPr>
          <w:lang w:val="en-US"/>
        </w:rPr>
        <w:drawing>
          <wp:inline distT="0" distB="0" distL="0" distR="0" wp14:anchorId="4361281A" wp14:editId="408044C7">
            <wp:extent cx="5562600" cy="3708598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7390" cy="371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204F5" w14:textId="21B7BD32" w:rsidR="00FB5220" w:rsidRDefault="004B0C0A" w:rsidP="000E10B9">
      <w:pPr>
        <w:jc w:val="both"/>
        <w:rPr>
          <w:rFonts w:ascii="Arial" w:hAnsi="Arial" w:cs="Arial"/>
          <w:b/>
          <w:bCs/>
          <w:color w:val="313131"/>
          <w:sz w:val="23"/>
          <w:szCs w:val="23"/>
          <w:shd w:val="clear" w:color="auto" w:fill="FFFFFF"/>
        </w:rPr>
      </w:pPr>
      <w:r w:rsidRPr="004B0C0A">
        <w:t xml:space="preserve">5. </w:t>
      </w:r>
      <w:r>
        <w:rPr>
          <w:rFonts w:ascii="Arial" w:hAnsi="Arial" w:cs="Arial"/>
          <w:b/>
          <w:bCs/>
          <w:color w:val="313131"/>
          <w:sz w:val="23"/>
          <w:szCs w:val="23"/>
          <w:shd w:val="clear" w:color="auto" w:fill="FFFFFF"/>
        </w:rPr>
        <w:t>Найти имена и фамилии клиентов с минимальной/максимальной суммой транзакций за весь период (сумма транзакций не может быть null). Напишите отдельные запросы для минимальной и максимальной суммы. </w:t>
      </w:r>
    </w:p>
    <w:p w14:paraId="64B7A1FF" w14:textId="154897E1" w:rsidR="00E6520E" w:rsidRDefault="009A59B4" w:rsidP="000E10B9">
      <w:pPr>
        <w:jc w:val="both"/>
        <w:rPr>
          <w:lang w:val="en-US"/>
        </w:rPr>
      </w:pPr>
      <w:r w:rsidRPr="009A59B4">
        <w:rPr>
          <w:lang w:val="en-US"/>
        </w:rPr>
        <w:drawing>
          <wp:inline distT="0" distB="0" distL="0" distR="0" wp14:anchorId="3E6147F0" wp14:editId="5530BEF2">
            <wp:extent cx="5137513" cy="2324100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9607" cy="2338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2B5C9" w14:textId="53C5C2EA" w:rsidR="009A59B4" w:rsidRDefault="009A59B4" w:rsidP="000E10B9">
      <w:pPr>
        <w:jc w:val="both"/>
        <w:rPr>
          <w:lang w:val="en-US"/>
        </w:rPr>
      </w:pPr>
      <w:r w:rsidRPr="009A59B4">
        <w:rPr>
          <w:lang w:val="en-US"/>
        </w:rPr>
        <w:drawing>
          <wp:inline distT="0" distB="0" distL="0" distR="0" wp14:anchorId="3185782A" wp14:editId="1D15A767">
            <wp:extent cx="5183653" cy="22574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8186" cy="2268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D2FE5" w14:textId="706E9BCD" w:rsidR="009A59B4" w:rsidRDefault="009A59B4" w:rsidP="000E10B9">
      <w:pPr>
        <w:jc w:val="both"/>
        <w:rPr>
          <w:rFonts w:ascii="Arial" w:hAnsi="Arial" w:cs="Arial"/>
          <w:b/>
          <w:bCs/>
          <w:color w:val="313131"/>
          <w:sz w:val="23"/>
          <w:szCs w:val="23"/>
          <w:shd w:val="clear" w:color="auto" w:fill="FFFFFF"/>
        </w:rPr>
      </w:pPr>
      <w:r w:rsidRPr="009A59B4">
        <w:lastRenderedPageBreak/>
        <w:t xml:space="preserve">6. </w:t>
      </w:r>
      <w:r>
        <w:rPr>
          <w:rFonts w:ascii="Arial" w:hAnsi="Arial" w:cs="Arial"/>
          <w:b/>
          <w:bCs/>
          <w:color w:val="313131"/>
          <w:sz w:val="23"/>
          <w:szCs w:val="23"/>
          <w:shd w:val="clear" w:color="auto" w:fill="FFFFFF"/>
        </w:rPr>
        <w:t>Вывести только самые первые транзакции клиентов. Решить с помощью оконных функций.</w:t>
      </w:r>
    </w:p>
    <w:p w14:paraId="3E680A40" w14:textId="5E5BFE28" w:rsidR="009A59B4" w:rsidRPr="009A59B4" w:rsidRDefault="009A59B4" w:rsidP="000E10B9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E4B70F" wp14:editId="199BE751">
                <wp:simplePos x="0" y="0"/>
                <wp:positionH relativeFrom="column">
                  <wp:posOffset>4501515</wp:posOffset>
                </wp:positionH>
                <wp:positionV relativeFrom="paragraph">
                  <wp:posOffset>2933700</wp:posOffset>
                </wp:positionV>
                <wp:extent cx="628650" cy="390525"/>
                <wp:effectExtent l="19050" t="19050" r="19050" b="2857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905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C7C34D" id="Прямоугольник 15" o:spid="_x0000_s1026" style="position:absolute;margin-left:354.45pt;margin-top:231pt;width:49.5pt;height:30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" filled="f" strokecolor="#00b050" strokeweight="2.25pt"/>
            </w:pict>
          </mc:Fallback>
        </mc:AlternateContent>
      </w:r>
      <w:r w:rsidRPr="009A59B4">
        <w:drawing>
          <wp:inline distT="0" distB="0" distL="0" distR="0" wp14:anchorId="2F2F29E7" wp14:editId="56EB1A98">
            <wp:extent cx="5940425" cy="320802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26FA4" w14:textId="104C8DF4" w:rsidR="009A59B4" w:rsidRDefault="00E1080C" w:rsidP="000E10B9">
      <w:pPr>
        <w:jc w:val="both"/>
        <w:rPr>
          <w:rFonts w:ascii="Arial" w:hAnsi="Arial" w:cs="Arial"/>
          <w:b/>
          <w:bCs/>
          <w:color w:val="313131"/>
          <w:sz w:val="23"/>
          <w:szCs w:val="23"/>
          <w:shd w:val="clear" w:color="auto" w:fill="FFFFFF"/>
        </w:rPr>
      </w:pPr>
      <w:r w:rsidRPr="00E1080C">
        <w:t xml:space="preserve">7. </w:t>
      </w:r>
      <w:r>
        <w:rPr>
          <w:rFonts w:ascii="Arial" w:hAnsi="Arial" w:cs="Arial"/>
          <w:b/>
          <w:bCs/>
          <w:color w:val="313131"/>
          <w:sz w:val="23"/>
          <w:szCs w:val="23"/>
          <w:shd w:val="clear" w:color="auto" w:fill="FFFFFF"/>
        </w:rPr>
        <w:t>Вывести имена, фамилии и профессии клиентов, между транзакциями которых был максимальный интервал (интервал вычисляется в днях)</w:t>
      </w:r>
    </w:p>
    <w:p w14:paraId="63EE74F3" w14:textId="1AC8CD72" w:rsidR="0087150F" w:rsidRDefault="00E03485" w:rsidP="000E10B9">
      <w:pPr>
        <w:jc w:val="both"/>
        <w:rPr>
          <w:rFonts w:ascii="Arial" w:hAnsi="Arial" w:cs="Arial"/>
          <w:b/>
          <w:bCs/>
          <w:color w:val="313131"/>
          <w:sz w:val="23"/>
          <w:szCs w:val="23"/>
          <w:shd w:val="clear" w:color="auto" w:fill="FFFFFF"/>
        </w:rPr>
      </w:pPr>
      <w:r w:rsidRPr="00E03485">
        <w:rPr>
          <w:rFonts w:ascii="Arial" w:hAnsi="Arial" w:cs="Arial"/>
          <w:b/>
          <w:bCs/>
          <w:color w:val="313131"/>
          <w:sz w:val="23"/>
          <w:szCs w:val="23"/>
          <w:shd w:val="clear" w:color="auto" w:fill="FFFFFF"/>
        </w:rPr>
        <w:drawing>
          <wp:inline distT="0" distB="0" distL="0" distR="0" wp14:anchorId="247E3FB8" wp14:editId="06327024">
            <wp:extent cx="5940425" cy="303466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AD958" w14:textId="77777777" w:rsidR="0087150F" w:rsidRPr="00E1080C" w:rsidRDefault="0087150F" w:rsidP="000E10B9">
      <w:pPr>
        <w:jc w:val="both"/>
      </w:pPr>
    </w:p>
    <w:sectPr w:rsidR="0087150F" w:rsidRPr="00E108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7D3"/>
    <w:rsid w:val="000E10B9"/>
    <w:rsid w:val="004B0C0A"/>
    <w:rsid w:val="004D69CB"/>
    <w:rsid w:val="008303E8"/>
    <w:rsid w:val="00842397"/>
    <w:rsid w:val="0087150F"/>
    <w:rsid w:val="009A59B4"/>
    <w:rsid w:val="00BD2E2D"/>
    <w:rsid w:val="00C4204E"/>
    <w:rsid w:val="00D967D3"/>
    <w:rsid w:val="00E03485"/>
    <w:rsid w:val="00E1080C"/>
    <w:rsid w:val="00E301BD"/>
    <w:rsid w:val="00E46FA9"/>
    <w:rsid w:val="00E6520E"/>
    <w:rsid w:val="00F46DEC"/>
    <w:rsid w:val="00FB5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C33AB"/>
  <w15:chartTrackingRefBased/>
  <w15:docId w15:val="{B8CEE1A5-3AD6-4FC8-9AFA-017E62CF4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Helga K</dc:creator>
  <cp:keywords/>
  <dc:description/>
  <cp:lastModifiedBy>Helga K</cp:lastModifiedBy>
  <cp:revision>6</cp:revision>
  <dcterms:created xsi:type="dcterms:W3CDTF">2024-02-21T17:34:00Z</dcterms:created>
  <dcterms:modified xsi:type="dcterms:W3CDTF">2024-02-21T20:32:00Z</dcterms:modified>
</cp:coreProperties>
</file>