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3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Проектирование экрана авторизации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7 семестр · ЛР03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C4-S7-LR03 Проектирование экрана авторизации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7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Спроектировать экран входа, сообщения и все состояния сценария.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Макеты входа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Состояние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Макет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Подписи и действия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Поведение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Событие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Переход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Сообщение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Доступность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Наблюдение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Доработка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Какое решение уменьшает ошибку пользователя и не ослабляет условие блокировки?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Макет и текстовая спецификация согласованы; у каждого состояния есть следующий шаг.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