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«Определение причины неисправности и восстановление работоспособности»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C4_S8_LR04 · 4 курс · 8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Наблюдение за работой сервера и выявление технических проблем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C4_S8_LR04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7.2, ПК 7.3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Карточка инцидента и протокол восстановления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Определить причину по метрикам и журналу, затем восстановить учебную базу из предоставленной копии и проверить результат.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Сопоставлять показатели, журнал и симптом, выполнять восстановление средствами сервера и проводить контроль целостности.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Карточка инцидента по варианту.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metrics-incident.csv и фрагмент error log.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Предоставленный service_ops_backup.sql.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Контрольные запросы после восстановления.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metrics-incident.csv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mysql-incident.log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service_ops_backup.sql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recovery_checks.sql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Работайте только в отдельной базе восстановления.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заменяйте исходную учебную базу до проверки.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Политика и периодичность резервного копирования не разрабатываются в этой работе.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симптом и время начала по показателям.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Сопоставьте всплеск ошибок, место, подключения и длительность.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Найдите подтверждающие строки журнала.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Сформулируйте первичную причину и порядок безопасного восстановления.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Создайте отдельную базу и восстановите предоставленный SQL-дамп.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Выполните контрольные запросы, сравните ожидаемые объекты/строки и оформите карточку инцидента.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Фрагмент показателей вокруг события.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Релевантные строки журнала.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восстановления в отдельную базу.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Три контрольных запроса после восстановления.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Карточка инцидента и протокол восстановления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Изолированная восстановленная база содержит ожидаемые объекты, строки и выполняет ключевой запрос.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Студент восстанавливает поверх исходной базы или считает завершение импорта достаточной проверкой.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«Карточка инцидента и протокол восстановления».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C4_S8_LR04_Фамилия_Группа.docx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C4_S8_LR04 — Определение причины неисправности и восстановление работоспособности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