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r>
    </w:p>
    <w:tbl>
      <w:tblPr>
        <w:tblStyle w:val="Table1"/>
        <w:tblW w:w="9045" w:type="dxa"/>
        <w:jc w:val="left"/>
        <w:tblInd w:w="0" w:type="dxa"/>
        <w:tblLayout w:type="fixed"/>
        <w:tblCellMar>
          <w:top w:w="100" w:type="dxa"/>
          <w:left w:w="100" w:type="dxa"/>
          <w:bottom w:w="100" w:type="dxa"/>
          <w:right w:w="100" w:type="dxa"/>
        </w:tblCellMar>
        <w:tblLook w:val="0600"/>
      </w:tblPr>
      <w:tblGrid>
        <w:gridCol w:w="1424"/>
        <w:gridCol w:w="106"/>
        <w:gridCol w:w="1739"/>
        <w:gridCol w:w="105"/>
        <w:gridCol w:w="811"/>
        <w:gridCol w:w="809"/>
        <w:gridCol w:w="811"/>
        <w:gridCol w:w="809"/>
        <w:gridCol w:w="811"/>
        <w:gridCol w:w="809"/>
        <w:gridCol w:w="809"/>
      </w:tblGrid>
      <w:tr>
        <w:trPr>
          <w:trHeight w:val="575" w:hRule="atLeast"/>
        </w:trPr>
        <w:tc>
          <w:tcPr>
            <w:tcW w:w="9043" w:type="dxa"/>
            <w:gridSpan w:val="11"/>
            <w:tcBorders/>
          </w:tcPr>
          <w:p>
            <w:pPr>
              <w:pStyle w:val="Normal1"/>
              <w:keepNext w:val="false"/>
              <w:keepLines w:val="false"/>
              <w:widowControl w:val="false"/>
              <w:pBdr/>
              <w:shd w:val="clear" w:fill="auto"/>
              <w:spacing w:lineRule="auto" w:line="276" w:before="0" w:after="0"/>
              <w:ind w:left="0" w:right="0" w:hanging="0"/>
              <w:jc w:val="left"/>
              <w:rPr>
                <w:b/>
                <w:b/>
                <w:sz w:val="28"/>
                <w:szCs w:val="28"/>
                <w:shd w:fill="9FC5E8" w:val="clear"/>
              </w:rPr>
            </w:pPr>
            <w:r>
              <w:rPr>
                <w:b/>
                <w:sz w:val="28"/>
                <w:szCs w:val="28"/>
                <w:shd w:fill="9FC5E8" w:val="clear"/>
              </w:rPr>
              <w:t>Homework_1 Olga Laikova QA_117_Lykashvych</w:t>
            </w:r>
          </w:p>
        </w:tc>
      </w:tr>
      <w:tr>
        <w:trPr>
          <w:trHeight w:val="530" w:hRule="atLeast"/>
        </w:trPr>
        <w:tc>
          <w:tcPr>
            <w:tcW w:w="1424"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106"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1739"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105"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11"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09"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11"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09"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11"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09"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09"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r>
      <w:tr>
        <w:trPr>
          <w:trHeight w:val="2210" w:hRule="atLeast"/>
        </w:trPr>
        <w:tc>
          <w:tcPr>
            <w:tcW w:w="9043" w:type="dxa"/>
            <w:gridSpan w:val="11"/>
            <w:tcBorders/>
            <w:shd w:fill="auto" w:val="clear"/>
          </w:tcPr>
          <w:p>
            <w:pPr>
              <w:pStyle w:val="Normal1"/>
              <w:keepNext w:val="false"/>
              <w:keepLines w:val="false"/>
              <w:widowControl w:val="false"/>
              <w:pBdr/>
              <w:shd w:val="clear" w:fill="auto"/>
              <w:spacing w:lineRule="auto" w:line="276" w:before="0" w:after="0"/>
              <w:ind w:left="0" w:right="0" w:hanging="0"/>
              <w:jc w:val="left"/>
              <w:rPr>
                <w:b/>
                <w:b/>
                <w:sz w:val="24"/>
                <w:szCs w:val="24"/>
                <w:shd w:fill="9FC5E8" w:val="clear"/>
              </w:rPr>
            </w:pPr>
            <w:r>
              <w:rPr>
                <w:b/>
                <w:sz w:val="24"/>
                <w:szCs w:val="24"/>
                <w:shd w:fill="9FC5E8" w:val="clear"/>
              </w:rPr>
              <w:t>Beet Seed  — відпрацюй навички на базовому рівні.</w:t>
            </w:r>
          </w:p>
          <w:p>
            <w:pPr>
              <w:pStyle w:val="Normal1"/>
              <w:keepNext w:val="false"/>
              <w:keepLines w:val="false"/>
              <w:widowControl w:val="false"/>
              <w:pBdr/>
              <w:shd w:val="clear" w:fill="auto"/>
              <w:spacing w:lineRule="auto" w:line="276" w:before="0" w:after="0"/>
              <w:ind w:left="0" w:right="0" w:hanging="0"/>
              <w:jc w:val="left"/>
              <w:rPr>
                <w:b/>
                <w:b/>
                <w:sz w:val="24"/>
                <w:szCs w:val="24"/>
                <w:shd w:fill="9FC5E8" w:val="clear"/>
              </w:rPr>
            </w:pPr>
            <w:r>
              <w:rPr>
                <w:b/>
                <w:sz w:val="24"/>
                <w:szCs w:val="24"/>
                <w:shd w:fill="9FC5E8" w:val="clear"/>
              </w:rPr>
            </w:r>
          </w:p>
          <w:p>
            <w:pPr>
              <w:pStyle w:val="Normal1"/>
              <w:keepNext w:val="false"/>
              <w:keepLines w:val="false"/>
              <w:widowControl w:val="false"/>
              <w:pBdr/>
              <w:shd w:val="clear" w:fill="auto"/>
              <w:spacing w:lineRule="auto" w:line="276" w:before="0" w:after="0"/>
              <w:ind w:left="0" w:right="0" w:hanging="0"/>
              <w:jc w:val="left"/>
              <w:rPr>
                <w:b/>
                <w:b/>
                <w:sz w:val="24"/>
                <w:szCs w:val="24"/>
                <w:shd w:fill="9FC5E8" w:val="clear"/>
              </w:rPr>
            </w:pPr>
            <w:r>
              <w:rPr>
                <w:b/>
                <w:sz w:val="24"/>
                <w:szCs w:val="24"/>
                <w:shd w:fill="9FC5E8" w:val="clear"/>
              </w:rPr>
              <w:t>1. Вибери предмет з твого оточення (наприклад, чашку, ноутбук, машину, футболку тощо) і спробуй його протестувати. Поясни, чому ти обрав/ла саме таку перевірку.</w:t>
            </w:r>
          </w:p>
          <w:p>
            <w:pPr>
              <w:pStyle w:val="Normal1"/>
              <w:keepNext w:val="false"/>
              <w:keepLines w:val="false"/>
              <w:widowControl w:val="false"/>
              <w:pBdr/>
              <w:shd w:val="clear" w:fill="auto"/>
              <w:spacing w:lineRule="auto" w:line="276" w:before="0" w:after="0"/>
              <w:ind w:left="0" w:right="0" w:hanging="0"/>
              <w:jc w:val="left"/>
              <w:rPr>
                <w:b/>
                <w:b/>
                <w:sz w:val="24"/>
                <w:szCs w:val="24"/>
                <w:shd w:fill="9FC5E8" w:val="clear"/>
              </w:rPr>
            </w:pPr>
            <w:r>
              <w:rPr>
                <w:b/>
                <w:sz w:val="24"/>
                <w:szCs w:val="24"/>
                <w:shd w:fill="9FC5E8" w:val="clear"/>
              </w:rPr>
              <w:t>2. Своїми словами поясни визначення валідації та верифікації.</w:t>
            </w:r>
          </w:p>
          <w:p>
            <w:pPr>
              <w:pStyle w:val="Normal1"/>
              <w:keepNext w:val="false"/>
              <w:keepLines w:val="false"/>
              <w:widowControl w:val="false"/>
              <w:pBdr/>
              <w:shd w:val="clear" w:fill="auto"/>
              <w:spacing w:lineRule="auto" w:line="276" w:before="0" w:after="0"/>
              <w:ind w:left="0" w:right="0" w:hanging="0"/>
              <w:jc w:val="left"/>
              <w:rPr>
                <w:b/>
                <w:b/>
                <w:sz w:val="24"/>
                <w:szCs w:val="24"/>
                <w:shd w:fill="9FC5E8" w:val="clear"/>
              </w:rPr>
            </w:pPr>
            <w:r>
              <w:rPr>
                <w:b/>
                <w:sz w:val="24"/>
                <w:szCs w:val="24"/>
                <w:shd w:fill="9FC5E8" w:val="clear"/>
              </w:rPr>
            </w:r>
          </w:p>
        </w:tc>
      </w:tr>
      <w:tr>
        <w:trPr>
          <w:trHeight w:val="515" w:hRule="atLeast"/>
        </w:trPr>
        <w:tc>
          <w:tcPr>
            <w:tcW w:w="1530" w:type="dxa"/>
            <w:gridSpan w:val="2"/>
            <w:tcBorders/>
            <w:shd w:fill="auto" w:val="clear"/>
          </w:tcPr>
          <w:p>
            <w:pPr>
              <w:pStyle w:val="Normal1"/>
              <w:keepNext w:val="false"/>
              <w:keepLines w:val="false"/>
              <w:widowControl w:val="false"/>
              <w:pBdr/>
              <w:shd w:val="clear" w:fill="auto"/>
              <w:spacing w:lineRule="auto" w:line="276" w:before="0" w:after="0"/>
              <w:ind w:left="0" w:right="0" w:hanging="0"/>
              <w:jc w:val="left"/>
              <w:rPr/>
            </w:pPr>
            <w:r>
              <w:rPr/>
              <w:t>Відповідь:</w:t>
            </w:r>
          </w:p>
        </w:tc>
        <w:tc>
          <w:tcPr>
            <w:tcW w:w="1739"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105"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11"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09"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11"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09"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11"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09"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09"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r>
      <w:tr>
        <w:trPr>
          <w:trHeight w:val="515" w:hRule="atLeast"/>
        </w:trPr>
        <w:tc>
          <w:tcPr>
            <w:tcW w:w="9043" w:type="dxa"/>
            <w:gridSpan w:val="11"/>
            <w:tcBorders/>
            <w:shd w:fill="auto" w:val="clear"/>
          </w:tcPr>
          <w:p>
            <w:pPr>
              <w:pStyle w:val="Normal1"/>
              <w:keepNext w:val="false"/>
              <w:keepLines w:val="false"/>
              <w:widowControl w:val="false"/>
              <w:pBdr/>
              <w:shd w:val="clear" w:fill="auto"/>
              <w:spacing w:lineRule="auto" w:line="276" w:before="0" w:after="0"/>
              <w:ind w:left="0" w:right="0" w:hanging="0"/>
              <w:jc w:val="left"/>
              <w:rPr/>
            </w:pPr>
            <w:r>
              <w:rPr/>
              <w:t>1. Предмет для тестування - керамічна ЧАШКА</w:t>
            </w:r>
          </w:p>
        </w:tc>
      </w:tr>
      <w:tr>
        <w:trPr>
          <w:trHeight w:val="815" w:hRule="atLeast"/>
        </w:trPr>
        <w:tc>
          <w:tcPr>
            <w:tcW w:w="9043" w:type="dxa"/>
            <w:gridSpan w:val="11"/>
            <w:tcBorders/>
            <w:shd w:fill="auto" w:val="clear"/>
          </w:tcPr>
          <w:p>
            <w:pPr>
              <w:pStyle w:val="Normal1"/>
              <w:keepNext w:val="false"/>
              <w:keepLines w:val="false"/>
              <w:widowControl w:val="false"/>
              <w:pBdr/>
              <w:shd w:val="clear" w:fill="auto"/>
              <w:spacing w:lineRule="auto" w:line="276" w:before="0" w:after="0"/>
              <w:ind w:left="0" w:right="0" w:hanging="0"/>
              <w:jc w:val="left"/>
              <w:rPr/>
            </w:pPr>
            <w:r>
              <w:rPr/>
              <w:t>1) Перевірити чи можливо поставити порожню чашку на рівну поверхню (стіл), як стійко вона стоїть  (</w:t>
            </w:r>
            <w:r>
              <w:rPr/>
              <w:t xml:space="preserve">функціональне </w:t>
            </w:r>
            <w:r>
              <w:rPr/>
              <w:t>тестування)</w:t>
            </w:r>
          </w:p>
        </w:tc>
      </w:tr>
      <w:tr>
        <w:trPr>
          <w:trHeight w:val="845" w:hRule="atLeast"/>
        </w:trPr>
        <w:tc>
          <w:tcPr>
            <w:tcW w:w="9043" w:type="dxa"/>
            <w:gridSpan w:val="11"/>
            <w:tcBorders/>
            <w:shd w:fill="auto" w:val="clear"/>
          </w:tcPr>
          <w:p>
            <w:pPr>
              <w:pStyle w:val="Normal1"/>
              <w:keepNext w:val="false"/>
              <w:keepLines w:val="false"/>
              <w:widowControl w:val="false"/>
              <w:pBdr/>
              <w:shd w:val="clear" w:fill="auto"/>
              <w:spacing w:lineRule="auto" w:line="276" w:before="0" w:after="0"/>
              <w:ind w:left="0" w:right="0" w:hanging="0"/>
              <w:jc w:val="left"/>
              <w:rPr/>
            </w:pPr>
            <w:r>
              <w:rPr/>
              <w:t>2) Налити в чашку холодну рідину (вода), гарячу, каву, йогурт, щоб перевірити чи не витікає налита рідина з чашки, чи не перевертається чашка  (функціональне тестування)</w:t>
            </w:r>
          </w:p>
        </w:tc>
      </w:tr>
      <w:tr>
        <w:trPr>
          <w:trHeight w:val="1175" w:hRule="atLeast"/>
        </w:trPr>
        <w:tc>
          <w:tcPr>
            <w:tcW w:w="9043" w:type="dxa"/>
            <w:gridSpan w:val="11"/>
            <w:tcBorders/>
            <w:shd w:fill="auto" w:val="clear"/>
          </w:tcPr>
          <w:p>
            <w:pPr>
              <w:pStyle w:val="Normal1"/>
              <w:keepNext w:val="false"/>
              <w:keepLines w:val="false"/>
              <w:widowControl w:val="false"/>
              <w:pBdr/>
              <w:shd w:val="clear" w:fill="auto"/>
              <w:spacing w:lineRule="auto" w:line="276" w:before="0" w:after="0"/>
              <w:ind w:left="0" w:right="0" w:hanging="0"/>
              <w:jc w:val="left"/>
              <w:rPr/>
            </w:pPr>
            <w:r>
              <w:rPr/>
              <w:t>3) Перевірити колір, запах, дизайн, розмір, форму чашки, щоб з'ясувати чи зручна форма, чи привабливий колір, чи зрозуміло куди наливати рідину та чи зручно пити, тримати чашку в правій та лівій руці (тестування користувацького інтерфейсу та зручності використання)</w:t>
            </w:r>
          </w:p>
        </w:tc>
      </w:tr>
      <w:tr>
        <w:trPr>
          <w:trHeight w:val="845" w:hRule="atLeast"/>
        </w:trPr>
        <w:tc>
          <w:tcPr>
            <w:tcW w:w="9043" w:type="dxa"/>
            <w:gridSpan w:val="11"/>
            <w:tcBorders/>
            <w:shd w:fill="auto" w:val="clear"/>
          </w:tcPr>
          <w:p>
            <w:pPr>
              <w:pStyle w:val="Normal1"/>
              <w:keepNext w:val="false"/>
              <w:keepLines w:val="false"/>
              <w:widowControl w:val="false"/>
              <w:pBdr/>
              <w:shd w:val="clear" w:fill="auto"/>
              <w:spacing w:lineRule="auto" w:line="276" w:before="0" w:after="0"/>
              <w:ind w:left="0" w:right="0" w:hanging="0"/>
              <w:jc w:val="left"/>
              <w:rPr/>
            </w:pPr>
            <w:r>
              <w:rPr/>
              <w:t xml:space="preserve">4) Перевірити написи на чашці та інструкцію для використання, чи всі тексти перекладені на відповідні мови (тестування локалізації) </w:t>
            </w:r>
          </w:p>
        </w:tc>
      </w:tr>
      <w:tr>
        <w:trPr>
          <w:trHeight w:val="1145" w:hRule="atLeast"/>
        </w:trPr>
        <w:tc>
          <w:tcPr>
            <w:tcW w:w="9043" w:type="dxa"/>
            <w:gridSpan w:val="11"/>
            <w:tcBorders/>
            <w:shd w:fill="auto" w:val="clear"/>
          </w:tcPr>
          <w:p>
            <w:pPr>
              <w:pStyle w:val="Normal1"/>
              <w:keepNext w:val="false"/>
              <w:keepLines w:val="false"/>
              <w:widowControl w:val="false"/>
              <w:pBdr/>
              <w:shd w:val="clear" w:fill="auto"/>
              <w:spacing w:lineRule="auto" w:line="276" w:before="0" w:after="0"/>
              <w:ind w:left="0" w:right="0" w:hanging="0"/>
              <w:jc w:val="left"/>
              <w:rPr/>
            </w:pPr>
            <w:r>
              <w:rPr/>
              <w:t>5) Перевірити як веде себе чашка, якщо пити з неї гарячу і холодну рідину (чай, каву, соки) кілька разів на день протягом місяця (чи не з'являються тріщини, змивається краска) (тестування стабільності)</w:t>
            </w:r>
          </w:p>
        </w:tc>
      </w:tr>
      <w:tr>
        <w:trPr>
          <w:trHeight w:val="845" w:hRule="atLeast"/>
        </w:trPr>
        <w:tc>
          <w:tcPr>
            <w:tcW w:w="9043" w:type="dxa"/>
            <w:gridSpan w:val="11"/>
            <w:tcBorders/>
            <w:shd w:fill="auto" w:val="clear"/>
          </w:tcPr>
          <w:p>
            <w:pPr>
              <w:pStyle w:val="Normal1"/>
              <w:keepNext w:val="false"/>
              <w:keepLines w:val="false"/>
              <w:widowControl w:val="false"/>
              <w:pBdr/>
              <w:shd w:val="clear" w:fill="auto"/>
              <w:spacing w:lineRule="auto" w:line="276" w:before="0" w:after="0"/>
              <w:ind w:left="0" w:right="0" w:hanging="0"/>
              <w:jc w:val="left"/>
              <w:rPr/>
            </w:pPr>
            <w:r>
              <w:rPr/>
              <w:t xml:space="preserve">6) Перевірити як веде себе чашка, якщо цілий день наливати по черзі крижану воду та кип'яток, чи з'являться тріщини та як швидко (стресове тестування) </w:t>
            </w:r>
          </w:p>
        </w:tc>
      </w:tr>
      <w:tr>
        <w:trPr>
          <w:trHeight w:val="1115" w:hRule="atLeast"/>
        </w:trPr>
        <w:tc>
          <w:tcPr>
            <w:tcW w:w="9043" w:type="dxa"/>
            <w:gridSpan w:val="11"/>
            <w:tcBorders/>
            <w:shd w:fill="auto" w:val="clear"/>
          </w:tcPr>
          <w:p>
            <w:pPr>
              <w:pStyle w:val="Normal1"/>
              <w:keepNext w:val="false"/>
              <w:keepLines w:val="false"/>
              <w:widowControl w:val="false"/>
              <w:pBdr/>
              <w:shd w:val="clear" w:fill="auto"/>
              <w:spacing w:lineRule="auto" w:line="276" w:before="0" w:after="0"/>
              <w:ind w:left="0" w:right="0" w:hanging="0"/>
              <w:jc w:val="left"/>
              <w:rPr/>
            </w:pPr>
            <w:r>
              <w:rPr/>
              <w:t>7) Перевірити наявність гострих кутів, щербинок на чашці, чи безпечно нею користуватися. Чи не гріється ручка від гарячої рідини. Чи не розіб'ється чашка, якщо швидко поставити її на кам'яну стільницю (тестування безпеки)</w:t>
            </w:r>
          </w:p>
        </w:tc>
      </w:tr>
      <w:tr>
        <w:trPr>
          <w:trHeight w:val="515" w:hRule="atLeast"/>
        </w:trPr>
        <w:tc>
          <w:tcPr>
            <w:tcW w:w="9043" w:type="dxa"/>
            <w:gridSpan w:val="11"/>
            <w:tcBorders/>
            <w:shd w:fill="auto" w:val="clear"/>
          </w:tcPr>
          <w:p>
            <w:pPr>
              <w:pStyle w:val="Normal1"/>
              <w:keepNext w:val="false"/>
              <w:keepLines w:val="false"/>
              <w:widowControl w:val="false"/>
              <w:pBdr/>
              <w:shd w:val="clear" w:fill="auto"/>
              <w:spacing w:lineRule="auto" w:line="276" w:before="0" w:after="0"/>
              <w:ind w:left="0" w:right="0" w:hanging="0"/>
              <w:jc w:val="left"/>
              <w:rPr/>
            </w:pPr>
            <w:r>
              <w:rPr/>
              <w:t xml:space="preserve">8) Перевірити чи можливо пити рідину  через трубочку (тестування сумісності) </w:t>
            </w:r>
          </w:p>
        </w:tc>
      </w:tr>
      <w:tr>
        <w:trPr>
          <w:trHeight w:val="620" w:hRule="atLeast"/>
        </w:trPr>
        <w:tc>
          <w:tcPr>
            <w:tcW w:w="9043" w:type="dxa"/>
            <w:gridSpan w:val="11"/>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p>
            <w:pPr>
              <w:pStyle w:val="Normal1"/>
              <w:keepNext w:val="false"/>
              <w:keepLines w:val="false"/>
              <w:widowControl w:val="false"/>
              <w:pBdr/>
              <w:shd w:val="clear" w:fill="auto"/>
              <w:spacing w:lineRule="auto" w:line="276" w:before="0" w:after="0"/>
              <w:ind w:left="0" w:right="0" w:hanging="0"/>
              <w:jc w:val="left"/>
              <w:rPr/>
            </w:pPr>
            <w:r>
              <w:rPr/>
            </w:r>
          </w:p>
          <w:p>
            <w:pPr>
              <w:pStyle w:val="Normal1"/>
              <w:keepNext w:val="false"/>
              <w:keepLines w:val="false"/>
              <w:widowControl w:val="false"/>
              <w:pBdr/>
              <w:shd w:val="clear" w:fill="auto"/>
              <w:spacing w:lineRule="auto" w:line="276" w:before="0" w:after="0"/>
              <w:ind w:left="0" w:right="0" w:hanging="0"/>
              <w:jc w:val="left"/>
              <w:rPr/>
            </w:pPr>
            <w:r>
              <w:rPr/>
            </w:r>
          </w:p>
          <w:p>
            <w:pPr>
              <w:pStyle w:val="Normal1"/>
              <w:keepNext w:val="false"/>
              <w:keepLines w:val="false"/>
              <w:widowControl w:val="false"/>
              <w:pBdr/>
              <w:shd w:val="clear" w:fill="auto"/>
              <w:spacing w:lineRule="auto" w:line="276" w:before="0" w:after="0"/>
              <w:ind w:left="0" w:right="0" w:hanging="0"/>
              <w:jc w:val="left"/>
              <w:rPr/>
            </w:pPr>
            <w:r>
              <w:rPr/>
            </w:r>
          </w:p>
          <w:p>
            <w:pPr>
              <w:pStyle w:val="Normal1"/>
              <w:keepNext w:val="false"/>
              <w:keepLines w:val="false"/>
              <w:widowControl w:val="false"/>
              <w:pBdr/>
              <w:shd w:val="clear" w:fill="auto"/>
              <w:spacing w:lineRule="auto" w:line="276" w:before="0" w:after="0"/>
              <w:ind w:left="0" w:right="0" w:hanging="0"/>
              <w:jc w:val="left"/>
              <w:rPr/>
            </w:pPr>
            <w:r>
              <w:rPr/>
              <w:t>2. Верифікація і валідація своїми словами.</w:t>
            </w:r>
          </w:p>
        </w:tc>
      </w:tr>
      <w:tr>
        <w:trPr>
          <w:trHeight w:val="935" w:hRule="atLeast"/>
        </w:trPr>
        <w:tc>
          <w:tcPr>
            <w:tcW w:w="9043" w:type="dxa"/>
            <w:gridSpan w:val="11"/>
            <w:tcBorders/>
            <w:shd w:fill="auto" w:val="clear"/>
          </w:tcPr>
          <w:p>
            <w:pPr>
              <w:pStyle w:val="Normal1"/>
              <w:keepNext w:val="false"/>
              <w:keepLines w:val="false"/>
              <w:widowControl w:val="false"/>
              <w:pBdr/>
              <w:shd w:val="clear" w:fill="auto"/>
              <w:spacing w:lineRule="auto" w:line="276" w:before="0" w:after="0"/>
              <w:ind w:left="0" w:right="0" w:hanging="0"/>
              <w:jc w:val="left"/>
              <w:rPr/>
            </w:pPr>
            <w:r>
              <w:rPr/>
              <w:t>Верифікація - процес перевірки чи дійсно продукт створений таким, яким його хоче бачити замовник, тобто продукт відповідає вимогам специфікації.</w:t>
            </w:r>
          </w:p>
        </w:tc>
      </w:tr>
      <w:tr>
        <w:trPr>
          <w:trHeight w:val="785" w:hRule="atLeast"/>
        </w:trPr>
        <w:tc>
          <w:tcPr>
            <w:tcW w:w="9043" w:type="dxa"/>
            <w:gridSpan w:val="11"/>
            <w:tcBorders/>
            <w:shd w:fill="auto" w:val="clear"/>
          </w:tcPr>
          <w:p>
            <w:pPr>
              <w:pStyle w:val="Normal1"/>
              <w:keepNext w:val="false"/>
              <w:keepLines w:val="false"/>
              <w:widowControl w:val="false"/>
              <w:pBdr/>
              <w:shd w:val="clear" w:fill="auto"/>
              <w:spacing w:lineRule="auto" w:line="276" w:before="0" w:after="0"/>
              <w:ind w:left="0" w:right="0" w:hanging="0"/>
              <w:jc w:val="left"/>
              <w:rPr/>
            </w:pPr>
            <w:r>
              <w:rPr/>
              <w:t>Валідація - процес перевірки чи створений продукт правильний, чи дійсно корисний та зручний продукт для кінцевого користувача, чи задовольняє його потреби.</w:t>
            </w:r>
          </w:p>
        </w:tc>
      </w:tr>
      <w:tr>
        <w:trPr>
          <w:trHeight w:val="500" w:hRule="atLeast"/>
        </w:trPr>
        <w:tc>
          <w:tcPr>
            <w:tcW w:w="1424"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106"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1739"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105"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11"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09"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11"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09"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11"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09"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09"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r>
      <w:tr>
        <w:trPr>
          <w:trHeight w:val="2795" w:hRule="atLeast"/>
        </w:trPr>
        <w:tc>
          <w:tcPr>
            <w:tcW w:w="9043" w:type="dxa"/>
            <w:gridSpan w:val="11"/>
            <w:tcBorders/>
            <w:shd w:fill="auto" w:val="clear"/>
          </w:tcPr>
          <w:p>
            <w:pPr>
              <w:pStyle w:val="Normal1"/>
              <w:keepNext w:val="false"/>
              <w:keepLines w:val="false"/>
              <w:widowControl w:val="false"/>
              <w:pBdr/>
              <w:shd w:val="clear" w:fill="auto"/>
              <w:spacing w:lineRule="auto" w:line="276" w:before="0" w:after="0"/>
              <w:ind w:left="0" w:right="0" w:hanging="0"/>
              <w:jc w:val="left"/>
              <w:rPr>
                <w:b/>
                <w:b/>
                <w:sz w:val="24"/>
                <w:szCs w:val="24"/>
                <w:shd w:fill="9FC5E8" w:val="clear"/>
              </w:rPr>
            </w:pPr>
            <w:r>
              <w:rPr>
                <w:b/>
                <w:sz w:val="24"/>
                <w:szCs w:val="24"/>
                <w:shd w:fill="9FC5E8" w:val="clear"/>
              </w:rPr>
              <w:t>Beet Sprout — детальніше заглибся в практику.</w:t>
            </w:r>
          </w:p>
          <w:p>
            <w:pPr>
              <w:pStyle w:val="Normal1"/>
              <w:keepNext w:val="false"/>
              <w:keepLines w:val="false"/>
              <w:widowControl w:val="false"/>
              <w:pBdr/>
              <w:shd w:val="clear" w:fill="auto"/>
              <w:spacing w:lineRule="auto" w:line="276" w:before="0" w:after="0"/>
              <w:ind w:left="0" w:right="0" w:hanging="0"/>
              <w:jc w:val="left"/>
              <w:rPr>
                <w:b/>
                <w:b/>
                <w:sz w:val="24"/>
                <w:szCs w:val="24"/>
                <w:shd w:fill="9FC5E8" w:val="clear"/>
              </w:rPr>
            </w:pPr>
            <w:r>
              <w:rPr>
                <w:b/>
                <w:sz w:val="24"/>
                <w:szCs w:val="24"/>
                <w:shd w:fill="9FC5E8" w:val="clear"/>
              </w:rPr>
            </w:r>
          </w:p>
          <w:p>
            <w:pPr>
              <w:pStyle w:val="Normal1"/>
              <w:keepNext w:val="false"/>
              <w:keepLines w:val="false"/>
              <w:widowControl w:val="false"/>
              <w:pBdr/>
              <w:shd w:val="clear" w:fill="auto"/>
              <w:spacing w:lineRule="auto" w:line="276" w:before="0" w:after="0"/>
              <w:ind w:left="0" w:right="0" w:hanging="0"/>
              <w:jc w:val="left"/>
              <w:rPr>
                <w:b/>
                <w:b/>
                <w:sz w:val="24"/>
                <w:szCs w:val="24"/>
                <w:shd w:fill="9FC5E8" w:val="clear"/>
              </w:rPr>
            </w:pPr>
            <w:r>
              <w:rPr>
                <w:b/>
                <w:sz w:val="24"/>
                <w:szCs w:val="24"/>
                <w:shd w:fill="9FC5E8" w:val="clear"/>
              </w:rPr>
              <w:t>1. Виконай завдання попереднього рівня.</w:t>
            </w:r>
          </w:p>
          <w:p>
            <w:pPr>
              <w:pStyle w:val="Normal1"/>
              <w:keepNext w:val="false"/>
              <w:keepLines w:val="false"/>
              <w:widowControl w:val="false"/>
              <w:pBdr/>
              <w:shd w:val="clear" w:fill="auto"/>
              <w:spacing w:lineRule="auto" w:line="276" w:before="0" w:after="0"/>
              <w:ind w:left="0" w:right="0" w:hanging="0"/>
              <w:jc w:val="left"/>
              <w:rPr>
                <w:b/>
                <w:b/>
                <w:sz w:val="24"/>
                <w:szCs w:val="24"/>
                <w:shd w:fill="9FC5E8" w:val="clear"/>
              </w:rPr>
            </w:pPr>
            <w:r>
              <w:rPr>
                <w:b/>
                <w:sz w:val="24"/>
                <w:szCs w:val="24"/>
                <w:shd w:fill="9FC5E8" w:val="clear"/>
              </w:rPr>
            </w:r>
          </w:p>
          <w:p>
            <w:pPr>
              <w:pStyle w:val="Normal1"/>
              <w:keepNext w:val="false"/>
              <w:keepLines w:val="false"/>
              <w:widowControl w:val="false"/>
              <w:pBdr/>
              <w:shd w:val="clear" w:fill="auto"/>
              <w:spacing w:lineRule="auto" w:line="276" w:before="0" w:after="0"/>
              <w:ind w:left="0" w:right="0" w:hanging="0"/>
              <w:jc w:val="left"/>
              <w:rPr>
                <w:b/>
                <w:b/>
                <w:sz w:val="24"/>
                <w:szCs w:val="24"/>
                <w:shd w:fill="9FC5E8" w:val="clear"/>
              </w:rPr>
            </w:pPr>
            <w:r>
              <w:rPr>
                <w:b/>
                <w:sz w:val="24"/>
                <w:szCs w:val="24"/>
                <w:shd w:fill="9FC5E8" w:val="clear"/>
              </w:rPr>
              <w:t xml:space="preserve">2. Склади порівняльну таблицю різних видів компаній. Вкажи плюси та мінуси кожної з них (з точки зору працівника).                                                                                                                                                             3. Наведи приклади невдалої валідації або верифікації продукту, з якими довелося зіткнутися в житті. </w:t>
            </w:r>
          </w:p>
        </w:tc>
      </w:tr>
      <w:tr>
        <w:trPr>
          <w:trHeight w:val="485" w:hRule="atLeast"/>
        </w:trPr>
        <w:tc>
          <w:tcPr>
            <w:tcW w:w="1424"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106"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1739"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105"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11"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09"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11"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09"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11"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09"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09"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r>
      <w:tr>
        <w:trPr>
          <w:trHeight w:val="515" w:hRule="atLeast"/>
        </w:trPr>
        <w:tc>
          <w:tcPr>
            <w:tcW w:w="1530" w:type="dxa"/>
            <w:gridSpan w:val="2"/>
            <w:tcBorders/>
            <w:shd w:fill="auto" w:val="clear"/>
          </w:tcPr>
          <w:p>
            <w:pPr>
              <w:pStyle w:val="Normal1"/>
              <w:keepNext w:val="false"/>
              <w:keepLines w:val="false"/>
              <w:widowControl w:val="false"/>
              <w:pBdr/>
              <w:shd w:val="clear" w:fill="auto"/>
              <w:spacing w:lineRule="auto" w:line="276" w:before="0" w:after="0"/>
              <w:ind w:left="0" w:right="0" w:hanging="0"/>
              <w:jc w:val="left"/>
              <w:rPr/>
            </w:pPr>
            <w:r>
              <w:rPr/>
              <w:t>Відповідь:</w:t>
            </w:r>
          </w:p>
        </w:tc>
        <w:tc>
          <w:tcPr>
            <w:tcW w:w="1739"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105"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11"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09"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11"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09"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11"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09"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09"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r>
      <w:tr>
        <w:trPr>
          <w:trHeight w:val="515" w:hRule="atLeast"/>
        </w:trPr>
        <w:tc>
          <w:tcPr>
            <w:tcW w:w="9043" w:type="dxa"/>
            <w:gridSpan w:val="11"/>
            <w:tcBorders/>
            <w:shd w:fill="auto" w:val="clear"/>
          </w:tcPr>
          <w:p>
            <w:pPr>
              <w:pStyle w:val="Normal1"/>
              <w:keepNext w:val="false"/>
              <w:keepLines w:val="false"/>
              <w:widowControl w:val="false"/>
              <w:pBdr/>
              <w:shd w:val="clear" w:fill="auto"/>
              <w:spacing w:lineRule="auto" w:line="276" w:before="0" w:after="0"/>
              <w:ind w:left="0" w:right="0" w:hanging="0"/>
              <w:jc w:val="left"/>
              <w:rPr/>
            </w:pPr>
            <w:r>
              <w:rPr/>
              <w:t>2. Порівняльна таблиця різних видів компаній.</w:t>
            </w:r>
          </w:p>
        </w:tc>
      </w:tr>
      <w:tr>
        <w:trPr>
          <w:trHeight w:val="500" w:hRule="atLeast"/>
        </w:trPr>
        <w:tc>
          <w:tcPr>
            <w:tcW w:w="1424"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t>Вид</w:t>
            </w:r>
          </w:p>
        </w:tc>
        <w:tc>
          <w:tcPr>
            <w:tcW w:w="3570" w:type="dxa"/>
            <w:gridSpan w:val="5"/>
            <w:tcBorders>
              <w:right w:val="single" w:sz="6"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pPr>
            <w:r>
              <w:rPr/>
              <w:t>Плюси</w:t>
            </w:r>
          </w:p>
        </w:tc>
        <w:tc>
          <w:tcPr>
            <w:tcW w:w="4049" w:type="dxa"/>
            <w:gridSpan w:val="5"/>
            <w:tcBorders/>
            <w:shd w:fill="auto" w:val="clear"/>
          </w:tcPr>
          <w:p>
            <w:pPr>
              <w:pStyle w:val="Normal1"/>
              <w:keepNext w:val="false"/>
              <w:keepLines w:val="false"/>
              <w:widowControl w:val="false"/>
              <w:pBdr/>
              <w:shd w:val="clear" w:fill="auto"/>
              <w:spacing w:lineRule="auto" w:line="276" w:before="0" w:after="0"/>
              <w:ind w:left="0" w:right="0" w:hanging="0"/>
              <w:jc w:val="left"/>
              <w:rPr/>
            </w:pPr>
            <w:r>
              <w:rPr/>
              <w:t>Мінуси</w:t>
            </w:r>
          </w:p>
        </w:tc>
      </w:tr>
      <w:tr>
        <w:trPr>
          <w:trHeight w:val="1250" w:hRule="atLeast"/>
        </w:trPr>
        <w:tc>
          <w:tcPr>
            <w:tcW w:w="1424"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t>Product</w:t>
            </w:r>
          </w:p>
        </w:tc>
        <w:tc>
          <w:tcPr>
            <w:tcW w:w="3570" w:type="dxa"/>
            <w:gridSpan w:val="5"/>
            <w:tcBorders/>
            <w:shd w:fill="auto" w:val="clear"/>
          </w:tcPr>
          <w:p>
            <w:pPr>
              <w:pStyle w:val="Normal1"/>
              <w:keepNext w:val="false"/>
              <w:keepLines w:val="false"/>
              <w:widowControl w:val="false"/>
              <w:pBdr/>
              <w:shd w:val="clear" w:fill="auto"/>
              <w:spacing w:lineRule="auto" w:line="276" w:before="0" w:after="0"/>
              <w:ind w:left="0" w:right="0" w:hanging="0"/>
              <w:jc w:val="left"/>
              <w:rPr/>
            </w:pPr>
            <w:r>
              <w:rPr/>
              <w:t>Стабільна робота в одній компанії, саморозвиток і самовдосконалення разом із розвитком продукту</w:t>
            </w:r>
          </w:p>
        </w:tc>
        <w:tc>
          <w:tcPr>
            <w:tcW w:w="4049" w:type="dxa"/>
            <w:gridSpan w:val="5"/>
            <w:tcBorders/>
            <w:shd w:fill="auto" w:val="clear"/>
          </w:tcPr>
          <w:p>
            <w:pPr>
              <w:pStyle w:val="Normal1"/>
              <w:keepNext w:val="false"/>
              <w:keepLines w:val="false"/>
              <w:widowControl w:val="false"/>
              <w:pBdr/>
              <w:shd w:val="clear" w:fill="auto"/>
              <w:spacing w:lineRule="auto" w:line="276" w:before="0" w:after="0"/>
              <w:ind w:left="0" w:right="0" w:hanging="0"/>
              <w:jc w:val="left"/>
              <w:rPr/>
            </w:pPr>
            <w:r>
              <w:rPr/>
              <w:t>Однотипна робота, якщо компанія зазнає збитків на ринку, то страждають і співробітники</w:t>
            </w:r>
          </w:p>
        </w:tc>
      </w:tr>
      <w:tr>
        <w:trPr>
          <w:trHeight w:val="2795" w:hRule="atLeast"/>
        </w:trPr>
        <w:tc>
          <w:tcPr>
            <w:tcW w:w="1424"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t>Outsource</w:t>
            </w:r>
          </w:p>
        </w:tc>
        <w:tc>
          <w:tcPr>
            <w:tcW w:w="3570" w:type="dxa"/>
            <w:gridSpan w:val="5"/>
            <w:tcBorders/>
            <w:shd w:fill="auto" w:val="clear"/>
          </w:tcPr>
          <w:p>
            <w:pPr>
              <w:pStyle w:val="Normal1"/>
              <w:keepNext w:val="false"/>
              <w:keepLines w:val="false"/>
              <w:widowControl w:val="false"/>
              <w:pBdr/>
              <w:shd w:val="clear" w:fill="auto"/>
              <w:spacing w:lineRule="auto" w:line="276" w:before="0" w:after="0"/>
              <w:ind w:left="0" w:right="0" w:hanging="0"/>
              <w:jc w:val="left"/>
              <w:rPr/>
            </w:pPr>
            <w:r>
              <w:rPr/>
              <w:t>Розвиток hard skills, різноманітність сфер, проєктів, продуктів і завдань, робота за чітким планом і зарплата часто вища, ніж у продуктовій компанії, джуніорам легше потрапити в якийсь нескладний проєкт аутсорсингової компанії порівняно з продуктовою, коло знайомств розширюється через різних замовників і проєкти</w:t>
            </w:r>
          </w:p>
        </w:tc>
        <w:tc>
          <w:tcPr>
            <w:tcW w:w="4049" w:type="dxa"/>
            <w:gridSpan w:val="5"/>
            <w:tcBorders/>
            <w:shd w:fill="auto" w:val="clear"/>
          </w:tcPr>
          <w:p>
            <w:pPr>
              <w:pStyle w:val="Normal1"/>
              <w:keepNext w:val="false"/>
              <w:keepLines w:val="false"/>
              <w:widowControl w:val="false"/>
              <w:pBdr/>
              <w:shd w:val="clear" w:fill="auto"/>
              <w:spacing w:lineRule="auto" w:line="276" w:before="0" w:after="0"/>
              <w:ind w:left="0" w:right="0" w:hanging="0"/>
              <w:jc w:val="left"/>
              <w:rPr/>
            </w:pPr>
            <w:r>
              <w:rPr/>
              <w:t>Орієнтування не на продукт, а на бажання замовника, залежність від замовлень (відсутність замовлень - відсутність прибутку), "Зробив продукт, здав, забув про нього" - найчастіше співробітник не знає, яку користь продукт приносить користувачу, і не насолоджується підсумковим результатом своєї роботи</w:t>
            </w:r>
          </w:p>
        </w:tc>
      </w:tr>
      <w:tr>
        <w:trPr>
          <w:trHeight w:val="2930" w:hRule="atLeast"/>
        </w:trPr>
        <w:tc>
          <w:tcPr>
            <w:tcW w:w="1424"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t>Outstaff</w:t>
            </w:r>
          </w:p>
        </w:tc>
        <w:tc>
          <w:tcPr>
            <w:tcW w:w="3570" w:type="dxa"/>
            <w:gridSpan w:val="5"/>
            <w:tcBorders/>
            <w:shd w:fill="auto" w:val="clear"/>
          </w:tcPr>
          <w:p>
            <w:pPr>
              <w:pStyle w:val="Normal1"/>
              <w:keepNext w:val="false"/>
              <w:keepLines w:val="false"/>
              <w:widowControl w:val="false"/>
              <w:pBdr/>
              <w:shd w:val="clear" w:fill="auto"/>
              <w:spacing w:lineRule="auto" w:line="276" w:before="0" w:after="0"/>
              <w:ind w:left="0" w:right="0" w:hanging="0"/>
              <w:jc w:val="left"/>
              <w:rPr/>
            </w:pPr>
            <w:r>
              <w:rPr/>
              <w:t>По закінченню контракту можна бути спокійним, що не залишаєшся "за бортом", бо повертаєшся у свою ІТ компанію, різноманітність компаній, проєктів, сфер бізнесу, пряме спілкування із замовником дає можливість уникнути непорозумінь через передачу інформації через посередників, платять та оцінюють безпосередньо за знання й навички ІТ фахівця</w:t>
            </w:r>
          </w:p>
        </w:tc>
        <w:tc>
          <w:tcPr>
            <w:tcW w:w="4049" w:type="dxa"/>
            <w:gridSpan w:val="5"/>
            <w:tcBorders/>
            <w:shd w:fill="auto" w:val="clear"/>
          </w:tcPr>
          <w:p>
            <w:pPr>
              <w:pStyle w:val="Normal1"/>
              <w:keepNext w:val="false"/>
              <w:keepLines w:val="false"/>
              <w:widowControl w:val="false"/>
              <w:pBdr/>
              <w:shd w:val="clear" w:fill="auto"/>
              <w:spacing w:lineRule="auto" w:line="276" w:before="0" w:after="0"/>
              <w:ind w:left="0" w:right="0" w:hanging="0"/>
              <w:jc w:val="left"/>
              <w:rPr/>
            </w:pPr>
            <w:r>
              <w:rPr/>
              <w:t>Новачки не так затребувані, оскільки немає часу вникати в процес, багато часу йде на особисте спілкування з клієнтом, можливі овер-тайми</w:t>
            </w:r>
          </w:p>
        </w:tc>
      </w:tr>
      <w:tr>
        <w:trPr>
          <w:trHeight w:val="500" w:hRule="atLeast"/>
        </w:trPr>
        <w:tc>
          <w:tcPr>
            <w:tcW w:w="1424" w:type="dxa"/>
            <w:tcBorders/>
          </w:tcPr>
          <w:p>
            <w:pPr>
              <w:pStyle w:val="Normal1"/>
              <w:widowControl w:val="false"/>
              <w:rPr/>
            </w:pPr>
            <w:r>
              <w:rPr/>
              <w:t>Стартап</w:t>
            </w:r>
          </w:p>
        </w:tc>
        <w:tc>
          <w:tcPr>
            <w:tcW w:w="3570" w:type="dxa"/>
            <w:gridSpan w:val="5"/>
            <w:tcBorders/>
          </w:tcPr>
          <w:p>
            <w:pPr>
              <w:pStyle w:val="Normal1"/>
              <w:widowControl w:val="false"/>
              <w:rPr/>
            </w:pPr>
            <w:r>
              <w:rPr/>
              <w:t>Непересічні  проєкти, якщо стартап "вистрілить", можна отримати шанс на пасивний дохід впрдовж всього життя, стрімкий професійний розвиток під час роботи</w:t>
            </w:r>
          </w:p>
        </w:tc>
        <w:tc>
          <w:tcPr>
            <w:tcW w:w="4049" w:type="dxa"/>
            <w:gridSpan w:val="5"/>
            <w:tcBorders/>
            <w:shd w:fill="auto" w:val="clear"/>
          </w:tcPr>
          <w:p>
            <w:pPr>
              <w:pStyle w:val="Normal1"/>
              <w:widowControl w:val="false"/>
              <w:rPr/>
            </w:pPr>
            <w:r>
              <w:rPr/>
              <w:t>Налагодження всіх процесів з нуля, всі роблять все, непередбачуваність, може не вистачати часу та ресурсів</w:t>
            </w:r>
          </w:p>
        </w:tc>
      </w:tr>
      <w:tr>
        <w:trPr>
          <w:trHeight w:val="515" w:hRule="atLeast"/>
        </w:trPr>
        <w:tc>
          <w:tcPr>
            <w:tcW w:w="9043" w:type="dxa"/>
            <w:gridSpan w:val="11"/>
            <w:tcBorders/>
            <w:shd w:fill="auto" w:val="clear"/>
          </w:tcPr>
          <w:p>
            <w:pPr>
              <w:pStyle w:val="Normal1"/>
              <w:keepNext w:val="false"/>
              <w:keepLines w:val="false"/>
              <w:widowControl w:val="false"/>
              <w:pBdr/>
              <w:shd w:val="clear" w:fill="auto"/>
              <w:spacing w:lineRule="auto" w:line="276" w:before="0" w:after="0"/>
              <w:ind w:left="0" w:right="0" w:hanging="0"/>
              <w:jc w:val="left"/>
              <w:rPr/>
            </w:pPr>
            <w:r>
              <w:rPr/>
              <w:t>3. Приклади невдалої валідації або верифікації продукту</w:t>
            </w:r>
          </w:p>
        </w:tc>
      </w:tr>
      <w:tr>
        <w:trPr>
          <w:trHeight w:val="1790" w:hRule="atLeast"/>
        </w:trPr>
        <w:tc>
          <w:tcPr>
            <w:tcW w:w="9043" w:type="dxa"/>
            <w:gridSpan w:val="11"/>
            <w:tcBorders/>
            <w:shd w:fill="auto" w:val="clear"/>
          </w:tcPr>
          <w:p>
            <w:pPr>
              <w:pStyle w:val="Normal1"/>
              <w:keepNext w:val="false"/>
              <w:keepLines w:val="false"/>
              <w:widowControl w:val="false"/>
              <w:pBdr/>
              <w:shd w:val="clear" w:fill="auto"/>
              <w:spacing w:lineRule="auto" w:line="276" w:before="0" w:after="0"/>
              <w:ind w:left="0" w:right="0" w:hanging="0"/>
              <w:jc w:val="left"/>
              <w:rPr/>
            </w:pPr>
            <w:r>
              <w:rPr/>
              <w:t>1) Човен                                                                                                                                                                                                                                    Верифікація:                                                                                                                                                                                                                               Мотор є? -Немає, Руль є? -Немає, Капітан є? -Немає.                                                                                                                                       Валідація:                                                                                                                                                                                                                                               Чи тримається човен на воді? Чи пливе човен?</w:t>
            </w:r>
          </w:p>
        </w:tc>
      </w:tr>
      <w:tr>
        <w:trPr>
          <w:trHeight w:val="2180" w:hRule="atLeast"/>
        </w:trPr>
        <w:tc>
          <w:tcPr>
            <w:tcW w:w="9043" w:type="dxa"/>
            <w:gridSpan w:val="11"/>
            <w:tcBorders/>
            <w:shd w:fill="auto" w:val="clear"/>
          </w:tcPr>
          <w:p>
            <w:pPr>
              <w:pStyle w:val="Normal1"/>
              <w:keepNext w:val="false"/>
              <w:keepLines w:val="false"/>
              <w:widowControl w:val="false"/>
              <w:pBdr/>
              <w:shd w:val="clear" w:fill="auto"/>
              <w:spacing w:lineRule="auto" w:line="276" w:before="0" w:after="0"/>
              <w:ind w:left="0" w:right="0" w:hanging="0"/>
              <w:jc w:val="left"/>
              <w:rPr/>
            </w:pPr>
            <w:r>
              <w:rPr/>
              <w:t xml:space="preserve">2) Веб форма для реєстрації, яку потрібно заповнити:                                                                                                                                                                                     Верифікація:                                                                                                                                                                                                                               Наявність полів, всі поля відповідають специфікації, у всі поля можливо внести відповідні дані та зареєструватись.                                                                                                                                                                                                              Валідація:                                                                                                                                                                                                                                      Найменування полів невалідні: "Ім'я", "Прізвище", "Адреса", "Де зберігаються гроші". </w:t>
            </w:r>
          </w:p>
        </w:tc>
      </w:tr>
      <w:tr>
        <w:trPr>
          <w:trHeight w:val="500" w:hRule="atLeast"/>
        </w:trPr>
        <w:tc>
          <w:tcPr>
            <w:tcW w:w="1424"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p>
            <w:pPr>
              <w:pStyle w:val="Normal1"/>
              <w:keepNext w:val="false"/>
              <w:keepLines w:val="false"/>
              <w:widowControl w:val="false"/>
              <w:pBdr/>
              <w:shd w:val="clear" w:fill="auto"/>
              <w:spacing w:lineRule="auto" w:line="276" w:before="0" w:after="0"/>
              <w:ind w:left="0" w:right="0" w:hanging="0"/>
              <w:jc w:val="left"/>
              <w:rPr/>
            </w:pPr>
            <w:r>
              <w:rPr/>
            </w:r>
          </w:p>
          <w:p>
            <w:pPr>
              <w:pStyle w:val="Normal1"/>
              <w:keepNext w:val="false"/>
              <w:keepLines w:val="false"/>
              <w:widowControl w:val="false"/>
              <w:pBdr/>
              <w:shd w:val="clear" w:fill="auto"/>
              <w:spacing w:lineRule="auto" w:line="276" w:before="0" w:after="0"/>
              <w:ind w:left="0" w:right="0" w:hanging="0"/>
              <w:jc w:val="left"/>
              <w:rPr/>
            </w:pPr>
            <w:r>
              <w:rPr/>
            </w:r>
          </w:p>
        </w:tc>
        <w:tc>
          <w:tcPr>
            <w:tcW w:w="106"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1739"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105"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11"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09"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11"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09"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11"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09"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09"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r>
      <w:tr>
        <w:trPr>
          <w:trHeight w:val="2135" w:hRule="atLeast"/>
        </w:trPr>
        <w:tc>
          <w:tcPr>
            <w:tcW w:w="9043" w:type="dxa"/>
            <w:gridSpan w:val="11"/>
            <w:tcBorders/>
            <w:shd w:fill="auto" w:val="clear"/>
          </w:tcPr>
          <w:p>
            <w:pPr>
              <w:pStyle w:val="Normal1"/>
              <w:keepNext w:val="false"/>
              <w:keepLines w:val="false"/>
              <w:widowControl w:val="false"/>
              <w:pBdr/>
              <w:shd w:val="clear" w:fill="auto"/>
              <w:spacing w:lineRule="auto" w:line="276" w:before="0" w:after="0"/>
              <w:ind w:left="0" w:right="0" w:hanging="0"/>
              <w:jc w:val="left"/>
              <w:rPr>
                <w:b/>
                <w:b/>
                <w:sz w:val="24"/>
                <w:szCs w:val="24"/>
                <w:shd w:fill="9FC5E8" w:val="clear"/>
              </w:rPr>
            </w:pPr>
            <w:r>
              <w:rPr>
                <w:b/>
                <w:sz w:val="24"/>
                <w:szCs w:val="24"/>
                <w:shd w:fill="9FC5E8" w:val="clear"/>
              </w:rPr>
              <w:t>Mighty Beet — різнобічно опануй тематику уроку.</w:t>
            </w:r>
          </w:p>
          <w:p>
            <w:pPr>
              <w:pStyle w:val="Normal1"/>
              <w:keepNext w:val="false"/>
              <w:keepLines w:val="false"/>
              <w:widowControl w:val="false"/>
              <w:pBdr/>
              <w:shd w:val="clear" w:fill="auto"/>
              <w:spacing w:lineRule="auto" w:line="276" w:before="0" w:after="0"/>
              <w:ind w:left="0" w:right="0" w:hanging="0"/>
              <w:jc w:val="left"/>
              <w:rPr>
                <w:b/>
                <w:b/>
                <w:sz w:val="24"/>
                <w:szCs w:val="24"/>
                <w:shd w:fill="9FC5E8" w:val="clear"/>
              </w:rPr>
            </w:pPr>
            <w:r>
              <w:rPr>
                <w:b/>
                <w:sz w:val="24"/>
                <w:szCs w:val="24"/>
                <w:shd w:fill="9FC5E8" w:val="clear"/>
              </w:rPr>
            </w:r>
          </w:p>
          <w:p>
            <w:pPr>
              <w:pStyle w:val="Normal1"/>
              <w:keepNext w:val="false"/>
              <w:keepLines w:val="false"/>
              <w:widowControl w:val="false"/>
              <w:pBdr/>
              <w:shd w:val="clear" w:fill="auto"/>
              <w:spacing w:lineRule="auto" w:line="276" w:before="0" w:after="0"/>
              <w:ind w:left="0" w:right="0" w:hanging="0"/>
              <w:jc w:val="left"/>
              <w:rPr>
                <w:b/>
                <w:b/>
                <w:sz w:val="24"/>
                <w:szCs w:val="24"/>
                <w:shd w:fill="9FC5E8" w:val="clear"/>
              </w:rPr>
            </w:pPr>
            <w:r>
              <w:rPr>
                <w:b/>
                <w:sz w:val="24"/>
                <w:szCs w:val="24"/>
                <w:shd w:fill="9FC5E8" w:val="clear"/>
              </w:rPr>
              <w:t>1. Виконай завдання двох попередніх рівнів.</w:t>
            </w:r>
          </w:p>
          <w:p>
            <w:pPr>
              <w:pStyle w:val="Normal1"/>
              <w:keepNext w:val="false"/>
              <w:keepLines w:val="false"/>
              <w:widowControl w:val="false"/>
              <w:pBdr/>
              <w:shd w:val="clear" w:fill="auto"/>
              <w:spacing w:lineRule="auto" w:line="276" w:before="0" w:after="0"/>
              <w:ind w:left="0" w:right="0" w:hanging="0"/>
              <w:jc w:val="left"/>
              <w:rPr>
                <w:b/>
                <w:b/>
                <w:sz w:val="24"/>
                <w:szCs w:val="24"/>
                <w:shd w:fill="9FC5E8" w:val="clear"/>
              </w:rPr>
            </w:pPr>
            <w:r>
              <w:rPr>
                <w:b/>
                <w:sz w:val="24"/>
                <w:szCs w:val="24"/>
                <w:shd w:fill="9FC5E8" w:val="clear"/>
              </w:rPr>
            </w:r>
          </w:p>
          <w:p>
            <w:pPr>
              <w:pStyle w:val="Normal1"/>
              <w:keepNext w:val="false"/>
              <w:keepLines w:val="false"/>
              <w:widowControl w:val="false"/>
              <w:pBdr/>
              <w:shd w:val="clear" w:fill="auto"/>
              <w:spacing w:lineRule="auto" w:line="276" w:before="0" w:after="0"/>
              <w:ind w:left="0" w:right="0" w:hanging="0"/>
              <w:jc w:val="left"/>
              <w:rPr>
                <w:b/>
                <w:b/>
                <w:sz w:val="24"/>
                <w:szCs w:val="24"/>
                <w:shd w:fill="9FC5E8" w:val="clear"/>
              </w:rPr>
            </w:pPr>
            <w:r>
              <w:rPr>
                <w:b/>
                <w:sz w:val="24"/>
                <w:szCs w:val="24"/>
                <w:shd w:fill="9FC5E8" w:val="clear"/>
              </w:rPr>
              <w:t>2. Поясни важливість 2-3 принципів тестування на власний вибір. Наведи приклади з власного досвіду.</w:t>
            </w:r>
          </w:p>
        </w:tc>
      </w:tr>
      <w:tr>
        <w:trPr>
          <w:trHeight w:val="500" w:hRule="atLeast"/>
        </w:trPr>
        <w:tc>
          <w:tcPr>
            <w:tcW w:w="1424" w:type="dxa"/>
            <w:tcBorders/>
            <w:shd w:fill="auto" w:val="clear"/>
          </w:tcPr>
          <w:p>
            <w:pPr>
              <w:pStyle w:val="Normal1"/>
              <w:widowControl w:val="false"/>
              <w:rPr/>
            </w:pPr>
            <w:r>
              <w:rPr/>
            </w:r>
          </w:p>
          <w:p>
            <w:pPr>
              <w:pStyle w:val="Normal1"/>
              <w:widowControl w:val="false"/>
              <w:rPr/>
            </w:pPr>
            <w:r>
              <w:rPr/>
            </w:r>
          </w:p>
          <w:p>
            <w:pPr>
              <w:pStyle w:val="Normal1"/>
              <w:widowControl w:val="false"/>
              <w:rPr/>
            </w:pPr>
            <w:r>
              <w:rPr/>
              <w:t>Відповідь:</w:t>
            </w:r>
          </w:p>
        </w:tc>
        <w:tc>
          <w:tcPr>
            <w:tcW w:w="106"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1739"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105"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11"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09"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11"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09"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11"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09"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c>
          <w:tcPr>
            <w:tcW w:w="809" w:type="dxa"/>
            <w:tcBorders/>
            <w:shd w:fill="auto" w:val="clear"/>
          </w:tcPr>
          <w:p>
            <w:pPr>
              <w:pStyle w:val="Normal1"/>
              <w:keepNext w:val="false"/>
              <w:keepLines w:val="false"/>
              <w:widowControl w:val="false"/>
              <w:pBdr/>
              <w:shd w:val="clear" w:fill="auto"/>
              <w:spacing w:lineRule="auto" w:line="276" w:before="0" w:after="0"/>
              <w:ind w:left="0" w:right="0" w:hanging="0"/>
              <w:jc w:val="left"/>
              <w:rPr/>
            </w:pPr>
            <w:r>
              <w:rPr/>
            </w:r>
          </w:p>
        </w:tc>
      </w:tr>
      <w:tr>
        <w:trPr>
          <w:trHeight w:val="500" w:hRule="atLeast"/>
        </w:trPr>
        <w:tc>
          <w:tcPr>
            <w:tcW w:w="9043" w:type="dxa"/>
            <w:gridSpan w:val="11"/>
            <w:tcBorders/>
            <w:shd w:fill="auto" w:val="clear"/>
          </w:tcPr>
          <w:p>
            <w:pPr>
              <w:pStyle w:val="Normal1"/>
              <w:keepNext w:val="false"/>
              <w:keepLines w:val="false"/>
              <w:widowControl w:val="false"/>
              <w:pBdr/>
              <w:shd w:val="clear" w:fill="auto"/>
              <w:spacing w:lineRule="auto" w:line="276" w:before="0" w:after="0"/>
              <w:ind w:left="0" w:right="0" w:hanging="0"/>
              <w:jc w:val="left"/>
              <w:rPr/>
            </w:pPr>
            <w:r>
              <w:rPr/>
              <w:t>2. важливість 2-3 принципів тестування</w:t>
            </w:r>
          </w:p>
        </w:tc>
      </w:tr>
      <w:tr>
        <w:trPr>
          <w:trHeight w:val="1745" w:hRule="atLeast"/>
        </w:trPr>
        <w:tc>
          <w:tcPr>
            <w:tcW w:w="9043" w:type="dxa"/>
            <w:gridSpan w:val="11"/>
            <w:tcBorders/>
            <w:shd w:fill="auto" w:val="clear"/>
          </w:tcPr>
          <w:p>
            <w:pPr>
              <w:pStyle w:val="Normal1"/>
              <w:keepNext w:val="false"/>
              <w:keepLines w:val="false"/>
              <w:widowControl w:val="false"/>
              <w:pBdr/>
              <w:shd w:val="clear" w:fill="auto"/>
              <w:spacing w:lineRule="auto" w:line="276" w:before="0" w:after="0"/>
              <w:ind w:left="0" w:right="0" w:hanging="0"/>
              <w:jc w:val="left"/>
              <w:rPr/>
            </w:pPr>
            <w:r>
              <w:rPr/>
              <w:t>1) Вичерпне тестування неможливе оскільки неможливо перевірити всі функціональні можливості з усіма комбінаціями вхідних даних, замість цього використовується тестування кількох комбінацій вхідних даних на основі пріоритету та методів тестування.  Наприклад, якщо є поле для введення, яке приймає алфавіти, то існує величезна кількість комбінацій, які складаються  з букв кирилиці та латиниці, яку фізично неможливо перетестувати за обмежений проміжок часу.</w:t>
            </w:r>
          </w:p>
        </w:tc>
      </w:tr>
      <w:tr>
        <w:trPr>
          <w:trHeight w:val="1145" w:hRule="atLeast"/>
        </w:trPr>
        <w:tc>
          <w:tcPr>
            <w:tcW w:w="9043" w:type="dxa"/>
            <w:gridSpan w:val="11"/>
            <w:tcBorders/>
            <w:shd w:fill="auto" w:val="clear"/>
          </w:tcPr>
          <w:p>
            <w:pPr>
              <w:pStyle w:val="Normal1"/>
              <w:keepNext w:val="false"/>
              <w:keepLines w:val="false"/>
              <w:widowControl w:val="false"/>
              <w:pBdr/>
              <w:shd w:val="clear" w:fill="auto"/>
              <w:spacing w:lineRule="auto" w:line="276" w:before="0" w:after="0"/>
              <w:ind w:left="0" w:right="0" w:hanging="0"/>
              <w:jc w:val="left"/>
              <w:rPr/>
            </w:pPr>
            <w:r>
              <w:rPr/>
              <w:t>2) Раннє тестування дуже важливе, чим раніше знайдено помилку, тим менше вона коштує. Наприклад, якщо виявити помилку на етапі складання та аналізу документації, а не тоді, коли продукт вже розроблено, тоді на її виправлення знадобиться менше часу, а витрачений час - це гроші.</w:t>
            </w:r>
          </w:p>
        </w:tc>
      </w:tr>
      <w:tr>
        <w:trPr>
          <w:trHeight w:val="2330" w:hRule="atLeast"/>
        </w:trPr>
        <w:tc>
          <w:tcPr>
            <w:tcW w:w="9043" w:type="dxa"/>
            <w:gridSpan w:val="11"/>
            <w:tcBorders/>
            <w:shd w:fill="auto" w:val="clear"/>
          </w:tcPr>
          <w:p>
            <w:pPr>
              <w:pStyle w:val="Normal1"/>
              <w:keepNext w:val="false"/>
              <w:keepLines w:val="false"/>
              <w:widowControl w:val="false"/>
              <w:pBdr/>
              <w:shd w:val="clear" w:fill="auto"/>
              <w:spacing w:lineRule="auto" w:line="276" w:before="0" w:after="0"/>
              <w:ind w:left="0" w:right="0" w:hanging="0"/>
              <w:jc w:val="left"/>
              <w:rPr/>
            </w:pPr>
            <w:r>
              <w:rPr/>
              <w:t>3) Кластеризація дефектів - декілька модулів зазвичай містять більшість дефектів. Це може бути пов'язано з тим, що програмний продукт можуть створювати декілька розробників з різним рівнем знань, якщо хтось з них неправильно виконав свою задачу і його модуль не перевірили належним чином, то там може знаходитись не один баг. Або причиною такої закономірності можуть бути недосконалості операційних систем. Отже, якщо при проведенні тестування, в частині функціоналу виявлено баг, необхідно більш детально перевірити інші складові частини саме цього модуля, протестувати різні сценарії для виявлення інших ймовірних недосконалостей.</w:t>
            </w:r>
          </w:p>
        </w:tc>
      </w:tr>
    </w:tbl>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1">
    <w:name w:val="Heading 1"/>
    <w:basedOn w:val="Normal1"/>
    <w:next w:val="Normal1"/>
    <w:qFormat/>
    <w:pPr>
      <w:keepNext w:val="true"/>
      <w:keepLines/>
      <w:pageBreakBefore w:val="false"/>
      <w:spacing w:lineRule="auto" w:line="240" w:before="400" w:after="120"/>
    </w:pPr>
    <w:rPr>
      <w:sz w:val="40"/>
      <w:szCs w:val="40"/>
    </w:rPr>
  </w:style>
  <w:style w:type="paragraph" w:styleId="2">
    <w:name w:val="Heading 2"/>
    <w:basedOn w:val="Normal1"/>
    <w:next w:val="Normal1"/>
    <w:qFormat/>
    <w:pPr>
      <w:keepNext w:val="true"/>
      <w:keepLines/>
      <w:pageBreakBefore w:val="false"/>
      <w:spacing w:lineRule="auto" w:line="240" w:before="360" w:after="120"/>
    </w:pPr>
    <w:rPr>
      <w:b w:val="false"/>
      <w:sz w:val="32"/>
      <w:szCs w:val="32"/>
    </w:rPr>
  </w:style>
  <w:style w:type="paragraph" w:styleId="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4">
    <w:name w:val="Heading 4"/>
    <w:basedOn w:val="Normal1"/>
    <w:next w:val="Normal1"/>
    <w:qFormat/>
    <w:pPr>
      <w:keepNext w:val="true"/>
      <w:keepLines/>
      <w:pageBreakBefore w:val="false"/>
      <w:spacing w:lineRule="auto" w:line="240" w:before="280" w:after="80"/>
    </w:pPr>
    <w:rPr>
      <w:color w:val="666666"/>
      <w:sz w:val="24"/>
      <w:szCs w:val="24"/>
    </w:rPr>
  </w:style>
  <w:style w:type="paragraph" w:styleId="5">
    <w:name w:val="Heading 5"/>
    <w:basedOn w:val="Normal1"/>
    <w:next w:val="Normal1"/>
    <w:qFormat/>
    <w:pPr>
      <w:keepNext w:val="true"/>
      <w:keepLines/>
      <w:pageBreakBefore w:val="false"/>
      <w:spacing w:lineRule="auto" w:line="240" w:before="240" w:after="80"/>
    </w:pPr>
    <w:rPr>
      <w:color w:val="666666"/>
      <w:sz w:val="22"/>
      <w:szCs w:val="22"/>
    </w:rPr>
  </w:style>
  <w:style w:type="paragraph" w:styleId="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Style8">
    <w:name w:val="Заголовок"/>
    <w:basedOn w:val="Normal"/>
    <w:next w:val="Style9"/>
    <w:qFormat/>
    <w:pPr>
      <w:keepNext w:val="true"/>
      <w:spacing w:before="240" w:after="120"/>
    </w:pPr>
    <w:rPr>
      <w:rFonts w:ascii="Liberation Sans" w:hAnsi="Liberation Sans" w:eastAsia="Noto Sans CJK SC" w:cs="Lohit Devanagari"/>
      <w:sz w:val="28"/>
      <w:szCs w:val="28"/>
    </w:rPr>
  </w:style>
  <w:style w:type="paragraph" w:styleId="Style9">
    <w:name w:val="Body Text"/>
    <w:basedOn w:val="Normal"/>
    <w:pPr>
      <w:spacing w:lineRule="auto" w:line="276" w:before="0" w:after="140"/>
    </w:pPr>
    <w:rPr/>
  </w:style>
  <w:style w:type="paragraph" w:styleId="Style10">
    <w:name w:val="List"/>
    <w:basedOn w:val="Style9"/>
    <w:pPr/>
    <w:rPr>
      <w:rFonts w:cs="Lohit Devanagari"/>
    </w:rPr>
  </w:style>
  <w:style w:type="paragraph" w:styleId="Style11">
    <w:name w:val="Caption"/>
    <w:basedOn w:val="Normal"/>
    <w:qFormat/>
    <w:pPr>
      <w:suppressLineNumbers/>
      <w:spacing w:before="120" w:after="120"/>
    </w:pPr>
    <w:rPr>
      <w:rFonts w:cs="Lohit Devanagari"/>
      <w:i/>
      <w:iCs/>
      <w:sz w:val="24"/>
      <w:szCs w:val="24"/>
    </w:rPr>
  </w:style>
  <w:style w:type="paragraph" w:styleId="Style12">
    <w:name w:val="Покажчик"/>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Style13">
    <w:name w:val="Title"/>
    <w:basedOn w:val="Normal1"/>
    <w:next w:val="Normal1"/>
    <w:qFormat/>
    <w:pPr>
      <w:keepNext w:val="true"/>
      <w:keepLines/>
      <w:pageBreakBefore w:val="false"/>
      <w:spacing w:lineRule="auto" w:line="240" w:before="0" w:after="60"/>
    </w:pPr>
    <w:rPr>
      <w:sz w:val="52"/>
      <w:szCs w:val="52"/>
    </w:rPr>
  </w:style>
  <w:style w:type="paragraph" w:styleId="Style14">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4</Pages>
  <Words>833</Words>
  <Characters>5237</Characters>
  <CharactersWithSpaces>7850</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uk-UA</dc:language>
  <cp:lastModifiedBy/>
  <dcterms:modified xsi:type="dcterms:W3CDTF">2023-09-30T23:14:20Z</dcterms:modified>
  <cp:revision>1</cp:revision>
  <dc:subject/>
  <dc:title/>
</cp:coreProperties>
</file>