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Разложение чисел на множители</w:t>
      </w:r>
    </w:p>
    <w:p>
      <w:pPr>
        <w:pStyle w:val="Author"/>
      </w:pPr>
      <w:r>
        <w:t xml:space="preserve">Лебедева Ольга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 реализовать на языке Julia[1] алгоритм разложения составных чисел на множители, в частности ρ-метод Полларда[2], а также посмотреть его эффективность на различных числах.</w:t>
      </w:r>
    </w:p>
    <w:bookmarkEnd w:id="9"/>
    <w:bookmarkStart w:id="10" w:name="задачи"/>
    <w:p>
      <w:pPr>
        <w:pStyle w:val="Heading1"/>
      </w:pPr>
      <w:r>
        <w:t xml:space="preserve">Задачи</w:t>
      </w:r>
    </w:p>
    <w:p>
      <w:pPr>
        <w:numPr>
          <w:ilvl w:val="0"/>
          <w:numId w:val="1001"/>
        </w:numPr>
      </w:pPr>
      <w:r>
        <w:t xml:space="preserve">Ознакомиться с теоретическими основами задачи факторизации чисел.</w:t>
      </w:r>
    </w:p>
    <w:p>
      <w:pPr>
        <w:numPr>
          <w:ilvl w:val="0"/>
          <w:numId w:val="1001"/>
        </w:numPr>
      </w:pPr>
      <w:r>
        <w:t xml:space="preserve">Изучить идею ρ-метода Полларда.</w:t>
      </w:r>
    </w:p>
    <w:p>
      <w:pPr>
        <w:numPr>
          <w:ilvl w:val="0"/>
          <w:numId w:val="1001"/>
        </w:numPr>
      </w:pPr>
      <w:r>
        <w:t xml:space="preserve">Реализовать данный метод на языке Julia.</w:t>
      </w:r>
    </w:p>
    <w:p>
      <w:pPr>
        <w:numPr>
          <w:ilvl w:val="0"/>
          <w:numId w:val="1001"/>
        </w:numPr>
      </w:pPr>
      <w:r>
        <w:t xml:space="preserve">Проверить работу алгоритма на примера чисел различного типа.</w:t>
      </w:r>
    </w:p>
    <w:p>
      <w:pPr>
        <w:numPr>
          <w:ilvl w:val="0"/>
          <w:numId w:val="1001"/>
        </w:numPr>
      </w:pPr>
      <w:r>
        <w:t xml:space="preserve">Проанализировать результаты и сделать выводы о его применимости.</w:t>
      </w:r>
    </w:p>
    <w:bookmarkEnd w:id="10"/>
    <w:bookmarkStart w:id="11" w:name="объект-и-предмет-исследования"/>
    <w:p>
      <w:pPr>
        <w:pStyle w:val="Heading1"/>
      </w:pPr>
      <w:r>
        <w:t xml:space="preserve">Объект и предмет исследования</w:t>
      </w:r>
    </w:p>
    <w:p>
      <w:pPr>
        <w:pStyle w:val="FirstParagraph"/>
      </w:pPr>
      <w:r>
        <w:t xml:space="preserve">Объект исследования: алгоритм факторизации составных чисел.</w:t>
      </w:r>
      <w:r>
        <w:t xml:space="preserve"> </w:t>
      </w:r>
      <w:r>
        <w:t xml:space="preserve">Предмет исследования: вероятностные методы разложения чисел на множители, основанные на свойствах модульной арифметики.</w:t>
      </w:r>
    </w:p>
    <w:bookmarkEnd w:id="11"/>
    <w:bookmarkStart w:id="12" w:name="условные-обозначения-и-термины"/>
    <w:p>
      <w:pPr>
        <w:pStyle w:val="Heading1"/>
      </w:pPr>
      <w:r>
        <w:t xml:space="preserve">Условные обозначения и термины</w:t>
      </w:r>
    </w:p>
    <w:p>
      <w:pPr>
        <w:pStyle w:val="FirstParagraph"/>
      </w:pPr>
      <w:r>
        <w:rPr>
          <w:b/>
          <w:bCs/>
        </w:rPr>
        <w:t xml:space="preserve">Факторизация (разложение на множители)</w:t>
      </w:r>
      <w:r>
        <w:t xml:space="preserve"> </w:t>
      </w:r>
      <w:r>
        <w:t xml:space="preserve">— представление составного числа ( n ) в виде произведения простых чисел.</w:t>
      </w:r>
    </w:p>
    <w:p>
      <w:pPr>
        <w:pStyle w:val="BodyText"/>
      </w:pPr>
      <w:r>
        <w:rPr>
          <w:b/>
          <w:bCs/>
        </w:rPr>
        <w:t xml:space="preserve">НОД(a, b)</w:t>
      </w:r>
      <w:r>
        <w:t xml:space="preserve"> </w:t>
      </w:r>
      <w:r>
        <w:t xml:space="preserve">— наибольший общий делитель чисел a и b.</w:t>
      </w:r>
    </w:p>
    <w:p>
      <w:pPr>
        <w:pStyle w:val="BodyText"/>
      </w:pPr>
      <w:r>
        <w:rPr>
          <w:b/>
          <w:bCs/>
        </w:rPr>
        <w:t xml:space="preserve">Модульная арифметика</w:t>
      </w:r>
      <w:r>
        <w:t xml:space="preserve"> </w:t>
      </w:r>
      <w:r>
        <w:t xml:space="preserve">— система вычислений, в которой операции производятся по остатку от деления на заданное число n. </w:t>
      </w:r>
    </w:p>
    <w:p>
      <w:pPr>
        <w:pStyle w:val="BodyText"/>
      </w:pPr>
      <w:r>
        <w:rPr>
          <w:b/>
          <w:bCs/>
        </w:rPr>
        <w:t xml:space="preserve">ρ-метод Полларда</w:t>
      </w:r>
      <w:r>
        <w:t xml:space="preserve"> </w:t>
      </w:r>
      <w:r>
        <w:t xml:space="preserve">— стохастический (вероятностный) метод поиска нетривиальных делителей числа, использующий повторяющуюся последовательность в модульной арифметике и вычисление НОД разности элементов.</w:t>
      </w:r>
    </w:p>
    <w:bookmarkEnd w:id="12"/>
    <w:bookmarkStart w:id="13" w:name="Xc12f531ecfd00c877e29758c74b6135187cbe2b"/>
    <w:p>
      <w:pPr>
        <w:pStyle w:val="Heading1"/>
      </w:pPr>
      <w:r>
        <w:t xml:space="preserve">Техническое оснащение и выбранные методы проведения работы</w:t>
      </w:r>
    </w:p>
    <w:p>
      <w:pPr>
        <w:pStyle w:val="FirstParagraph"/>
      </w:pPr>
      <w:r>
        <w:t xml:space="preserve">Программное обеспечение:</w:t>
      </w:r>
    </w:p>
    <w:p>
      <w:pPr>
        <w:pStyle w:val="Compact"/>
        <w:numPr>
          <w:ilvl w:val="0"/>
          <w:numId w:val="1002"/>
        </w:numPr>
      </w:pPr>
      <w:r>
        <w:t xml:space="preserve">Язык программирования Julia.</w:t>
      </w:r>
    </w:p>
    <w:p>
      <w:pPr>
        <w:pStyle w:val="Compact"/>
        <w:numPr>
          <w:ilvl w:val="0"/>
          <w:numId w:val="1002"/>
        </w:numPr>
      </w:pPr>
      <w:r>
        <w:t xml:space="preserve">Среда разработки JupyterLab / VS Code.</w:t>
      </w:r>
    </w:p>
    <w:p>
      <w:pPr>
        <w:pStyle w:val="FirstParagraph"/>
      </w:pPr>
      <w:r>
        <w:t xml:space="preserve">Методы: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функции f(x) = (x² + c) mod 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Генерация последовательностей и вычисление НОД с числом 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Анализ полученных итераций и контроль циклов.</w:t>
      </w:r>
    </w:p>
    <w:bookmarkEnd w:id="13"/>
    <w:bookmarkStart w:id="1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Задача разложения числа на множители является фундаментальной для теории чисел и криптографии.</w:t>
      </w:r>
      <w:r>
        <w:br/>
      </w:r>
      <w:r>
        <w:t xml:space="preserve">От её сложности зависит безопасность криптосистем с открытым ключом (например, RSA), поскольку нахождение делителей большого числа, являющегося произведением двух простых, требует значительных вычислительных затрат.</w:t>
      </w:r>
    </w:p>
    <w:p>
      <w:pPr>
        <w:pStyle w:val="BodyText"/>
      </w:pPr>
      <w:r>
        <w:rPr>
          <w:b/>
          <w:bCs/>
        </w:rPr>
        <w:t xml:space="preserve">ρ-метод Полларда</w:t>
      </w:r>
      <w:r>
        <w:t xml:space="preserve"> </w:t>
      </w:r>
      <w:r>
        <w:t xml:space="preserve">(читается «ро-метод») — один из простейших и наиболее эффективных вероятностных алгоритмов факторизации. Его идея основана на поиске цикла в последовательности, построенной по функции f(x) = (x² + c) mod n. Если два элемента последовательности совпадают по модулю одного из делителей n, то разность между ними будет кратна этому делителю. Используя вычисление НОД, можно получить нетривиальный делитель числа n.</w:t>
      </w:r>
    </w:p>
    <w:p>
      <w:pPr>
        <w:pStyle w:val="BodyText"/>
      </w:pPr>
      <w:r>
        <w:t xml:space="preserve">Метод назван ρ (ро) из-за формы траектории последовательности на графике — она напоминает греческую букву ρ. Главное преимущество алгоритма — высокая скорость нахождения делителя при малом объёме памяти.</w:t>
      </w:r>
    </w:p>
    <w:bookmarkEnd w:id="14"/>
    <w:bookmarkStart w:id="15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4"/>
        </w:numPr>
      </w:pPr>
      <w:r>
        <w:t xml:space="preserve">Реализовать p-метод Полларда в среде Julia.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Протестировать программу на различных числах.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Оформить результаты в табличном виде, аналогично примеру из методички.</w:t>
      </w:r>
    </w:p>
    <w:bookmarkEnd w:id="15"/>
    <w:bookmarkStart w:id="24" w:name="ρ-метод-полларда"/>
    <w:p>
      <w:pPr>
        <w:pStyle w:val="Heading1"/>
      </w:pPr>
      <w:r>
        <w:t xml:space="preserve">ρ-метод Полларда</w:t>
      </w:r>
    </w:p>
    <w:p>
      <w:pPr>
        <w:pStyle w:val="FirstParagraph"/>
      </w:pPr>
      <w:r>
        <w:t xml:space="preserve">Выполним задание с помощью языка Julia:</w:t>
      </w:r>
    </w:p>
    <w:p>
      <w:pPr>
        <w:pStyle w:val="BodyText"/>
      </w:pPr>
      <w:r>
        <w:t xml:space="preserve">using Printf</w:t>
      </w:r>
      <w:r>
        <w:t xml:space="preserve"> </w:t>
      </w:r>
      <w:r>
        <w:t xml:space="preserve">using Random</w:t>
      </w:r>
    </w:p>
    <w:p>
      <w:pPr>
        <w:pStyle w:val="SourceCode"/>
      </w:pPr>
      <w:r>
        <w:rPr>
          <w:rStyle w:val="VerbatimChar"/>
        </w:rPr>
        <w:t xml:space="preserve">function pollard(n::Int; c::Int=1)</w:t>
      </w:r>
      <w:r>
        <w:br/>
      </w:r>
      <w:r>
        <w:rPr>
          <w:rStyle w:val="VerbatimChar"/>
        </w:rPr>
        <w:t xml:space="preserve">    f(x) = (x^2 + 5) % n</w:t>
      </w:r>
      <w:r>
        <w:br/>
      </w:r>
      <w:r>
        <w:rPr>
          <w:rStyle w:val="VerbatimChar"/>
        </w:rPr>
        <w:t xml:space="preserve">    a = c</w:t>
      </w:r>
      <w:r>
        <w:br/>
      </w:r>
      <w:r>
        <w:rPr>
          <w:rStyle w:val="VerbatimChar"/>
        </w:rPr>
        <w:t xml:space="preserve">    b = c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i = 1</w:t>
      </w:r>
      <w:r>
        <w:br/>
      </w:r>
      <w:r>
        <w:rPr>
          <w:rStyle w:val="VerbatimChar"/>
        </w:rPr>
        <w:t xml:space="preserve">    println(@sprintf("%-5s %-10s %-10s %-10s", "i", "a", "b", "НОД(a-b,n)"))</w:t>
      </w:r>
      <w:r>
        <w:br/>
      </w:r>
      <w:r>
        <w:rPr>
          <w:rStyle w:val="VerbatimChar"/>
        </w:rPr>
        <w:t xml:space="preserve">    println("-"^35)</w:t>
      </w:r>
      <w:r>
        <w:br/>
      </w:r>
      <w:r>
        <w:rPr>
          <w:rStyle w:val="VerbatimChar"/>
        </w:rPr>
        <w:t xml:space="preserve">    while d == 1</w:t>
      </w:r>
      <w:r>
        <w:br/>
      </w:r>
      <w:r>
        <w:rPr>
          <w:rStyle w:val="VerbatimChar"/>
        </w:rPr>
        <w:t xml:space="preserve">        a = f(a)</w:t>
      </w:r>
      <w:r>
        <w:br/>
      </w:r>
      <w:r>
        <w:rPr>
          <w:rStyle w:val="VerbatimChar"/>
        </w:rPr>
        <w:t xml:space="preserve">        b = f(f(b))</w:t>
      </w:r>
      <w:r>
        <w:br/>
      </w:r>
      <w:r>
        <w:rPr>
          <w:rStyle w:val="VerbatimChar"/>
        </w:rPr>
        <w:t xml:space="preserve">        d = gcd(abs(a - b), n)</w:t>
      </w:r>
      <w:r>
        <w:br/>
      </w:r>
      <w:r>
        <w:rPr>
          <w:rStyle w:val="VerbatimChar"/>
        </w:rPr>
        <w:t xml:space="preserve">        println(@sprintf("%-5d %-10d %-10d %-10d", i, a, b, d))</w:t>
      </w:r>
      <w:r>
        <w:br/>
      </w:r>
      <w:r>
        <w:rPr>
          <w:rStyle w:val="VerbatimChar"/>
        </w:rPr>
        <w:t xml:space="preserve">        i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d == n</w:t>
      </w:r>
      <w:r>
        <w:br/>
      </w:r>
      <w:r>
        <w:rPr>
          <w:rStyle w:val="VerbatimChar"/>
        </w:rPr>
        <w:t xml:space="preserve">        println("\nДелитель не найден. Попробуйте другое значение c.")</w:t>
      </w:r>
      <w:r>
        <w:br/>
      </w:r>
      <w:r>
        <w:rPr>
          <w:rStyle w:val="VerbatimChar"/>
        </w:rPr>
        <w:t xml:space="preserve">        return nothing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println("\nНетривиальный делитель найден: $d")</w:t>
      </w:r>
      <w:r>
        <w:br/>
      </w:r>
      <w:r>
        <w:rPr>
          <w:rStyle w:val="VerbatimChar"/>
        </w:rPr>
        <w:t xml:space="preserve">        return 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n = 1359331</w:t>
      </w:r>
      <w:r>
        <w:br/>
      </w:r>
      <w:r>
        <w:rPr>
          <w:rStyle w:val="VerbatimChar"/>
        </w:rPr>
        <w:t xml:space="preserve">c = 1</w:t>
      </w:r>
      <w:r>
        <w:br/>
      </w:r>
      <w:r>
        <w:rPr>
          <w:rStyle w:val="VerbatimChar"/>
        </w:rPr>
        <w:t xml:space="preserve">pollard(n; c=c)</w:t>
      </w:r>
    </w:p>
    <w:p>
      <w:pPr>
        <w:pStyle w:val="FirstParagraph"/>
      </w:pPr>
      <w:r>
        <w:t xml:space="preserve">Проверим результат работы кода для числа из методички 1359331. Как видно, уже на нескольких итерациях алгоритм находит нетривиальный делитель: См.</w:t>
      </w:r>
      <w:r>
        <w:t xml:space="preserve"> </w:t>
      </w:r>
      <w:hyperlink w:anchor="fig:001">
        <w:r>
          <w:rPr>
            <w:rStyle w:val="Hyperlink"/>
          </w:rPr>
          <w:t xml:space="preserve">рис. 1</w:t>
        </w:r>
      </w:hyperlink>
    </w:p>
    <w:bookmarkStart w:id="19" w:name="fig:001"/>
    <w:p>
      <w:pPr>
        <w:pStyle w:val="CaptionedFigure"/>
      </w:pPr>
      <w:r>
        <w:drawing>
          <wp:inline>
            <wp:extent cx="3301465" cy="1953928"/>
            <wp:effectExtent b="0" l="0" r="0" t="0"/>
            <wp:docPr descr="ρ-метод Полларда" title="" id="17" name="Picture"/>
            <a:graphic>
              <a:graphicData uri="http://schemas.openxmlformats.org/drawingml/2006/picture">
                <pic:pic>
                  <pic:nvPicPr>
                    <pic:cNvPr descr="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195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ρ-метод Полларда</w:t>
      </w:r>
    </w:p>
    <w:bookmarkEnd w:id="19"/>
    <w:p>
      <w:pPr>
        <w:pStyle w:val="BodyText"/>
      </w:pPr>
      <w:r>
        <w:t xml:space="preserve">Попробуем подставить другое число, 9973. Для него алгоритм Полларда не нашёл нетривиальных делителей, что подтверждает его простоту: См.</w:t>
      </w:r>
      <w:r>
        <w:t xml:space="preserve"> </w:t>
      </w:r>
      <w:hyperlink w:anchor="fig:002">
        <w:r>
          <w:rPr>
            <w:rStyle w:val="Hyperlink"/>
          </w:rPr>
          <w:t xml:space="preserve">рис. 2</w:t>
        </w:r>
      </w:hyperlink>
    </w:p>
    <w:bookmarkStart w:id="23" w:name="fig:002"/>
    <w:p>
      <w:pPr>
        <w:pStyle w:val="CaptionedFigure"/>
      </w:pPr>
      <w:r>
        <w:drawing>
          <wp:inline>
            <wp:extent cx="3733800" cy="2167804"/>
            <wp:effectExtent b="0" l="0" r="0" t="0"/>
            <wp:docPr descr="ρ-метод Полларда" title="" id="21" name="Picture"/>
            <a:graphic>
              <a:graphicData uri="http://schemas.openxmlformats.org/drawingml/2006/picture">
                <pic:pic>
                  <pic:nvPicPr>
                    <pic:cNvPr descr="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ρ-метод Полларда</w:t>
      </w:r>
    </w:p>
    <w:bookmarkEnd w:id="23"/>
    <w:p>
      <w:pPr>
        <w:pStyle w:val="BodyText"/>
      </w:pPr>
      <w:r>
        <w:t xml:space="preserve">Метод Полларда использует идею повторяющихся остатков в модульной арифметике.</w:t>
      </w:r>
      <w:r>
        <w:br/>
      </w:r>
      <w:r>
        <w:t xml:space="preserve">Когда последовательность ( f(x) ) начинает повторяться по одному из скрытых модулей (например, по p, если ( n = pq )), два значения ( a ) и ( b ) становятся равны по модулю p, но различаются по модулю q.</w:t>
      </w:r>
      <w:r>
        <w:br/>
      </w:r>
      <w:r>
        <w:t xml:space="preserve">В этот момент разность ( |a - b| ) делится на p, а вычисление НОД выявляет этот делитель.</w:t>
      </w:r>
    </w:p>
    <w:bookmarkEnd w:id="24"/>
    <w:bookmarkStart w:id="25" w:name="полученные-результаты-и-заключение"/>
    <w:p>
      <w:pPr>
        <w:pStyle w:val="Heading1"/>
      </w:pPr>
      <w:r>
        <w:t xml:space="preserve">Полученные результаты и заключение</w:t>
      </w:r>
    </w:p>
    <w:p>
      <w:pPr>
        <w:pStyle w:val="FirstParagraph"/>
      </w:pPr>
      <w:r>
        <w:t xml:space="preserve">В ходе лабораторной работы был изучен и реализован ρ-метод Полларда для разложения составных чисел на множители.</w:t>
      </w:r>
      <w:r>
        <w:br/>
      </w:r>
      <w:r>
        <w:t xml:space="preserve">Реализация на Julia позволила пронаблюдать процесс поиска делителя по шагам и убедиться в эффективности алгоритма.</w:t>
      </w:r>
    </w:p>
    <w:p>
      <w:pPr>
        <w:pStyle w:val="BodyText"/>
      </w:pPr>
      <w:r>
        <w:t xml:space="preserve">Метод Полларда продемонстрировал свою простоту и надёжность при решении задач факторизации. Он особенно полезен при анализе чисел средней длины и может служить основой для более сложных алгоритмов факторизации, применяемых в криптографии.</w:t>
      </w:r>
    </w:p>
    <w:bookmarkEnd w:id="25"/>
    <w:bookmarkStart w:id="28" w:name="библиографическая-справка"/>
    <w:p>
      <w:pPr>
        <w:pStyle w:val="Heading1"/>
      </w:pPr>
      <w:r>
        <w:t xml:space="preserve">Библиографическая справка</w:t>
      </w:r>
    </w:p>
    <w:p>
      <w:pPr>
        <w:pStyle w:val="FirstParagraph"/>
      </w:pPr>
      <w:r>
        <w:t xml:space="preserve">[1]</w:t>
      </w:r>
      <w:r>
        <w:t xml:space="preserve"> </w:t>
      </w:r>
      <w:hyperlink r:id="rId26">
        <w:r>
          <w:rPr>
            <w:rStyle w:val="Hyperlink"/>
          </w:rPr>
          <w:t xml:space="preserve">Julia</w:t>
        </w:r>
      </w:hyperlink>
    </w:p>
    <w:p>
      <w:pPr>
        <w:pStyle w:val="BodyText"/>
      </w:pPr>
      <w:r>
        <w:t xml:space="preserve">[2]</w:t>
      </w:r>
      <w:r>
        <w:t xml:space="preserve"> </w:t>
      </w:r>
      <w:hyperlink r:id="rId27">
        <w:r>
          <w:rPr>
            <w:rStyle w:val="Hyperlink"/>
          </w:rPr>
          <w:t xml:space="preserve">ρ-метод Полларда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27" Target="https://ru.wikipedia.org/wiki/%D0%A0%D0%BE-%D0%B0%D0%BB%D0%B3%D0%BE%D1%80%D0%B8%D1%82%D0%BC_%D0%9F%D0%BE%D0%BB%D0%BB%D0%B0%D1%80%D0%B4%D0%B0" TargetMode="External" /><Relationship Type="http://schemas.openxmlformats.org/officeDocument/2006/relationships/hyperlink" Id="rId26" Target="https://ru.wikipedia.org/wiki/Jul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ru.wikipedia.org/wiki/%D0%A0%D0%BE-%D0%B0%D0%BB%D0%B3%D0%BE%D1%80%D0%B8%D1%82%D0%BC_%D0%9F%D0%BE%D0%BB%D0%BB%D0%B0%D1%80%D0%B4%D0%B0" TargetMode="External" /><Relationship Type="http://schemas.openxmlformats.org/officeDocument/2006/relationships/hyperlink" Id="rId26" Target="https://ru.wikipedia.org/wiki/Jul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Лебедева Ольга Андреевна</dc:creator>
  <dc:language>ru-RU</dc:language>
  <cp:keywords/>
  <dcterms:created xsi:type="dcterms:W3CDTF">2025-11-11T07:17:12Z</dcterms:created>
  <dcterms:modified xsi:type="dcterms:W3CDTF">2025-11-11T07:17:12Z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Ligatures=TeX</vt:lpwstr>
  </property>
  <property fmtid="{D5CDD505-2E9C-101B-9397-08002B2CF9AE}" pid="21" name="monofont">
    <vt:lpwstr>Consolas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Times New Roman</vt:lpwstr>
  </property>
  <property fmtid="{D5CDD505-2E9C-101B-9397-08002B2CF9AE}" pid="27" name="romanfontoptions">
    <vt:lpwstr>Ligatures=TeX</vt:lpwstr>
  </property>
  <property fmtid="{D5CDD505-2E9C-101B-9397-08002B2CF9AE}" pid="28" name="sansfont">
    <vt:lpwstr>Arial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Разложение чисел на множители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