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Шифрование гаммированием</w:t>
      </w:r>
    </w:p>
    <w:p>
      <w:pPr>
        <w:pStyle w:val="Author"/>
      </w:pPr>
      <w:r>
        <w:t xml:space="preserve">Лебедева Ольга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реализовать на языке Julia[1] метод симметричного шифрования гаммированием[2] с использованием операции сложения по модулю.</w:t>
      </w:r>
    </w:p>
    <w:bookmarkEnd w:id="9"/>
    <w:bookmarkStart w:id="10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принципом работы метода гаммирования.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шифрования и дешифрования на языке Julia.</w:t>
      </w:r>
    </w:p>
    <w:p>
      <w:pPr>
        <w:pStyle w:val="Compact"/>
        <w:numPr>
          <w:ilvl w:val="0"/>
          <w:numId w:val="1001"/>
        </w:numPr>
      </w:pPr>
      <w:r>
        <w:t xml:space="preserve">Провести тестирование алгоритма.</w:t>
      </w:r>
    </w:p>
    <w:bookmarkEnd w:id="10"/>
    <w:bookmarkStart w:id="11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 исследования: симметричный метод шифрования гаммированием.</w:t>
      </w:r>
    </w:p>
    <w:p>
      <w:pPr>
        <w:pStyle w:val="BodyText"/>
      </w:pPr>
      <w:r>
        <w:t xml:space="preserve">Предмет исследования: алгоритм шифрования гаммированием, его реализация средствами Julia.</w:t>
      </w:r>
    </w:p>
    <w:bookmarkEnd w:id="11"/>
    <w:bookmarkStart w:id="12" w:name="условные-обозначения-и-термины"/>
    <w:p>
      <w:pPr>
        <w:pStyle w:val="Heading1"/>
      </w:pPr>
      <w:r>
        <w:t xml:space="preserve">Условные обозначения и термины</w:t>
      </w:r>
    </w:p>
    <w:p>
      <w:pPr>
        <w:pStyle w:val="FirstParagraph"/>
      </w:pPr>
      <w:r>
        <w:t xml:space="preserve">Шифрование гаммированием — это метод симметричного шифрования, при котором каждый символ открытого текста складывается по модулю с символом ключевой последовательности (гаммы).</w:t>
      </w:r>
    </w:p>
    <w:p>
      <w:pPr>
        <w:pStyle w:val="BodyText"/>
      </w:pPr>
      <w:r>
        <w:t xml:space="preserve">Гамма — псевдослучайная последовательность чисел или символов, используемая для наложения на исходный текст.</w:t>
      </w:r>
    </w:p>
    <w:p>
      <w:pPr>
        <w:pStyle w:val="BodyText"/>
      </w:pPr>
      <w:r>
        <w:t xml:space="preserve">Модуль — число, определяющее диапазон возможных значений результата арифметической операции. В данной работе используется модуль 33, соответствующий количеству букв русского алфавита.</w:t>
      </w:r>
    </w:p>
    <w:p>
      <w:pPr>
        <w:pStyle w:val="BodyText"/>
      </w:pPr>
      <w:r>
        <w:t xml:space="preserve">Ключ — исходное значение (фраза или набор чисел), из которого строится гамма и с помощью которого выполняется как шифрование, так и дешифрование.</w:t>
      </w:r>
    </w:p>
    <w:bookmarkEnd w:id="12"/>
    <w:bookmarkStart w:id="13" w:name="Xc12f531ecfd00c877e29758c74b6135187cbe2b"/>
    <w:p>
      <w:pPr>
        <w:pStyle w:val="Heading1"/>
      </w:pPr>
      <w:r>
        <w:t xml:space="preserve">Техническое оснащение и выбранные методы проведения работы</w:t>
      </w:r>
    </w:p>
    <w:p>
      <w:pPr>
        <w:pStyle w:val="FirstParagraph"/>
      </w:pPr>
      <w:r>
        <w:t xml:space="preserve">Программное обеспечение:</w:t>
      </w:r>
    </w:p>
    <w:p>
      <w:pPr>
        <w:pStyle w:val="Compact"/>
        <w:numPr>
          <w:ilvl w:val="0"/>
          <w:numId w:val="1002"/>
        </w:numPr>
      </w:pPr>
      <w:r>
        <w:t xml:space="preserve">Язык программирования Julia.</w:t>
      </w:r>
    </w:p>
    <w:p>
      <w:pPr>
        <w:pStyle w:val="Compact"/>
        <w:numPr>
          <w:ilvl w:val="0"/>
          <w:numId w:val="1002"/>
        </w:numPr>
      </w:pPr>
      <w:r>
        <w:t xml:space="preserve">Среда разработки JupyterLab / VS Code.</w:t>
      </w:r>
    </w:p>
    <w:p>
      <w:pPr>
        <w:pStyle w:val="FirstParagraph"/>
      </w:pPr>
      <w:r>
        <w:t xml:space="preserve">Методы:</w:t>
      </w:r>
    </w:p>
    <w:p>
      <w:pPr>
        <w:pStyle w:val="Compact"/>
        <w:numPr>
          <w:ilvl w:val="0"/>
          <w:numId w:val="1003"/>
        </w:numPr>
      </w:pPr>
      <w:r>
        <w:t xml:space="preserve">Использование арифметики по модулю для операций над элементами алфавита.</w:t>
      </w:r>
    </w:p>
    <w:p>
      <w:pPr>
        <w:pStyle w:val="Compact"/>
        <w:numPr>
          <w:ilvl w:val="0"/>
          <w:numId w:val="1003"/>
        </w:numPr>
      </w:pPr>
      <w:r>
        <w:t xml:space="preserve">Преобразование текста в числовые последовательности и обратно.</w:t>
      </w:r>
    </w:p>
    <w:p>
      <w:pPr>
        <w:pStyle w:val="Compact"/>
        <w:numPr>
          <w:ilvl w:val="0"/>
          <w:numId w:val="1003"/>
        </w:numPr>
      </w:pPr>
      <w:r>
        <w:t xml:space="preserve">Работа с символьными строками и циклами в Julia.</w:t>
      </w:r>
    </w:p>
    <w:p>
      <w:pPr>
        <w:pStyle w:val="Compact"/>
        <w:numPr>
          <w:ilvl w:val="0"/>
          <w:numId w:val="1003"/>
        </w:numPr>
      </w:pPr>
      <w:r>
        <w:t xml:space="preserve">Реализация повторяющейся гаммы при шифровании длинных сообщений.</w:t>
      </w:r>
    </w:p>
    <w:bookmarkEnd w:id="13"/>
    <w:bookmarkStart w:id="1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Метод гаммирования относится к симметричным криптографическим методам.</w:t>
      </w:r>
      <w:r>
        <w:br/>
      </w:r>
      <w:r>
        <w:t xml:space="preserve">Каждый символ открытого текста представляется числом по таблице алфавита и складывается с соответствующим числом гаммы по модулю мощности алфавита.</w:t>
      </w:r>
    </w:p>
    <w:p>
      <w:pPr>
        <w:pStyle w:val="BodyText"/>
      </w:pPr>
      <w:r>
        <w:t xml:space="preserve">c</w:t>
      </w:r>
      <w:r>
        <w:t xml:space="preserve">i</w:t>
      </w:r>
      <w:r>
        <w:t xml:space="preserve"> </w:t>
      </w:r>
      <w:r>
        <w:t xml:space="preserve">= (p</w:t>
      </w:r>
      <w:r>
        <w:t xml:space="preserve">i</w:t>
      </w:r>
      <w:r>
        <w:t xml:space="preserve"> </w:t>
      </w:r>
      <w:r>
        <w:t xml:space="preserve">+ g</w:t>
      </w:r>
      <w:r>
        <w:t xml:space="preserve">i</w:t>
      </w:r>
      <w:r>
        <w:t xml:space="preserve"> </w:t>
      </w:r>
      <w:r>
        <w:t xml:space="preserve">− 1) mod 33 + 1</w:t>
      </w:r>
      <w:r>
        <w:br/>
      </w:r>
      <w:r>
        <w:t xml:space="preserve">p</w:t>
      </w:r>
      <w:r>
        <w:t xml:space="preserve">i</w:t>
      </w:r>
      <w:r>
        <w:t xml:space="preserve"> </w:t>
      </w:r>
      <w:r>
        <w:t xml:space="preserve">= (c</w:t>
      </w:r>
      <w:r>
        <w:t xml:space="preserve">i</w:t>
      </w:r>
      <w:r>
        <w:t xml:space="preserve"> </w:t>
      </w:r>
      <w:r>
        <w:t xml:space="preserve">− g</w:t>
      </w:r>
      <w:r>
        <w:t xml:space="preserve">i</w:t>
      </w:r>
      <w:r>
        <w:t xml:space="preserve"> </w:t>
      </w:r>
      <w:r>
        <w:t xml:space="preserve">− 1) mod 33 + 1</w:t>
      </w:r>
    </w:p>
    <w:p>
      <w:pPr>
        <w:pStyle w:val="BodyText"/>
      </w:pPr>
      <w:r>
        <w:t xml:space="preserve">где</w:t>
      </w:r>
    </w:p>
    <w:p>
      <w:pPr>
        <w:pStyle w:val="BodyText"/>
      </w:pPr>
      <w:r>
        <w:t xml:space="preserve">p</w:t>
      </w:r>
      <w:r>
        <w:t xml:space="preserve">i</w:t>
      </w:r>
      <w:r>
        <w:t xml:space="preserve"> </w:t>
      </w:r>
      <w:r>
        <w:t xml:space="preserve">— код i-го символа исходного текста,</w:t>
      </w:r>
      <w:r>
        <w:br/>
      </w:r>
      <w:r>
        <w:t xml:space="preserve">g</w:t>
      </w:r>
      <w:r>
        <w:t xml:space="preserve">i</w:t>
      </w:r>
      <w:r>
        <w:t xml:space="preserve"> </w:t>
      </w:r>
      <w:r>
        <w:t xml:space="preserve">— код i-го символа гаммы,</w:t>
      </w:r>
      <w:r>
        <w:br/>
      </w:r>
      <w:r>
        <w:t xml:space="preserve">c</w:t>
      </w:r>
      <w:r>
        <w:t xml:space="preserve">i</w:t>
      </w:r>
      <w:r>
        <w:t xml:space="preserve"> </w:t>
      </w:r>
      <w:r>
        <w:t xml:space="preserve">— код i-го символа шифртекста.</w:t>
      </w:r>
    </w:p>
    <w:p>
      <w:pPr>
        <w:pStyle w:val="BodyText"/>
      </w:pPr>
      <w:r>
        <w:t xml:space="preserve">Если длина гаммы меньше длины текста, гамма повторяется циклически.</w:t>
      </w:r>
      <w:r>
        <w:br/>
      </w:r>
      <w:r>
        <w:t xml:space="preserve">Метод симметричен: операция шифрования и расшифрования описывается одинаковой формулой с противоположным знаком.</w:t>
      </w:r>
    </w:p>
    <w:bookmarkEnd w:id="14"/>
    <w:bookmarkStart w:id="15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4"/>
        </w:numPr>
      </w:pPr>
      <w:r>
        <w:t xml:space="preserve">Реализовать алгоритм шифрования гаммированием на русском алфавите.</w:t>
      </w:r>
    </w:p>
    <w:p>
      <w:pPr>
        <w:pStyle w:val="Compact"/>
        <w:numPr>
          <w:ilvl w:val="0"/>
          <w:numId w:val="1004"/>
        </w:numPr>
      </w:pPr>
      <w:r>
        <w:t xml:space="preserve">Написать функции преобразования текста в числовую форму и обратно.</w:t>
      </w:r>
    </w:p>
    <w:p>
      <w:pPr>
        <w:pStyle w:val="Compact"/>
        <w:numPr>
          <w:ilvl w:val="0"/>
          <w:numId w:val="1004"/>
        </w:numPr>
      </w:pPr>
      <w:r>
        <w:t xml:space="preserve">Реализовать операции шифрования и расшифрования по приведённым формулам.</w:t>
      </w:r>
    </w:p>
    <w:p>
      <w:pPr>
        <w:pStyle w:val="Compact"/>
        <w:numPr>
          <w:ilvl w:val="0"/>
          <w:numId w:val="1004"/>
        </w:numPr>
      </w:pPr>
      <w:r>
        <w:t xml:space="preserve">Проверить корректность работы программы на примере:</w:t>
      </w:r>
    </w:p>
    <w:bookmarkEnd w:id="15"/>
    <w:bookmarkStart w:id="20" w:name="шифрование-гаммированием"/>
    <w:p>
      <w:pPr>
        <w:pStyle w:val="Heading1"/>
      </w:pPr>
      <w:r>
        <w:t xml:space="preserve">Шифрование гаммированием</w:t>
      </w:r>
    </w:p>
    <w:p>
      <w:pPr>
        <w:pStyle w:val="FirstParagraph"/>
      </w:pPr>
      <w:r>
        <w:t xml:space="preserve">Выполним задание с помощью языка Julia:</w:t>
      </w:r>
    </w:p>
    <w:p>
      <w:pPr>
        <w:pStyle w:val="SourceCode"/>
      </w:pPr>
      <w:r>
        <w:rPr>
          <w:rStyle w:val="VerbatimChar"/>
        </w:rPr>
        <w:t xml:space="preserve">function text_to_numbers(text)</w:t>
      </w:r>
      <w:r>
        <w:br/>
      </w:r>
      <w:r>
        <w:rPr>
          <w:rStyle w:val="VerbatimChar"/>
        </w:rPr>
        <w:t xml:space="preserve">    alphabet = ['А':'Я';]</w:t>
      </w:r>
      <w:r>
        <w:br/>
      </w:r>
      <w:r>
        <w:rPr>
          <w:rStyle w:val="VerbatimChar"/>
        </w:rPr>
        <w:t xml:space="preserve">    text = uppercase(text)</w:t>
      </w:r>
      <w:r>
        <w:br/>
      </w:r>
      <w:r>
        <w:rPr>
          <w:rStyle w:val="VerbatimChar"/>
        </w:rPr>
        <w:t xml:space="preserve">    return [findfirst(isequal(ch), alphabet) for ch in text]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numbers_to_text(nums)</w:t>
      </w:r>
      <w:r>
        <w:br/>
      </w:r>
      <w:r>
        <w:rPr>
          <w:rStyle w:val="VerbatimChar"/>
        </w:rPr>
        <w:t xml:space="preserve">    alphabet = ['А':'Я';]</w:t>
      </w:r>
      <w:r>
        <w:br/>
      </w:r>
      <w:r>
        <w:rPr>
          <w:rStyle w:val="VerbatimChar"/>
        </w:rPr>
        <w:t xml:space="preserve">    return join([alphabet[n] for n in nums])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encrypt_gammirovanie(text, gamma)</w:t>
      </w:r>
      <w:r>
        <w:br/>
      </w:r>
      <w:r>
        <w:rPr>
          <w:rStyle w:val="VerbatimChar"/>
        </w:rPr>
        <w:t xml:space="preserve">    p = text_to_numbers(text)</w:t>
      </w:r>
      <w:r>
        <w:br/>
      </w:r>
      <w:r>
        <w:rPr>
          <w:rStyle w:val="VerbatimChar"/>
        </w:rPr>
        <w:t xml:space="preserve">    g = text_to_numbers(gamma)</w:t>
      </w:r>
      <w:r>
        <w:br/>
      </w:r>
      <w:r>
        <w:rPr>
          <w:rStyle w:val="VerbatimChar"/>
        </w:rPr>
        <w:t xml:space="preserve">    m = 33</w:t>
      </w:r>
      <w:r>
        <w:br/>
      </w:r>
      <w:r>
        <w:rPr>
          <w:rStyle w:val="VerbatimChar"/>
        </w:rPr>
        <w:t xml:space="preserve">    c = [mod((p[i] + g[(i - 1) % length(g) + 1] - 1), m) + 1 for i in 1:length(p)]</w:t>
      </w:r>
      <w:r>
        <w:br/>
      </w:r>
      <w:r>
        <w:rPr>
          <w:rStyle w:val="VerbatimChar"/>
        </w:rPr>
        <w:t xml:space="preserve">    return c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decrypt_gammirovanie(c, gamma)</w:t>
      </w:r>
      <w:r>
        <w:br/>
      </w:r>
      <w:r>
        <w:rPr>
          <w:rStyle w:val="VerbatimChar"/>
        </w:rPr>
        <w:t xml:space="preserve">    g = text_to_numbers(gamma)</w:t>
      </w:r>
      <w:r>
        <w:br/>
      </w:r>
      <w:r>
        <w:rPr>
          <w:rStyle w:val="VerbatimChar"/>
        </w:rPr>
        <w:t xml:space="preserve">    m = 33</w:t>
      </w:r>
      <w:r>
        <w:br/>
      </w:r>
      <w:r>
        <w:rPr>
          <w:rStyle w:val="VerbatimChar"/>
        </w:rPr>
        <w:t xml:space="preserve">    p = [mod((c[i] - g[(i - 1) % length(g) + 1] - 1), m) + 1 for i in 1:length(c)]</w:t>
      </w:r>
      <w:r>
        <w:br/>
      </w:r>
      <w:r>
        <w:rPr>
          <w:rStyle w:val="VerbatimChar"/>
        </w:rPr>
        <w:t xml:space="preserve">    return numbers_to_text(p)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maintext = "ПРИКАЗ"</w:t>
      </w:r>
      <w:r>
        <w:br/>
      </w:r>
      <w:r>
        <w:rPr>
          <w:rStyle w:val="VerbatimChar"/>
        </w:rPr>
        <w:t xml:space="preserve">gamma = "ГАММА"</w:t>
      </w:r>
      <w:r>
        <w:br/>
      </w:r>
      <w:r>
        <w:rPr>
          <w:rStyle w:val="VerbatimChar"/>
        </w:rPr>
        <w:t xml:space="preserve">println("Текст: ", maintext)</w:t>
      </w:r>
      <w:r>
        <w:br/>
      </w:r>
      <w:r>
        <w:rPr>
          <w:rStyle w:val="VerbatimChar"/>
        </w:rPr>
        <w:t xml:space="preserve">println("Гамма: ", gamma)</w:t>
      </w:r>
      <w:r>
        <w:br/>
      </w:r>
      <w:r>
        <w:rPr>
          <w:rStyle w:val="VerbatimChar"/>
        </w:rPr>
        <w:t xml:space="preserve">cipher_nums = encrypt_gammirovanie(plaintext, gamma)</w:t>
      </w:r>
      <w:r>
        <w:br/>
      </w:r>
      <w:r>
        <w:rPr>
          <w:rStyle w:val="VerbatimChar"/>
        </w:rPr>
        <w:t xml:space="preserve">println("Шифртекст (числа): ", cipher_nums)</w:t>
      </w:r>
      <w:r>
        <w:br/>
      </w:r>
      <w:r>
        <w:rPr>
          <w:rStyle w:val="VerbatimChar"/>
        </w:rPr>
        <w:t xml:space="preserve">decrypted_text = decrypt_gammirovanie(cipher_nums, gamma)</w:t>
      </w:r>
      <w:r>
        <w:br/>
      </w:r>
      <w:r>
        <w:rPr>
          <w:rStyle w:val="VerbatimChar"/>
        </w:rPr>
        <w:t xml:space="preserve">println("Расшифрованный текст: ", decrypted_text)</w:t>
      </w:r>
    </w:p>
    <w:p>
      <w:pPr>
        <w:pStyle w:val="FirstParagraph"/>
      </w:pPr>
      <w:r>
        <w:t xml:space="preserve">Проверим результат работы кода: См.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bookmarkStart w:id="19" w:name="fig:001"/>
    <w:p>
      <w:pPr>
        <w:pStyle w:val="CaptionedFigure"/>
      </w:pPr>
      <w:r>
        <w:drawing>
          <wp:inline>
            <wp:extent cx="3733800" cy="2232040"/>
            <wp:effectExtent b="0" l="0" r="0" t="0"/>
            <wp:docPr descr="Шифрование гаммированием" title="" id="17" name="Picture"/>
            <a:graphic>
              <a:graphicData uri="http://schemas.openxmlformats.org/drawingml/2006/picture">
                <pic:pic>
                  <pic:nvPicPr>
                    <pic:cNvPr descr="1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гаммированием</w:t>
      </w:r>
    </w:p>
    <w:bookmarkEnd w:id="19"/>
    <w:p>
      <w:pPr>
        <w:pStyle w:val="BodyText"/>
      </w:pPr>
      <w:r>
        <w:t xml:space="preserve">Принцип работы программы</w:t>
      </w:r>
      <w:r>
        <w:t xml:space="preserve"> </w:t>
      </w:r>
      <w:r>
        <w:t xml:space="preserve">1. Функция text_to_numbers преобразует буквы русского алфавита в числа от 1 до 33.</w:t>
      </w:r>
      <w:r>
        <w:t xml:space="preserve"> </w:t>
      </w:r>
      <w:r>
        <w:t xml:space="preserve">2. Функция numbers_to_text выполняет обратное преобразование - восстанавливает техт из чисел.</w:t>
      </w:r>
      <w:r>
        <w:t xml:space="preserve"> </w:t>
      </w:r>
      <w:r>
        <w:t xml:space="preserve">3. Функция encrypt_gammirovanie складывает значения текста и гаммы по модулю 33. Операция гарантирует, что намерация остается в пределах [1,33].</w:t>
      </w:r>
      <w:r>
        <w:t xml:space="preserve"> </w:t>
      </w:r>
      <w:r>
        <w:t xml:space="preserve">4. Функция decrypt_gammirovanie производит обратное вычитание по модулю 33. Здесь также используется -1 перед mod, чтобы компенсировать смещение, связанное с нумерацией от 1.</w:t>
      </w:r>
      <w:r>
        <w:t xml:space="preserve"> </w:t>
      </w:r>
      <w:r>
        <w:t xml:space="preserve">5. После выполнения программы выводятся числовоей шифртекст и восстановленный исходный текст.</w:t>
      </w:r>
    </w:p>
    <w:bookmarkEnd w:id="20"/>
    <w:bookmarkStart w:id="21" w:name="полученные-результаты-и-заключение"/>
    <w:p>
      <w:pPr>
        <w:pStyle w:val="Heading1"/>
      </w:pPr>
      <w:r>
        <w:t xml:space="preserve">Полученные результаты и заключение</w:t>
      </w:r>
    </w:p>
    <w:p>
      <w:pPr>
        <w:pStyle w:val="FirstParagraph"/>
      </w:pPr>
      <w:r>
        <w:t xml:space="preserve">Программа корректно реализует метод гаммирования на русском алфавите. При шифровании каждая буква заменяется суммой её позиции и позиции буквы гаммы по модулю. При расшифровке производится обратное вычитаение, что полностью восстанавливает исходый текст. Результаты совпадают с приведенным примером из методического пособия.</w:t>
      </w:r>
    </w:p>
    <w:bookmarkEnd w:id="21"/>
    <w:bookmarkStart w:id="22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Julia: https://ru.wikipedia.org/wiki/Julia</w:t>
      </w:r>
    </w:p>
    <w:p>
      <w:pPr>
        <w:pStyle w:val="BodyText"/>
      </w:pPr>
      <w:r>
        <w:t xml:space="preserve">[2] Шифрование гаммированием: https://ru.wikipedia.org/wiki/%D0%93%D0%B0%D0%BC%D0%BC%D0%B8%D1%80%D0%BE%D0%B2%D0%B0%D0%BD%D0%B8%D0%B5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6" Target="media/rId1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Лебедева Ольга Андреевна</dc:creator>
  <dc:language>ru-RU</dc:language>
  <cp:keywords/>
  <dcterms:created xsi:type="dcterms:W3CDTF">2025-10-11T11:14:58Z</dcterms:created>
  <dcterms:modified xsi:type="dcterms:W3CDTF">2025-10-11T11:14:58Z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Times New Roman</vt:lpwstr>
  </property>
  <property fmtid="{D5CDD505-2E9C-101B-9397-08002B2CF9AE}" pid="21" name="mainfontoptions">
    <vt:lpwstr>Ligatures=TeX</vt:lpwstr>
  </property>
  <property fmtid="{D5CDD505-2E9C-101B-9397-08002B2CF9AE}" pid="22" name="monofont">
    <vt:lpwstr>Consolas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Times New Roman</vt:lpwstr>
  </property>
  <property fmtid="{D5CDD505-2E9C-101B-9397-08002B2CF9AE}" pid="28" name="romanfontoptions">
    <vt:lpwstr>Ligatures=TeX</vt:lpwstr>
  </property>
  <property fmtid="{D5CDD505-2E9C-101B-9397-08002B2CF9AE}" pid="29" name="sansfont">
    <vt:lpwstr>Arial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Шифрование гаммированием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