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C5A5" w14:textId="1FCEA8F6" w:rsidR="001E6954" w:rsidRDefault="009545E0">
      <w:pPr>
        <w:jc w:val="center"/>
        <w:rPr>
          <w:b/>
          <w:color w:val="000000"/>
          <w:sz w:val="22"/>
          <w:szCs w:val="24"/>
        </w:rPr>
      </w:pPr>
      <w:r>
        <w:rPr>
          <w:b/>
          <w:color w:val="000000"/>
          <w:sz w:val="22"/>
          <w:szCs w:val="24"/>
        </w:rPr>
        <w:t>ОТЧЕТ</w:t>
      </w:r>
    </w:p>
    <w:p w14:paraId="54DA0C8B" w14:textId="380CC5F7" w:rsidR="00630CA0" w:rsidRDefault="009545E0">
      <w:pPr>
        <w:jc w:val="center"/>
        <w:rPr>
          <w:b/>
          <w:color w:val="000000"/>
          <w:sz w:val="22"/>
          <w:szCs w:val="24"/>
        </w:rPr>
      </w:pPr>
      <w:r>
        <w:rPr>
          <w:b/>
          <w:color w:val="000000"/>
          <w:sz w:val="22"/>
          <w:szCs w:val="24"/>
        </w:rPr>
        <w:t>об итогах голосования</w:t>
      </w:r>
    </w:p>
    <w:p w14:paraId="567E1472" w14:textId="6439713B" w:rsidR="001E6954" w:rsidRDefault="00630CA0">
      <w:pPr>
        <w:jc w:val="center"/>
        <w:rPr>
          <w:b/>
          <w:color w:val="000000"/>
          <w:sz w:val="22"/>
          <w:szCs w:val="24"/>
        </w:rPr>
      </w:pPr>
      <w:r>
        <w:rPr>
          <w:b/>
          <w:color w:val="000000"/>
          <w:sz w:val="22"/>
          <w:szCs w:val="24"/>
        </w:rPr>
        <w:t>(</w:t>
      </w:r>
      <w:r w:rsidR="0030328E" w:rsidRPr="00630CA0">
        <w:rPr>
          <w:b/>
          <w:color w:val="000000"/>
          <w:sz w:val="22"/>
          <w:szCs w:val="24"/>
        </w:rPr>
        <w:t>годово</w:t>
      </w:r>
      <w:r>
        <w:rPr>
          <w:b/>
          <w:color w:val="000000"/>
          <w:sz w:val="22"/>
          <w:szCs w:val="24"/>
        </w:rPr>
        <w:t>е</w:t>
      </w:r>
      <w:r w:rsidR="0030328E">
        <w:rPr>
          <w:b/>
          <w:color w:val="000000"/>
          <w:sz w:val="22"/>
          <w:szCs w:val="24"/>
        </w:rPr>
        <w:t xml:space="preserve"> заседани</w:t>
      </w:r>
      <w:r>
        <w:rPr>
          <w:b/>
          <w:color w:val="000000"/>
          <w:sz w:val="22"/>
          <w:szCs w:val="24"/>
        </w:rPr>
        <w:t>е</w:t>
      </w:r>
      <w:r w:rsidR="0030328E">
        <w:rPr>
          <w:b/>
          <w:color w:val="000000"/>
          <w:sz w:val="22"/>
          <w:szCs w:val="24"/>
        </w:rPr>
        <w:t xml:space="preserve"> общего собрания акционеров</w:t>
      </w:r>
      <w:r>
        <w:rPr>
          <w:b/>
          <w:color w:val="000000"/>
          <w:sz w:val="22"/>
          <w:szCs w:val="24"/>
        </w:rPr>
        <w:t>)</w:t>
      </w:r>
    </w:p>
    <w:p w14:paraId="3DE33A86" w14:textId="5E3C7BCF" w:rsidR="001E6954" w:rsidRPr="00630CA0" w:rsidRDefault="0030328E">
      <w:pPr>
        <w:spacing w:line="360" w:lineRule="auto"/>
        <w:jc w:val="center"/>
        <w:rPr>
          <w:b/>
          <w:color w:val="000000"/>
          <w:sz w:val="22"/>
          <w:szCs w:val="24"/>
        </w:rPr>
      </w:pPr>
      <w:r>
        <w:rPr>
          <w:b/>
          <w:color w:val="000000"/>
          <w:sz w:val="22"/>
          <w:szCs w:val="24"/>
          <w:lang w:val="en-US"/>
        </w:rPr>
        <w:t>АО "ДЕЛЬТА"</w:t>
      </w:r>
      <w:r w:rsidR="00630CA0">
        <w:rPr>
          <w:b/>
          <w:color w:val="000000"/>
          <w:sz w:val="22"/>
          <w:szCs w:val="24"/>
        </w:rPr>
        <w:t xml:space="preserve"> (далее - Общество)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1"/>
        <w:gridCol w:w="4890"/>
      </w:tblGrid>
      <w:tr w:rsidR="001E6954" w14:paraId="1625678A" w14:textId="77777777">
        <w:trPr>
          <w:trHeight w:val="432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E9BD" w14:textId="77777777" w:rsidR="001E6954" w:rsidRDefault="0030328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Полное фирменное наименование: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BE74D" w14:textId="77777777" w:rsidR="001E6954" w:rsidRPr="0030328E" w:rsidRDefault="0030328E">
            <w:pPr>
              <w:tabs>
                <w:tab w:val="left" w:pos="708"/>
              </w:tabs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30328E">
              <w:rPr>
                <w:bCs/>
                <w:sz w:val="22"/>
                <w:szCs w:val="22"/>
                <w:lang w:val="en-US"/>
              </w:rPr>
              <w:t>Акционерное</w:t>
            </w:r>
            <w:proofErr w:type="spellEnd"/>
            <w:r w:rsidRPr="0030328E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28E">
              <w:rPr>
                <w:bCs/>
                <w:sz w:val="22"/>
                <w:szCs w:val="22"/>
                <w:lang w:val="en-US"/>
              </w:rPr>
              <w:t>общество</w:t>
            </w:r>
            <w:proofErr w:type="spellEnd"/>
            <w:r w:rsidRPr="0030328E">
              <w:rPr>
                <w:bCs/>
                <w:sz w:val="22"/>
                <w:szCs w:val="22"/>
                <w:lang w:val="en-US"/>
              </w:rPr>
              <w:t xml:space="preserve"> "ДЕЛЬТА"</w:t>
            </w:r>
          </w:p>
        </w:tc>
      </w:tr>
      <w:tr w:rsidR="001E6954" w14:paraId="4E901277" w14:textId="77777777">
        <w:trPr>
          <w:trHeight w:val="415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E8A2" w14:textId="77777777" w:rsidR="001E6954" w:rsidRDefault="0030328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Место нахождения общества: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5DFA" w14:textId="180C4A24" w:rsidR="001E6954" w:rsidRPr="0030328E" w:rsidRDefault="00630CA0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 w:rsidRPr="0030328E">
              <w:rPr>
                <w:sz w:val="22"/>
                <w:szCs w:val="22"/>
              </w:rPr>
              <w:t>Российская Федерация, город Москва</w:t>
            </w:r>
          </w:p>
        </w:tc>
      </w:tr>
      <w:tr w:rsidR="001E6954" w14:paraId="48B6B06F" w14:textId="77777777">
        <w:trPr>
          <w:trHeight w:val="415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467C" w14:textId="77777777" w:rsidR="001E6954" w:rsidRDefault="0030328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Адрес общества: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C20F" w14:textId="1C9F7032" w:rsidR="001E6954" w:rsidRPr="0030328E" w:rsidRDefault="00630CA0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 w:rsidRPr="0030328E">
              <w:rPr>
                <w:bCs/>
                <w:sz w:val="22"/>
                <w:szCs w:val="22"/>
              </w:rPr>
              <w:t>121099, Г.МОСКВА, ПЕР 1-Й СМОЛЕНСКИЙ, Д. 24</w:t>
            </w:r>
          </w:p>
        </w:tc>
      </w:tr>
      <w:tr w:rsidR="00630CA0" w14:paraId="6B401207" w14:textId="77777777">
        <w:trPr>
          <w:trHeight w:val="415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3F32" w14:textId="276EAEB6" w:rsidR="00630CA0" w:rsidRDefault="00630CA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Вид общего собрания: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034A2" w14:textId="76F890E0" w:rsidR="00630CA0" w:rsidRPr="0030328E" w:rsidRDefault="00630CA0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 w:rsidRPr="0030328E">
              <w:rPr>
                <w:bCs/>
                <w:sz w:val="22"/>
                <w:szCs w:val="22"/>
              </w:rPr>
              <w:t>Годовое</w:t>
            </w:r>
          </w:p>
        </w:tc>
      </w:tr>
      <w:tr w:rsidR="001E6954" w14:paraId="45C3CAEC" w14:textId="77777777">
        <w:trPr>
          <w:trHeight w:val="407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7D40" w14:textId="77777777" w:rsidR="001E6954" w:rsidRDefault="0030328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Способ принятия решений общим собранием: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BB72" w14:textId="7166F008" w:rsidR="001E6954" w:rsidRPr="007F33C8" w:rsidRDefault="0030328E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 w:rsidRPr="007F33C8">
              <w:rPr>
                <w:bCs/>
                <w:sz w:val="22"/>
                <w:szCs w:val="22"/>
              </w:rPr>
              <w:t>Заседание</w:t>
            </w:r>
            <w:r w:rsidR="007F33C8">
              <w:rPr>
                <w:bCs/>
                <w:sz w:val="22"/>
                <w:szCs w:val="22"/>
              </w:rPr>
              <w:t>, голосование на котором совмещается с заочным голосованием</w:t>
            </w:r>
          </w:p>
        </w:tc>
      </w:tr>
      <w:tr w:rsidR="001E6954" w14:paraId="214D868F" w14:textId="77777777">
        <w:trPr>
          <w:trHeight w:val="393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C96A8" w14:textId="77777777" w:rsidR="001E6954" w:rsidRDefault="0030328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Дата определения (фиксации) лиц, имеющих право голоса при принятии решений общим собранием акционеров: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C531F" w14:textId="77777777" w:rsidR="001E6954" w:rsidRPr="0030328E" w:rsidRDefault="0030328E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 w:rsidRPr="0030328E">
              <w:rPr>
                <w:bCs/>
                <w:sz w:val="22"/>
                <w:szCs w:val="22"/>
                <w:lang w:val="en-US"/>
              </w:rPr>
              <w:t>05.05.2025</w:t>
            </w:r>
            <w:r w:rsidRPr="0030328E">
              <w:rPr>
                <w:bCs/>
                <w:sz w:val="22"/>
                <w:szCs w:val="22"/>
              </w:rPr>
              <w:t xml:space="preserve"> г.</w:t>
            </w:r>
          </w:p>
        </w:tc>
      </w:tr>
      <w:tr w:rsidR="001E6954" w14:paraId="17D4E12E" w14:textId="77777777">
        <w:trPr>
          <w:trHeight w:val="393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FF291" w14:textId="3DCD9C8E" w:rsidR="001E6954" w:rsidRDefault="0030328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Дата проведения заседания: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7D9D" w14:textId="77777777" w:rsidR="001E6954" w:rsidRPr="0030328E" w:rsidRDefault="0030328E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 w:rsidRPr="0030328E">
              <w:rPr>
                <w:bCs/>
                <w:sz w:val="22"/>
                <w:szCs w:val="22"/>
                <w:lang w:val="en-US"/>
              </w:rPr>
              <w:t>30.05.2025</w:t>
            </w:r>
            <w:r w:rsidRPr="0030328E">
              <w:rPr>
                <w:bCs/>
                <w:sz w:val="22"/>
                <w:szCs w:val="22"/>
              </w:rPr>
              <w:t xml:space="preserve"> г.</w:t>
            </w:r>
          </w:p>
        </w:tc>
      </w:tr>
      <w:tr w:rsidR="0030328E" w14:paraId="0491491A" w14:textId="77777777">
        <w:trPr>
          <w:trHeight w:val="393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1FD38" w14:textId="35E5AF0C" w:rsidR="0030328E" w:rsidRDefault="0030328E" w:rsidP="0030328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</w:t>
            </w:r>
            <w:r w:rsidRPr="00EA781A">
              <w:rPr>
                <w:b/>
                <w:color w:val="000000"/>
                <w:sz w:val="22"/>
                <w:szCs w:val="22"/>
              </w:rPr>
              <w:t>ата окончания приема бюллетеней для голосования при заочном голосовании</w:t>
            </w:r>
            <w:r>
              <w:rPr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38F0" w14:textId="62B2E3CF" w:rsidR="0030328E" w:rsidRPr="0030328E" w:rsidRDefault="0030328E" w:rsidP="0030328E">
            <w:pPr>
              <w:tabs>
                <w:tab w:val="left" w:pos="708"/>
              </w:tabs>
              <w:rPr>
                <w:bCs/>
                <w:sz w:val="22"/>
                <w:szCs w:val="22"/>
                <w:lang w:val="en-US"/>
              </w:rPr>
            </w:pPr>
            <w:r w:rsidRPr="0030328E">
              <w:rPr>
                <w:bCs/>
                <w:sz w:val="22"/>
                <w:szCs w:val="22"/>
              </w:rPr>
              <w:t>27.05.2025 г.</w:t>
            </w:r>
          </w:p>
        </w:tc>
      </w:tr>
      <w:tr w:rsidR="0030328E" w14:paraId="6699F084" w14:textId="77777777">
        <w:trPr>
          <w:trHeight w:val="393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9784" w14:textId="109FAAAF" w:rsidR="0030328E" w:rsidRDefault="0030328E" w:rsidP="0030328E">
            <w:pPr>
              <w:rPr>
                <w:b/>
                <w:color w:val="000000"/>
                <w:sz w:val="22"/>
                <w:szCs w:val="22"/>
              </w:rPr>
            </w:pPr>
            <w:r w:rsidRPr="00F15E17">
              <w:rPr>
                <w:b/>
                <w:color w:val="000000"/>
                <w:sz w:val="22"/>
                <w:szCs w:val="22"/>
              </w:rPr>
              <w:t>Почтовый адрес, по которому направлялись (могли направляться) заполненные бюллетени для голосования: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B058" w14:textId="10474F49" w:rsidR="0030328E" w:rsidRPr="0030328E" w:rsidRDefault="0030328E" w:rsidP="0030328E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 w:rsidRPr="0030328E">
              <w:rPr>
                <w:sz w:val="22"/>
                <w:szCs w:val="22"/>
              </w:rPr>
              <w:t>121099, г. Москва, пер. 1-й Смоленский, д. 24</w:t>
            </w:r>
            <w:r w:rsidRPr="0030328E">
              <w:rPr>
                <w:iCs/>
                <w:sz w:val="22"/>
                <w:szCs w:val="22"/>
              </w:rPr>
              <w:t xml:space="preserve">, </w:t>
            </w:r>
            <w:r w:rsidRPr="0030328E">
              <w:rPr>
                <w:sz w:val="22"/>
                <w:szCs w:val="22"/>
              </w:rPr>
              <w:t>АО «ДЕЛЬТА»</w:t>
            </w:r>
          </w:p>
        </w:tc>
      </w:tr>
      <w:tr w:rsidR="001E6954" w14:paraId="70619C08" w14:textId="77777777">
        <w:trPr>
          <w:trHeight w:val="399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F5FD3" w14:textId="77777777" w:rsidR="001E6954" w:rsidRDefault="0030328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Место проведения заседания: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11BF" w14:textId="7A203FC9" w:rsidR="001E6954" w:rsidRPr="0030328E" w:rsidRDefault="0030328E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 w:rsidRPr="0030328E">
              <w:rPr>
                <w:sz w:val="22"/>
                <w:szCs w:val="22"/>
              </w:rPr>
              <w:t>г. Москва, Алтуфьевское шоссе, д. 41, кабинет 31Д</w:t>
            </w:r>
          </w:p>
        </w:tc>
      </w:tr>
      <w:tr w:rsidR="001E6954" w14:paraId="4B3BEEF9" w14:textId="77777777">
        <w:trPr>
          <w:trHeight w:val="400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BE254" w14:textId="77777777" w:rsidR="001E6954" w:rsidRDefault="0030328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Время начала регистрации: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6A16F" w14:textId="77777777" w:rsidR="001E6954" w:rsidRPr="0030328E" w:rsidRDefault="0030328E">
            <w:pPr>
              <w:tabs>
                <w:tab w:val="left" w:pos="708"/>
              </w:tabs>
              <w:rPr>
                <w:bCs/>
                <w:sz w:val="22"/>
                <w:szCs w:val="22"/>
                <w:lang w:val="en-US"/>
              </w:rPr>
            </w:pPr>
            <w:r w:rsidRPr="0030328E">
              <w:rPr>
                <w:bCs/>
                <w:sz w:val="22"/>
                <w:szCs w:val="22"/>
                <w:lang w:val="en-US"/>
              </w:rPr>
              <w:t>14:30</w:t>
            </w:r>
          </w:p>
        </w:tc>
      </w:tr>
      <w:tr w:rsidR="001E6954" w14:paraId="3E154DD8" w14:textId="77777777">
        <w:trPr>
          <w:trHeight w:val="400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BA384" w14:textId="77777777" w:rsidR="001E6954" w:rsidRDefault="0030328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Время открытия заседания: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EFB8" w14:textId="77777777" w:rsidR="001E6954" w:rsidRPr="0030328E" w:rsidRDefault="0030328E">
            <w:pPr>
              <w:tabs>
                <w:tab w:val="left" w:pos="708"/>
              </w:tabs>
              <w:rPr>
                <w:bCs/>
                <w:sz w:val="22"/>
                <w:szCs w:val="22"/>
                <w:lang w:val="en-US"/>
              </w:rPr>
            </w:pPr>
            <w:r w:rsidRPr="0030328E">
              <w:rPr>
                <w:bCs/>
                <w:sz w:val="22"/>
                <w:szCs w:val="22"/>
                <w:lang w:val="en-US"/>
              </w:rPr>
              <w:t>15:00</w:t>
            </w:r>
          </w:p>
        </w:tc>
      </w:tr>
      <w:tr w:rsidR="001E6954" w14:paraId="46EC6857" w14:textId="77777777">
        <w:trPr>
          <w:trHeight w:val="400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835CD" w14:textId="77777777" w:rsidR="001E6954" w:rsidRDefault="0030328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Время окончания регистрации: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ED9D" w14:textId="49FDE196" w:rsidR="001E6954" w:rsidRPr="0030328E" w:rsidRDefault="0030328E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 w:rsidRPr="0030328E">
              <w:rPr>
                <w:bCs/>
                <w:sz w:val="22"/>
                <w:szCs w:val="22"/>
              </w:rPr>
              <w:t>15:40</w:t>
            </w:r>
          </w:p>
        </w:tc>
      </w:tr>
      <w:tr w:rsidR="001E6954" w14:paraId="0FA59B2F" w14:textId="77777777">
        <w:trPr>
          <w:trHeight w:val="413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F219" w14:textId="77777777" w:rsidR="001E6954" w:rsidRDefault="0030328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Время закрытия заседания: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68B2A" w14:textId="1D272C8D" w:rsidR="001E6954" w:rsidRPr="0030328E" w:rsidRDefault="0030328E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 w:rsidRPr="0030328E">
              <w:rPr>
                <w:bCs/>
                <w:sz w:val="22"/>
                <w:szCs w:val="22"/>
              </w:rPr>
              <w:t>15:45</w:t>
            </w:r>
          </w:p>
        </w:tc>
      </w:tr>
    </w:tbl>
    <w:p w14:paraId="5E713932" w14:textId="26211559" w:rsidR="001E6954" w:rsidRDefault="0030328E">
      <w:pPr>
        <w:spacing w:before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настоящем </w:t>
      </w:r>
      <w:r w:rsidR="009545E0">
        <w:rPr>
          <w:color w:val="000000"/>
          <w:sz w:val="22"/>
          <w:szCs w:val="22"/>
        </w:rPr>
        <w:t xml:space="preserve">отчете </w:t>
      </w:r>
      <w:r>
        <w:rPr>
          <w:color w:val="000000"/>
          <w:sz w:val="22"/>
          <w:szCs w:val="22"/>
        </w:rPr>
        <w:t>используется следующий термин: Положение – Положение об общих собраниях акционеров № 660-П, утвержденное Банком России 16 ноября 2018 года.</w:t>
      </w:r>
    </w:p>
    <w:p w14:paraId="38AC2249" w14:textId="77777777" w:rsidR="001E6954" w:rsidRDefault="0030328E">
      <w:pPr>
        <w:spacing w:before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соответствии со ст. 56 Федерального закона от 26.12.1995 N 208-ФЗ "Об акционерных обществах" функции счетной комиссии выполнял Регистратор Общества – Акционерное общество ВТБ Регистратор. Место нахождения Регистратора: г. Москва. Адрес Регистратора: 127015, город Москва, улица Правды, дом 23.</w:t>
      </w:r>
    </w:p>
    <w:p w14:paraId="3EAC0C4F" w14:textId="77777777" w:rsidR="001E6954" w:rsidRDefault="0030328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Уполномоченное лицо Регистратора: </w:t>
      </w:r>
      <w:r w:rsidRPr="00630CA0">
        <w:rPr>
          <w:bCs/>
          <w:sz w:val="22"/>
          <w:szCs w:val="22"/>
        </w:rPr>
        <w:t>Башкирова Наталья Александровна</w:t>
      </w:r>
      <w:r>
        <w:rPr>
          <w:bCs/>
          <w:sz w:val="22"/>
          <w:szCs w:val="22"/>
        </w:rPr>
        <w:t xml:space="preserve"> п</w:t>
      </w:r>
      <w:r>
        <w:rPr>
          <w:color w:val="000000"/>
          <w:sz w:val="22"/>
          <w:szCs w:val="22"/>
        </w:rPr>
        <w:t>о доверенности №</w:t>
      </w:r>
      <w:r w:rsidRPr="00630CA0">
        <w:rPr>
          <w:color w:val="000000"/>
          <w:sz w:val="22"/>
          <w:szCs w:val="22"/>
        </w:rPr>
        <w:t>030325/8</w:t>
      </w:r>
      <w:r>
        <w:rPr>
          <w:color w:val="000000"/>
          <w:sz w:val="22"/>
          <w:szCs w:val="22"/>
        </w:rPr>
        <w:t xml:space="preserve"> от </w:t>
      </w:r>
      <w:r w:rsidRPr="00630CA0">
        <w:rPr>
          <w:color w:val="000000"/>
          <w:sz w:val="22"/>
          <w:szCs w:val="22"/>
        </w:rPr>
        <w:t>03.03.2025</w:t>
      </w:r>
      <w:r>
        <w:rPr>
          <w:color w:val="000000"/>
          <w:sz w:val="22"/>
          <w:szCs w:val="22"/>
        </w:rPr>
        <w:t xml:space="preserve"> г.</w:t>
      </w:r>
    </w:p>
    <w:p w14:paraId="485730B9" w14:textId="30EB5454" w:rsidR="001D6630" w:rsidRPr="0062111D" w:rsidRDefault="001D6630" w:rsidP="001D6630">
      <w:pPr>
        <w:rPr>
          <w:color w:val="000000"/>
          <w:sz w:val="22"/>
          <w:szCs w:val="22"/>
        </w:rPr>
      </w:pPr>
      <w:r w:rsidRPr="0062111D">
        <w:rPr>
          <w:color w:val="000000"/>
          <w:sz w:val="22"/>
          <w:szCs w:val="22"/>
        </w:rPr>
        <w:t xml:space="preserve">Председательствующий на </w:t>
      </w:r>
      <w:r>
        <w:rPr>
          <w:color w:val="000000"/>
          <w:sz w:val="22"/>
          <w:szCs w:val="22"/>
        </w:rPr>
        <w:t>заседании</w:t>
      </w:r>
      <w:r w:rsidRPr="0062111D">
        <w:rPr>
          <w:color w:val="000000"/>
          <w:sz w:val="22"/>
          <w:szCs w:val="22"/>
        </w:rPr>
        <w:t xml:space="preserve"> – Яковлев Виталий Валерьевич.</w:t>
      </w:r>
    </w:p>
    <w:p w14:paraId="53F4F795" w14:textId="124BC818" w:rsidR="001D6630" w:rsidRPr="00182FA4" w:rsidRDefault="001D6630" w:rsidP="001D6630">
      <w:pPr>
        <w:rPr>
          <w:color w:val="000000"/>
          <w:sz w:val="22"/>
          <w:szCs w:val="22"/>
        </w:rPr>
      </w:pPr>
      <w:r w:rsidRPr="0062111D">
        <w:rPr>
          <w:color w:val="000000"/>
          <w:sz w:val="22"/>
          <w:szCs w:val="22"/>
        </w:rPr>
        <w:t xml:space="preserve">Секретарь общего собрания </w:t>
      </w:r>
      <w:r>
        <w:rPr>
          <w:color w:val="000000"/>
          <w:sz w:val="22"/>
          <w:szCs w:val="22"/>
        </w:rPr>
        <w:t xml:space="preserve">акционеров </w:t>
      </w:r>
      <w:r w:rsidRPr="0062111D">
        <w:rPr>
          <w:color w:val="000000"/>
          <w:sz w:val="22"/>
          <w:szCs w:val="22"/>
        </w:rPr>
        <w:t xml:space="preserve">– </w:t>
      </w:r>
      <w:proofErr w:type="spellStart"/>
      <w:r w:rsidRPr="0062111D">
        <w:rPr>
          <w:color w:val="000000"/>
          <w:sz w:val="22"/>
          <w:szCs w:val="22"/>
        </w:rPr>
        <w:t>Купряшина</w:t>
      </w:r>
      <w:proofErr w:type="spellEnd"/>
      <w:r w:rsidRPr="0062111D">
        <w:rPr>
          <w:color w:val="000000"/>
          <w:sz w:val="22"/>
          <w:szCs w:val="22"/>
        </w:rPr>
        <w:t xml:space="preserve"> Евгения Владимировна.</w:t>
      </w:r>
    </w:p>
    <w:p w14:paraId="1C92D738" w14:textId="77777777" w:rsidR="001D6630" w:rsidRDefault="001D6630">
      <w:pPr>
        <w:rPr>
          <w:color w:val="000000"/>
          <w:sz w:val="22"/>
          <w:szCs w:val="22"/>
        </w:rPr>
      </w:pPr>
    </w:p>
    <w:p w14:paraId="482E3E35" w14:textId="77777777" w:rsidR="001E6954" w:rsidRDefault="0030328E">
      <w:pPr>
        <w:widowControl/>
        <w:spacing w:before="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Повестка дня:</w:t>
      </w:r>
    </w:p>
    <w:p w14:paraId="3115404F" w14:textId="77777777" w:rsidR="001E6954" w:rsidRDefault="0030328E">
      <w:pPr>
        <w:tabs>
          <w:tab w:val="left" w:pos="708"/>
        </w:tabs>
        <w:jc w:val="both"/>
        <w:rPr>
          <w:bCs/>
          <w:sz w:val="22"/>
          <w:szCs w:val="22"/>
        </w:rPr>
      </w:pPr>
      <w:r w:rsidRPr="00630CA0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. </w:t>
      </w:r>
      <w:r w:rsidRPr="00630CA0">
        <w:rPr>
          <w:bCs/>
          <w:sz w:val="22"/>
          <w:szCs w:val="22"/>
        </w:rPr>
        <w:t>Утверждение годового отчета, годовой бухгалтерской (финансовой) отчетности Общества за 2024 год</w:t>
      </w:r>
      <w:r>
        <w:rPr>
          <w:bCs/>
          <w:sz w:val="22"/>
          <w:szCs w:val="22"/>
        </w:rPr>
        <w:t>.</w:t>
      </w:r>
    </w:p>
    <w:p w14:paraId="1750F45D" w14:textId="77777777" w:rsidR="001E6954" w:rsidRDefault="0030328E">
      <w:pPr>
        <w:tabs>
          <w:tab w:val="left" w:pos="708"/>
        </w:tabs>
        <w:jc w:val="both"/>
        <w:rPr>
          <w:bCs/>
          <w:sz w:val="22"/>
          <w:szCs w:val="22"/>
        </w:rPr>
      </w:pPr>
      <w:r w:rsidRPr="00630CA0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. </w:t>
      </w:r>
      <w:r w:rsidRPr="00630CA0">
        <w:rPr>
          <w:bCs/>
          <w:sz w:val="22"/>
          <w:szCs w:val="22"/>
        </w:rPr>
        <w:t>Распределение прибыли (в том числе выплата (объявление) дивидендов) и убытков Общества по результатам 2024 года</w:t>
      </w:r>
      <w:r>
        <w:rPr>
          <w:bCs/>
          <w:sz w:val="22"/>
          <w:szCs w:val="22"/>
        </w:rPr>
        <w:t>.</w:t>
      </w:r>
    </w:p>
    <w:p w14:paraId="17BB4936" w14:textId="77777777" w:rsidR="001E6954" w:rsidRDefault="0030328E">
      <w:pPr>
        <w:tabs>
          <w:tab w:val="left" w:pos="708"/>
        </w:tabs>
        <w:jc w:val="both"/>
        <w:rPr>
          <w:bCs/>
          <w:sz w:val="22"/>
          <w:szCs w:val="22"/>
        </w:rPr>
      </w:pPr>
      <w:r w:rsidRPr="00630CA0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. </w:t>
      </w:r>
      <w:r w:rsidRPr="00630CA0">
        <w:rPr>
          <w:bCs/>
          <w:sz w:val="22"/>
          <w:szCs w:val="22"/>
        </w:rPr>
        <w:t>Избрание членов Совета директоров Общества</w:t>
      </w:r>
      <w:r>
        <w:rPr>
          <w:bCs/>
          <w:sz w:val="22"/>
          <w:szCs w:val="22"/>
        </w:rPr>
        <w:t>.</w:t>
      </w:r>
    </w:p>
    <w:p w14:paraId="06F463A7" w14:textId="77777777" w:rsidR="001E6954" w:rsidRDefault="0030328E">
      <w:pPr>
        <w:tabs>
          <w:tab w:val="left" w:pos="708"/>
        </w:tabs>
        <w:jc w:val="both"/>
        <w:rPr>
          <w:bCs/>
          <w:sz w:val="22"/>
          <w:szCs w:val="22"/>
        </w:rPr>
      </w:pPr>
      <w:r w:rsidRPr="00630CA0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. </w:t>
      </w:r>
      <w:r w:rsidRPr="00630CA0">
        <w:rPr>
          <w:bCs/>
          <w:sz w:val="22"/>
          <w:szCs w:val="22"/>
        </w:rPr>
        <w:t>Избрание членов Ревизионной комиссии Общества</w:t>
      </w:r>
      <w:r>
        <w:rPr>
          <w:bCs/>
          <w:sz w:val="22"/>
          <w:szCs w:val="22"/>
        </w:rPr>
        <w:t>.</w:t>
      </w:r>
    </w:p>
    <w:p w14:paraId="689FB8A2" w14:textId="77777777" w:rsidR="001E6954" w:rsidRDefault="0030328E">
      <w:pPr>
        <w:tabs>
          <w:tab w:val="left" w:pos="708"/>
        </w:tabs>
        <w:jc w:val="both"/>
        <w:rPr>
          <w:bCs/>
          <w:sz w:val="22"/>
          <w:szCs w:val="22"/>
        </w:rPr>
      </w:pPr>
      <w:r w:rsidRPr="00630CA0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. </w:t>
      </w:r>
      <w:r w:rsidRPr="00630CA0">
        <w:rPr>
          <w:bCs/>
          <w:sz w:val="22"/>
          <w:szCs w:val="22"/>
        </w:rPr>
        <w:t>О выплате дивидендов за первый квартал 2025 года по размещенным акциям Общества</w:t>
      </w:r>
      <w:r>
        <w:rPr>
          <w:bCs/>
          <w:sz w:val="22"/>
          <w:szCs w:val="22"/>
        </w:rPr>
        <w:t>.</w:t>
      </w:r>
    </w:p>
    <w:p w14:paraId="527B1D2E" w14:textId="77777777" w:rsidR="001E6954" w:rsidRDefault="0030328E">
      <w:pPr>
        <w:tabs>
          <w:tab w:val="left" w:pos="708"/>
        </w:tabs>
        <w:jc w:val="both"/>
        <w:rPr>
          <w:bCs/>
          <w:sz w:val="22"/>
          <w:szCs w:val="22"/>
        </w:rPr>
      </w:pPr>
      <w:r w:rsidRPr="00630CA0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. </w:t>
      </w:r>
      <w:r w:rsidRPr="00630CA0">
        <w:rPr>
          <w:bCs/>
          <w:sz w:val="22"/>
          <w:szCs w:val="22"/>
        </w:rPr>
        <w:t>Назначение индивидуального аудитора Общества для проведения инициативного аудита финансово-хозяйственной деятельности Общества</w:t>
      </w:r>
      <w:r>
        <w:rPr>
          <w:bCs/>
          <w:sz w:val="22"/>
          <w:szCs w:val="22"/>
        </w:rPr>
        <w:t>.</w:t>
      </w:r>
    </w:p>
    <w:p w14:paraId="581B50FD" w14:textId="77777777" w:rsidR="001E6954" w:rsidRDefault="001E6954">
      <w:pPr>
        <w:tabs>
          <w:tab w:val="left" w:pos="90"/>
        </w:tabs>
        <w:autoSpaceDE w:val="0"/>
        <w:autoSpaceDN w:val="0"/>
        <w:adjustRightInd w:val="0"/>
        <w:spacing w:before="120"/>
        <w:jc w:val="both"/>
        <w:rPr>
          <w:b/>
          <w:sz w:val="22"/>
          <w:szCs w:val="22"/>
        </w:rPr>
      </w:pPr>
    </w:p>
    <w:p w14:paraId="10EDF1CF" w14:textId="77777777" w:rsidR="001E6954" w:rsidRDefault="0030328E">
      <w:pPr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Число голосов, которыми обладали лица, зарегистрированные на </w:t>
      </w:r>
      <w:r w:rsidRPr="00630CA0">
        <w:rPr>
          <w:b/>
          <w:sz w:val="22"/>
        </w:rPr>
        <w:t>15:00</w:t>
      </w:r>
      <w:r>
        <w:rPr>
          <w:color w:val="000000"/>
          <w:sz w:val="22"/>
        </w:rPr>
        <w:t xml:space="preserve"> по местному времени </w:t>
      </w:r>
      <w:r w:rsidRPr="00630CA0">
        <w:rPr>
          <w:b/>
          <w:color w:val="000000"/>
          <w:sz w:val="22"/>
        </w:rPr>
        <w:t>168</w:t>
      </w:r>
      <w:r>
        <w:rPr>
          <w:b/>
          <w:color w:val="000000"/>
          <w:sz w:val="22"/>
          <w:lang w:val="en-US"/>
        </w:rPr>
        <w:t> </w:t>
      </w:r>
      <w:r w:rsidRPr="00630CA0">
        <w:rPr>
          <w:b/>
          <w:color w:val="000000"/>
          <w:sz w:val="22"/>
        </w:rPr>
        <w:t>744</w:t>
      </w:r>
      <w:r>
        <w:rPr>
          <w:color w:val="000000"/>
          <w:sz w:val="22"/>
        </w:rPr>
        <w:t xml:space="preserve">, что составляет </w:t>
      </w:r>
      <w:r w:rsidRPr="00630CA0">
        <w:rPr>
          <w:b/>
          <w:color w:val="000000"/>
          <w:sz w:val="22"/>
        </w:rPr>
        <w:t>98.9167</w:t>
      </w:r>
      <w:r>
        <w:rPr>
          <w:color w:val="000000"/>
          <w:sz w:val="22"/>
        </w:rPr>
        <w:t>% от общего количества голосов лиц, имеющих право голоса при принятии решений общим собранием акционеров.</w:t>
      </w:r>
    </w:p>
    <w:p w14:paraId="136242E8" w14:textId="77777777" w:rsidR="001E6954" w:rsidRDefault="0030328E">
      <w:pPr>
        <w:spacing w:before="12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В соответствии с требованиями п. 4.12 Положения об общих собраниях акционеров № 660-П, утвержденного Банком России 16 ноября 2018 года общее собрание, открывается, если ко времени начала его проведения имеется кворум хотя бы по одному из вопросов, включенных в повестку </w:t>
      </w:r>
      <w:r>
        <w:rPr>
          <w:color w:val="000000"/>
          <w:sz w:val="22"/>
        </w:rPr>
        <w:lastRenderedPageBreak/>
        <w:t>дня общего собрания (далее по тексту – Положение).</w:t>
      </w:r>
    </w:p>
    <w:p w14:paraId="3BAD744E" w14:textId="77777777" w:rsidR="001E6954" w:rsidRDefault="0030328E">
      <w:pPr>
        <w:spacing w:before="12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Кворум заседания для принятия решений общим собранием акционеров </w:t>
      </w:r>
      <w:r w:rsidRPr="00630CA0">
        <w:rPr>
          <w:b/>
          <w:color w:val="000000"/>
          <w:sz w:val="22"/>
        </w:rPr>
        <w:t>имеется</w:t>
      </w:r>
      <w:r>
        <w:rPr>
          <w:color w:val="000000"/>
          <w:sz w:val="22"/>
        </w:rPr>
        <w:t>.</w:t>
      </w:r>
    </w:p>
    <w:p w14:paraId="222F51C9" w14:textId="77777777" w:rsidR="0030328E" w:rsidRDefault="0030328E">
      <w:pPr>
        <w:pStyle w:val="8"/>
        <w:widowControl/>
        <w:tabs>
          <w:tab w:val="left" w:pos="360"/>
        </w:tabs>
        <w:rPr>
          <w:bCs/>
          <w:color w:val="000000"/>
          <w:sz w:val="24"/>
          <w:szCs w:val="24"/>
        </w:rPr>
      </w:pPr>
    </w:p>
    <w:p w14:paraId="0D17287B" w14:textId="02E4E4EF" w:rsidR="001E6954" w:rsidRDefault="0030328E">
      <w:pPr>
        <w:pStyle w:val="8"/>
        <w:widowControl/>
        <w:tabs>
          <w:tab w:val="left" w:pos="360"/>
        </w:tabs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Итоги голосования:</w:t>
      </w:r>
    </w:p>
    <w:p w14:paraId="4C4FD6A0" w14:textId="77777777" w:rsidR="001E6954" w:rsidRDefault="001E6954">
      <w:pPr>
        <w:rPr>
          <w:sz w:val="22"/>
        </w:rPr>
      </w:pPr>
    </w:p>
    <w:p w14:paraId="2DE9A06D" w14:textId="77777777" w:rsidR="001E6954" w:rsidRDefault="0030328E">
      <w:pPr>
        <w:rPr>
          <w:sz w:val="22"/>
        </w:rPr>
      </w:pPr>
      <w:r>
        <w:rPr>
          <w:sz w:val="22"/>
        </w:rPr>
        <w:t>По вопросу повестки дня №</w:t>
      </w:r>
      <w:r w:rsidRPr="00630CA0">
        <w:rPr>
          <w:sz w:val="22"/>
        </w:rPr>
        <w:t>1</w:t>
      </w:r>
      <w:r>
        <w:rPr>
          <w:sz w:val="22"/>
        </w:rPr>
        <w:t>: </w:t>
      </w:r>
      <w:r w:rsidRPr="00630CA0">
        <w:rPr>
          <w:b/>
          <w:sz w:val="22"/>
        </w:rPr>
        <w:t>Утверждение годового отчета, годовой бухгалтерской (финансовой) отчетности Общества за 2024 год</w:t>
      </w:r>
      <w:r>
        <w:rPr>
          <w:sz w:val="22"/>
        </w:rPr>
        <w:t>.</w:t>
      </w:r>
    </w:p>
    <w:p w14:paraId="76BC4970" w14:textId="77777777" w:rsidR="001E6954" w:rsidRDefault="0030328E">
      <w:pPr>
        <w:widowControl/>
        <w:spacing w:before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включенные в список лиц, имеющих право голоса при принятии решений общим собранием акционеров, для голосования по данному вопросу повестки дня: </w:t>
      </w:r>
      <w:r w:rsidRPr="00630CA0">
        <w:rPr>
          <w:b/>
          <w:bCs/>
          <w:sz w:val="22"/>
          <w:szCs w:val="22"/>
        </w:rPr>
        <w:t>170</w:t>
      </w:r>
      <w:r>
        <w:rPr>
          <w:b/>
          <w:bCs/>
          <w:sz w:val="22"/>
          <w:szCs w:val="22"/>
          <w:lang w:val="en-US"/>
        </w:rPr>
        <w:t> </w:t>
      </w:r>
      <w:r w:rsidRPr="00630CA0">
        <w:rPr>
          <w:b/>
          <w:bCs/>
          <w:sz w:val="22"/>
          <w:szCs w:val="22"/>
        </w:rPr>
        <w:t>592</w:t>
      </w:r>
      <w:r>
        <w:rPr>
          <w:bCs/>
          <w:sz w:val="22"/>
          <w:szCs w:val="22"/>
        </w:rPr>
        <w:t>.</w:t>
      </w:r>
    </w:p>
    <w:p w14:paraId="305A57B5" w14:textId="77777777" w:rsidR="001E6954" w:rsidRDefault="0030328E">
      <w:pPr>
        <w:widowControl/>
        <w:spacing w:before="120"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Число голосов, приходившихся на голосующие акции общества по данному вопросу повестки дня, определенное с учетом положений пункта 4.24 Положения:</w:t>
      </w:r>
      <w:r>
        <w:rPr>
          <w:sz w:val="22"/>
          <w:szCs w:val="22"/>
        </w:rPr>
        <w:t xml:space="preserve"> </w:t>
      </w:r>
      <w:r w:rsidRPr="00630CA0">
        <w:rPr>
          <w:b/>
          <w:bCs/>
          <w:sz w:val="22"/>
          <w:szCs w:val="22"/>
        </w:rPr>
        <w:t>170</w:t>
      </w:r>
      <w:r>
        <w:rPr>
          <w:b/>
          <w:bCs/>
          <w:sz w:val="22"/>
          <w:szCs w:val="22"/>
          <w:lang w:val="en-US"/>
        </w:rPr>
        <w:t> </w:t>
      </w:r>
      <w:r w:rsidRPr="00630CA0">
        <w:rPr>
          <w:b/>
          <w:bCs/>
          <w:sz w:val="22"/>
          <w:szCs w:val="22"/>
        </w:rPr>
        <w:t>592</w:t>
      </w:r>
      <w:r>
        <w:rPr>
          <w:bCs/>
          <w:sz w:val="22"/>
          <w:szCs w:val="22"/>
        </w:rPr>
        <w:t>.</w:t>
      </w:r>
    </w:p>
    <w:p w14:paraId="14E384B6" w14:textId="2796371C" w:rsidR="001E6954" w:rsidRDefault="0030328E">
      <w:pPr>
        <w:widowControl/>
        <w:spacing w:before="12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</w:t>
      </w:r>
      <w:r w:rsidR="006837A8">
        <w:rPr>
          <w:color w:val="000000"/>
          <w:sz w:val="22"/>
          <w:szCs w:val="22"/>
        </w:rPr>
        <w:t>участвовавшие</w:t>
      </w:r>
      <w:r>
        <w:rPr>
          <w:color w:val="000000"/>
          <w:sz w:val="22"/>
          <w:szCs w:val="22"/>
        </w:rPr>
        <w:t xml:space="preserve"> в </w:t>
      </w:r>
      <w:r w:rsidR="006837A8">
        <w:rPr>
          <w:color w:val="000000"/>
          <w:sz w:val="22"/>
          <w:szCs w:val="22"/>
        </w:rPr>
        <w:t xml:space="preserve">заседании общего </w:t>
      </w:r>
      <w:r>
        <w:rPr>
          <w:color w:val="000000"/>
          <w:sz w:val="22"/>
          <w:szCs w:val="22"/>
        </w:rPr>
        <w:t>собрани</w:t>
      </w:r>
      <w:r w:rsidR="006837A8">
        <w:rPr>
          <w:color w:val="000000"/>
          <w:sz w:val="22"/>
          <w:szCs w:val="22"/>
        </w:rPr>
        <w:t>я акционеров</w:t>
      </w:r>
      <w:r>
        <w:rPr>
          <w:color w:val="000000"/>
          <w:sz w:val="22"/>
          <w:szCs w:val="22"/>
        </w:rPr>
        <w:t xml:space="preserve">, по данному вопросу повестки дня: </w:t>
      </w:r>
      <w:r w:rsidRPr="00630CA0">
        <w:rPr>
          <w:b/>
          <w:sz w:val="22"/>
          <w:szCs w:val="22"/>
        </w:rPr>
        <w:t>168</w:t>
      </w:r>
      <w:r>
        <w:rPr>
          <w:b/>
          <w:sz w:val="22"/>
          <w:szCs w:val="22"/>
          <w:lang w:val="en-US"/>
        </w:rPr>
        <w:t> </w:t>
      </w:r>
      <w:r w:rsidRPr="00630CA0">
        <w:rPr>
          <w:b/>
          <w:sz w:val="22"/>
          <w:szCs w:val="22"/>
        </w:rPr>
        <w:t>744</w:t>
      </w:r>
      <w:r>
        <w:rPr>
          <w:sz w:val="22"/>
          <w:szCs w:val="22"/>
        </w:rPr>
        <w:t>.</w:t>
      </w:r>
    </w:p>
    <w:p w14:paraId="7766F84E" w14:textId="77777777" w:rsidR="001E6954" w:rsidRDefault="0030328E">
      <w:pPr>
        <w:widowControl/>
        <w:spacing w:before="1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</w:t>
      </w:r>
      <w:r>
        <w:rPr>
          <w:b/>
          <w:color w:val="000000"/>
        </w:rPr>
        <w:t xml:space="preserve"> </w:t>
      </w:r>
      <w:r>
        <w:rPr>
          <w:color w:val="000000"/>
        </w:rPr>
        <w:t>-</w:t>
      </w:r>
      <w:r>
        <w:rPr>
          <w:b/>
          <w:color w:val="000000"/>
        </w:rPr>
        <w:t xml:space="preserve"> </w:t>
      </w:r>
      <w:r w:rsidRPr="00630CA0">
        <w:rPr>
          <w:b/>
          <w:bCs/>
          <w:sz w:val="22"/>
          <w:szCs w:val="22"/>
        </w:rPr>
        <w:t>98.9167</w:t>
      </w:r>
      <w:r>
        <w:rPr>
          <w:bCs/>
          <w:sz w:val="22"/>
          <w:szCs w:val="22"/>
        </w:rPr>
        <w:t>%.</w:t>
      </w:r>
    </w:p>
    <w:p w14:paraId="4450BF66" w14:textId="77777777" w:rsidR="001E6954" w:rsidRDefault="0030328E">
      <w:pPr>
        <w:widowControl/>
        <w:spacing w:before="1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 по данному вопросу</w:t>
      </w:r>
      <w:r>
        <w:rPr>
          <w:b/>
          <w:color w:val="000000"/>
          <w:sz w:val="22"/>
          <w:szCs w:val="22"/>
        </w:rPr>
        <w:t xml:space="preserve"> </w:t>
      </w:r>
      <w:r w:rsidRPr="00630CA0">
        <w:rPr>
          <w:b/>
          <w:color w:val="000000"/>
          <w:sz w:val="22"/>
          <w:szCs w:val="22"/>
        </w:rPr>
        <w:t>имеется</w:t>
      </w:r>
      <w:r>
        <w:rPr>
          <w:bCs/>
          <w:sz w:val="22"/>
          <w:szCs w:val="22"/>
        </w:rPr>
        <w:t>.</w:t>
      </w:r>
    </w:p>
    <w:p w14:paraId="68CB77A8" w14:textId="77777777" w:rsidR="001E6954" w:rsidRDefault="0030328E">
      <w:pPr>
        <w:widowControl/>
        <w:spacing w:before="120" w:after="120" w:line="220" w:lineRule="exact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Результаты голосования по вопросу повестки дня: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2272"/>
        <w:gridCol w:w="2408"/>
        <w:gridCol w:w="2552"/>
      </w:tblGrid>
      <w:tr w:rsidR="001E6954" w14:paraId="42DB6DC9" w14:textId="77777777">
        <w:trPr>
          <w:cantSplit/>
          <w:trHeight w:val="314"/>
        </w:trPr>
        <w:tc>
          <w:tcPr>
            <w:tcW w:w="2124" w:type="dxa"/>
            <w:tcBorders>
              <w:bottom w:val="nil"/>
            </w:tcBorders>
            <w:shd w:val="pct15" w:color="auto" w:fill="FFFFFF"/>
          </w:tcPr>
          <w:p w14:paraId="60BA4C6F" w14:textId="77777777" w:rsidR="001E6954" w:rsidRDefault="001E695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72" w:type="dxa"/>
            <w:shd w:val="pct15" w:color="auto" w:fill="FFFFFF"/>
            <w:vAlign w:val="center"/>
          </w:tcPr>
          <w:p w14:paraId="66132772" w14:textId="77777777" w:rsidR="001E6954" w:rsidRDefault="0030328E">
            <w:pPr>
              <w:pStyle w:val="2"/>
              <w:widowControl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За</w:t>
            </w:r>
          </w:p>
        </w:tc>
        <w:tc>
          <w:tcPr>
            <w:tcW w:w="2408" w:type="dxa"/>
            <w:shd w:val="pct15" w:color="auto" w:fill="FFFFFF"/>
            <w:vAlign w:val="center"/>
          </w:tcPr>
          <w:p w14:paraId="07DD3A8D" w14:textId="77777777" w:rsidR="001E6954" w:rsidRDefault="0030328E">
            <w:pPr>
              <w:pStyle w:val="8"/>
              <w:widowControl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552" w:type="dxa"/>
            <w:tcBorders>
              <w:bottom w:val="nil"/>
            </w:tcBorders>
            <w:shd w:val="pct15" w:color="auto" w:fill="FFFFFF"/>
            <w:vAlign w:val="center"/>
          </w:tcPr>
          <w:p w14:paraId="4D1BE98C" w14:textId="77777777" w:rsidR="001E6954" w:rsidRDefault="0030328E">
            <w:pPr>
              <w:pStyle w:val="7"/>
              <w:widowControl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Воздержался</w:t>
            </w:r>
          </w:p>
        </w:tc>
      </w:tr>
      <w:tr w:rsidR="001E6954" w14:paraId="7F9E5960" w14:textId="77777777">
        <w:trPr>
          <w:cantSplit/>
          <w:trHeight w:val="396"/>
        </w:trPr>
        <w:tc>
          <w:tcPr>
            <w:tcW w:w="2124" w:type="dxa"/>
            <w:shd w:val="pct15" w:color="auto" w:fill="FFFFFF"/>
            <w:vAlign w:val="center"/>
          </w:tcPr>
          <w:p w14:paraId="770F8E42" w14:textId="77777777" w:rsidR="001E6954" w:rsidRDefault="0030328E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72" w:type="dxa"/>
            <w:vAlign w:val="center"/>
          </w:tcPr>
          <w:p w14:paraId="2AD17CCE" w14:textId="77777777" w:rsidR="001E6954" w:rsidRDefault="0030328E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168 744</w:t>
            </w:r>
          </w:p>
        </w:tc>
        <w:tc>
          <w:tcPr>
            <w:tcW w:w="2408" w:type="dxa"/>
            <w:vAlign w:val="center"/>
          </w:tcPr>
          <w:p w14:paraId="41ADA402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14:paraId="3D79AAE8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1E6954" w14:paraId="7FF69A03" w14:textId="77777777">
        <w:trPr>
          <w:cantSplit/>
        </w:trPr>
        <w:tc>
          <w:tcPr>
            <w:tcW w:w="2124" w:type="dxa"/>
            <w:shd w:val="pct15" w:color="auto" w:fill="FFFFFF"/>
            <w:vAlign w:val="center"/>
          </w:tcPr>
          <w:p w14:paraId="78D7A292" w14:textId="0BE4B37F" w:rsidR="001E6954" w:rsidRDefault="0030328E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% от принявших участие в </w:t>
            </w:r>
            <w:r w:rsidR="006837A8">
              <w:rPr>
                <w:b/>
                <w:bCs/>
                <w:color w:val="000000"/>
                <w:sz w:val="18"/>
                <w:szCs w:val="18"/>
              </w:rPr>
              <w:t>заседании</w:t>
            </w:r>
          </w:p>
        </w:tc>
        <w:tc>
          <w:tcPr>
            <w:tcW w:w="2272" w:type="dxa"/>
            <w:vAlign w:val="center"/>
          </w:tcPr>
          <w:p w14:paraId="0384AE0F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100.0000</w:t>
            </w:r>
          </w:p>
        </w:tc>
        <w:tc>
          <w:tcPr>
            <w:tcW w:w="2408" w:type="dxa"/>
            <w:vAlign w:val="center"/>
          </w:tcPr>
          <w:p w14:paraId="14162209" w14:textId="77777777" w:rsidR="001E6954" w:rsidRDefault="0030328E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552" w:type="dxa"/>
            <w:vAlign w:val="center"/>
          </w:tcPr>
          <w:p w14:paraId="302469AB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</w:tr>
      <w:tr w:rsidR="001E6954" w14:paraId="3543D90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6804" w:type="dxa"/>
            <w:gridSpan w:val="3"/>
            <w:vAlign w:val="center"/>
          </w:tcPr>
          <w:p w14:paraId="327F5D93" w14:textId="77777777" w:rsidR="001E6954" w:rsidRDefault="0030328E">
            <w:pPr>
              <w:rPr>
                <w:b/>
                <w:sz w:val="18"/>
                <w:szCs w:val="22"/>
              </w:rPr>
            </w:pPr>
            <w:r>
              <w:rPr>
                <w:b/>
                <w:color w:val="000000"/>
                <w:sz w:val="18"/>
              </w:rPr>
              <w:t>Недействительные или неподсчитанные по иным основаниям:</w:t>
            </w:r>
          </w:p>
        </w:tc>
        <w:tc>
          <w:tcPr>
            <w:tcW w:w="2552" w:type="dxa"/>
            <w:vAlign w:val="center"/>
          </w:tcPr>
          <w:p w14:paraId="5B35AD3D" w14:textId="77777777" w:rsidR="001E6954" w:rsidRDefault="0030328E">
            <w:pPr>
              <w:widowControl/>
              <w:spacing w:line="220" w:lineRule="exact"/>
              <w:jc w:val="right"/>
              <w:rPr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14:paraId="06E9892F" w14:textId="77777777" w:rsidR="001E6954" w:rsidRDefault="0030328E">
      <w:pPr>
        <w:widowControl/>
        <w:spacing w:before="12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Принятое решение</w:t>
      </w:r>
      <w:proofErr w:type="gramStart"/>
      <w:r>
        <w:rPr>
          <w:b/>
          <w:bCs/>
          <w:sz w:val="22"/>
          <w:szCs w:val="22"/>
        </w:rPr>
        <w:t>:</w:t>
      </w:r>
      <w:r w:rsidRPr="00630CA0">
        <w:rPr>
          <w:bCs/>
          <w:sz w:val="22"/>
          <w:szCs w:val="22"/>
        </w:rPr>
        <w:t xml:space="preserve"> Утвердить</w:t>
      </w:r>
      <w:proofErr w:type="gramEnd"/>
      <w:r w:rsidRPr="00630CA0">
        <w:rPr>
          <w:bCs/>
          <w:sz w:val="22"/>
          <w:szCs w:val="22"/>
        </w:rPr>
        <w:t xml:space="preserve"> годовой отчет, годовую бухгалтерскую (финансовую) отчетность Общества за 2024 год.</w:t>
      </w:r>
    </w:p>
    <w:p w14:paraId="6E84E413" w14:textId="77777777" w:rsidR="001E6954" w:rsidRDefault="001E6954">
      <w:pPr>
        <w:rPr>
          <w:sz w:val="22"/>
        </w:rPr>
      </w:pPr>
    </w:p>
    <w:p w14:paraId="43D70EA1" w14:textId="77777777" w:rsidR="001E6954" w:rsidRDefault="0030328E">
      <w:pPr>
        <w:rPr>
          <w:sz w:val="22"/>
        </w:rPr>
      </w:pPr>
      <w:r>
        <w:rPr>
          <w:sz w:val="22"/>
        </w:rPr>
        <w:t>По вопросу повестки дня №</w:t>
      </w:r>
      <w:r w:rsidRPr="00630CA0">
        <w:rPr>
          <w:sz w:val="22"/>
        </w:rPr>
        <w:t>2</w:t>
      </w:r>
      <w:r>
        <w:rPr>
          <w:sz w:val="22"/>
        </w:rPr>
        <w:t>: </w:t>
      </w:r>
      <w:r w:rsidRPr="00630CA0">
        <w:rPr>
          <w:b/>
          <w:sz w:val="22"/>
        </w:rPr>
        <w:t>Распределение прибыли (в том числе выплата (объявление) дивидендов) и убытков Общества по результатам 2024 года</w:t>
      </w:r>
      <w:r>
        <w:rPr>
          <w:sz w:val="22"/>
        </w:rPr>
        <w:t>.</w:t>
      </w:r>
    </w:p>
    <w:p w14:paraId="2C590B3C" w14:textId="77777777" w:rsidR="001E6954" w:rsidRDefault="0030328E">
      <w:pPr>
        <w:widowControl/>
        <w:spacing w:before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включенные в список лиц, имеющих право голоса при принятии решений общим собранием акционеров, для голосования по данному вопросу повестки дня: </w:t>
      </w:r>
      <w:r w:rsidRPr="00630CA0">
        <w:rPr>
          <w:b/>
          <w:bCs/>
          <w:sz w:val="22"/>
          <w:szCs w:val="22"/>
        </w:rPr>
        <w:t>170</w:t>
      </w:r>
      <w:r>
        <w:rPr>
          <w:b/>
          <w:bCs/>
          <w:sz w:val="22"/>
          <w:szCs w:val="22"/>
          <w:lang w:val="en-US"/>
        </w:rPr>
        <w:t> </w:t>
      </w:r>
      <w:r w:rsidRPr="00630CA0">
        <w:rPr>
          <w:b/>
          <w:bCs/>
          <w:sz w:val="22"/>
          <w:szCs w:val="22"/>
        </w:rPr>
        <w:t>592</w:t>
      </w:r>
      <w:r>
        <w:rPr>
          <w:bCs/>
          <w:sz w:val="22"/>
          <w:szCs w:val="22"/>
        </w:rPr>
        <w:t>.</w:t>
      </w:r>
    </w:p>
    <w:p w14:paraId="6F10C0FB" w14:textId="77777777" w:rsidR="001E6954" w:rsidRDefault="0030328E">
      <w:pPr>
        <w:widowControl/>
        <w:spacing w:before="120"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Число голосов, приходившихся на голосующие акции общества по данному вопросу повестки дня, определенное с учетом положений пункта 4.24 Положения:</w:t>
      </w:r>
      <w:r>
        <w:rPr>
          <w:sz w:val="22"/>
          <w:szCs w:val="22"/>
        </w:rPr>
        <w:t xml:space="preserve"> </w:t>
      </w:r>
      <w:r w:rsidRPr="00630CA0">
        <w:rPr>
          <w:b/>
          <w:bCs/>
          <w:sz w:val="22"/>
          <w:szCs w:val="22"/>
        </w:rPr>
        <w:t>170</w:t>
      </w:r>
      <w:r>
        <w:rPr>
          <w:b/>
          <w:bCs/>
          <w:sz w:val="22"/>
          <w:szCs w:val="22"/>
          <w:lang w:val="en-US"/>
        </w:rPr>
        <w:t> </w:t>
      </w:r>
      <w:r w:rsidRPr="00630CA0">
        <w:rPr>
          <w:b/>
          <w:bCs/>
          <w:sz w:val="22"/>
          <w:szCs w:val="22"/>
        </w:rPr>
        <w:t>592</w:t>
      </w:r>
      <w:r>
        <w:rPr>
          <w:bCs/>
          <w:sz w:val="22"/>
          <w:szCs w:val="22"/>
        </w:rPr>
        <w:t>.</w:t>
      </w:r>
    </w:p>
    <w:p w14:paraId="70C84242" w14:textId="03AC2255" w:rsidR="001E6954" w:rsidRDefault="0030328E">
      <w:pPr>
        <w:widowControl/>
        <w:spacing w:before="12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</w:t>
      </w:r>
      <w:r w:rsidR="006837A8">
        <w:rPr>
          <w:color w:val="000000"/>
          <w:sz w:val="22"/>
          <w:szCs w:val="22"/>
        </w:rPr>
        <w:t>участвовавшие в заседании общего собрания акционеров</w:t>
      </w:r>
      <w:r>
        <w:rPr>
          <w:color w:val="000000"/>
          <w:sz w:val="22"/>
          <w:szCs w:val="22"/>
        </w:rPr>
        <w:t xml:space="preserve">, по данному вопросу повестки дня: </w:t>
      </w:r>
      <w:r w:rsidRPr="00630CA0">
        <w:rPr>
          <w:b/>
          <w:sz w:val="22"/>
          <w:szCs w:val="22"/>
        </w:rPr>
        <w:t>168</w:t>
      </w:r>
      <w:r>
        <w:rPr>
          <w:b/>
          <w:sz w:val="22"/>
          <w:szCs w:val="22"/>
          <w:lang w:val="en-US"/>
        </w:rPr>
        <w:t> </w:t>
      </w:r>
      <w:r w:rsidRPr="00630CA0">
        <w:rPr>
          <w:b/>
          <w:sz w:val="22"/>
          <w:szCs w:val="22"/>
        </w:rPr>
        <w:t>744</w:t>
      </w:r>
      <w:r>
        <w:rPr>
          <w:sz w:val="22"/>
          <w:szCs w:val="22"/>
        </w:rPr>
        <w:t>.</w:t>
      </w:r>
    </w:p>
    <w:p w14:paraId="4DA2DF87" w14:textId="77777777" w:rsidR="001E6954" w:rsidRDefault="0030328E">
      <w:pPr>
        <w:widowControl/>
        <w:spacing w:before="1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</w:t>
      </w:r>
      <w:r>
        <w:rPr>
          <w:b/>
          <w:color w:val="000000"/>
        </w:rPr>
        <w:t xml:space="preserve"> </w:t>
      </w:r>
      <w:r>
        <w:rPr>
          <w:color w:val="000000"/>
        </w:rPr>
        <w:t>-</w:t>
      </w:r>
      <w:r>
        <w:rPr>
          <w:b/>
          <w:color w:val="000000"/>
        </w:rPr>
        <w:t xml:space="preserve"> </w:t>
      </w:r>
      <w:r w:rsidRPr="00630CA0">
        <w:rPr>
          <w:b/>
          <w:bCs/>
          <w:sz w:val="22"/>
          <w:szCs w:val="22"/>
        </w:rPr>
        <w:t>98.9167</w:t>
      </w:r>
      <w:r>
        <w:rPr>
          <w:bCs/>
          <w:sz w:val="22"/>
          <w:szCs w:val="22"/>
        </w:rPr>
        <w:t>%.</w:t>
      </w:r>
    </w:p>
    <w:p w14:paraId="7C661A20" w14:textId="77777777" w:rsidR="001E6954" w:rsidRDefault="0030328E">
      <w:pPr>
        <w:widowControl/>
        <w:spacing w:before="1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 по данному вопросу</w:t>
      </w:r>
      <w:r>
        <w:rPr>
          <w:b/>
          <w:color w:val="000000"/>
          <w:sz w:val="22"/>
          <w:szCs w:val="22"/>
        </w:rPr>
        <w:t xml:space="preserve"> </w:t>
      </w:r>
      <w:r w:rsidRPr="00630CA0">
        <w:rPr>
          <w:b/>
          <w:color w:val="000000"/>
          <w:sz w:val="22"/>
          <w:szCs w:val="22"/>
        </w:rPr>
        <w:t>имеется</w:t>
      </w:r>
      <w:r>
        <w:rPr>
          <w:bCs/>
          <w:sz w:val="22"/>
          <w:szCs w:val="22"/>
        </w:rPr>
        <w:t>.</w:t>
      </w:r>
    </w:p>
    <w:p w14:paraId="740546E4" w14:textId="77777777" w:rsidR="001E6954" w:rsidRDefault="0030328E">
      <w:pPr>
        <w:widowControl/>
        <w:spacing w:before="120" w:after="120" w:line="220" w:lineRule="exact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Результаты голосования по вопросу повестки дня: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2272"/>
        <w:gridCol w:w="2408"/>
        <w:gridCol w:w="2552"/>
      </w:tblGrid>
      <w:tr w:rsidR="001E6954" w14:paraId="3557D227" w14:textId="77777777">
        <w:trPr>
          <w:cantSplit/>
          <w:trHeight w:val="314"/>
        </w:trPr>
        <w:tc>
          <w:tcPr>
            <w:tcW w:w="2124" w:type="dxa"/>
            <w:tcBorders>
              <w:bottom w:val="nil"/>
            </w:tcBorders>
            <w:shd w:val="pct15" w:color="auto" w:fill="FFFFFF"/>
          </w:tcPr>
          <w:p w14:paraId="097D900B" w14:textId="77777777" w:rsidR="001E6954" w:rsidRDefault="001E695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72" w:type="dxa"/>
            <w:shd w:val="pct15" w:color="auto" w:fill="FFFFFF"/>
            <w:vAlign w:val="center"/>
          </w:tcPr>
          <w:p w14:paraId="310BA92C" w14:textId="77777777" w:rsidR="001E6954" w:rsidRDefault="0030328E">
            <w:pPr>
              <w:pStyle w:val="2"/>
              <w:widowControl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За</w:t>
            </w:r>
          </w:p>
        </w:tc>
        <w:tc>
          <w:tcPr>
            <w:tcW w:w="2408" w:type="dxa"/>
            <w:shd w:val="pct15" w:color="auto" w:fill="FFFFFF"/>
            <w:vAlign w:val="center"/>
          </w:tcPr>
          <w:p w14:paraId="2765D926" w14:textId="77777777" w:rsidR="001E6954" w:rsidRDefault="0030328E">
            <w:pPr>
              <w:pStyle w:val="8"/>
              <w:widowControl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552" w:type="dxa"/>
            <w:tcBorders>
              <w:bottom w:val="nil"/>
            </w:tcBorders>
            <w:shd w:val="pct15" w:color="auto" w:fill="FFFFFF"/>
            <w:vAlign w:val="center"/>
          </w:tcPr>
          <w:p w14:paraId="09484A52" w14:textId="77777777" w:rsidR="001E6954" w:rsidRDefault="0030328E">
            <w:pPr>
              <w:pStyle w:val="7"/>
              <w:widowControl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Воздержался</w:t>
            </w:r>
          </w:p>
        </w:tc>
      </w:tr>
      <w:tr w:rsidR="001E6954" w14:paraId="4DFBDA55" w14:textId="77777777">
        <w:trPr>
          <w:cantSplit/>
          <w:trHeight w:val="396"/>
        </w:trPr>
        <w:tc>
          <w:tcPr>
            <w:tcW w:w="2124" w:type="dxa"/>
            <w:shd w:val="pct15" w:color="auto" w:fill="FFFFFF"/>
            <w:vAlign w:val="center"/>
          </w:tcPr>
          <w:p w14:paraId="0525FC03" w14:textId="77777777" w:rsidR="001E6954" w:rsidRDefault="0030328E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72" w:type="dxa"/>
            <w:vAlign w:val="center"/>
          </w:tcPr>
          <w:p w14:paraId="1D41AA67" w14:textId="77777777" w:rsidR="001E6954" w:rsidRDefault="0030328E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168 744</w:t>
            </w:r>
          </w:p>
        </w:tc>
        <w:tc>
          <w:tcPr>
            <w:tcW w:w="2408" w:type="dxa"/>
            <w:vAlign w:val="center"/>
          </w:tcPr>
          <w:p w14:paraId="7B32E471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14:paraId="6A72B7A3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1E6954" w14:paraId="06E191A8" w14:textId="77777777">
        <w:trPr>
          <w:cantSplit/>
        </w:trPr>
        <w:tc>
          <w:tcPr>
            <w:tcW w:w="2124" w:type="dxa"/>
            <w:shd w:val="pct15" w:color="auto" w:fill="FFFFFF"/>
            <w:vAlign w:val="center"/>
          </w:tcPr>
          <w:p w14:paraId="51F3BADB" w14:textId="333F10A1" w:rsidR="001E6954" w:rsidRDefault="0030328E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% от принявших участие в </w:t>
            </w:r>
            <w:r w:rsidR="006837A8">
              <w:rPr>
                <w:b/>
                <w:bCs/>
                <w:color w:val="000000"/>
                <w:sz w:val="18"/>
                <w:szCs w:val="18"/>
              </w:rPr>
              <w:t>заседании</w:t>
            </w:r>
          </w:p>
        </w:tc>
        <w:tc>
          <w:tcPr>
            <w:tcW w:w="2272" w:type="dxa"/>
            <w:vAlign w:val="center"/>
          </w:tcPr>
          <w:p w14:paraId="0E544472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100.0000</w:t>
            </w:r>
          </w:p>
        </w:tc>
        <w:tc>
          <w:tcPr>
            <w:tcW w:w="2408" w:type="dxa"/>
            <w:vAlign w:val="center"/>
          </w:tcPr>
          <w:p w14:paraId="51D27792" w14:textId="77777777" w:rsidR="001E6954" w:rsidRDefault="0030328E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552" w:type="dxa"/>
            <w:vAlign w:val="center"/>
          </w:tcPr>
          <w:p w14:paraId="1241F1AF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</w:tr>
      <w:tr w:rsidR="001E6954" w14:paraId="638C75B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6804" w:type="dxa"/>
            <w:gridSpan w:val="3"/>
            <w:vAlign w:val="center"/>
          </w:tcPr>
          <w:p w14:paraId="169D8DA9" w14:textId="77777777" w:rsidR="001E6954" w:rsidRDefault="0030328E">
            <w:pPr>
              <w:rPr>
                <w:b/>
                <w:sz w:val="18"/>
                <w:szCs w:val="22"/>
              </w:rPr>
            </w:pPr>
            <w:r>
              <w:rPr>
                <w:b/>
                <w:color w:val="000000"/>
                <w:sz w:val="18"/>
              </w:rPr>
              <w:t>Недействительные или неподсчитанные по иным основаниям:</w:t>
            </w:r>
          </w:p>
        </w:tc>
        <w:tc>
          <w:tcPr>
            <w:tcW w:w="2552" w:type="dxa"/>
            <w:vAlign w:val="center"/>
          </w:tcPr>
          <w:p w14:paraId="355045A4" w14:textId="77777777" w:rsidR="001E6954" w:rsidRDefault="0030328E">
            <w:pPr>
              <w:widowControl/>
              <w:spacing w:line="220" w:lineRule="exact"/>
              <w:jc w:val="right"/>
              <w:rPr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14:paraId="1E8D2F8C" w14:textId="77777777" w:rsidR="001E6954" w:rsidRDefault="0030328E">
      <w:pPr>
        <w:widowControl/>
        <w:spacing w:before="12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Принятое решение</w:t>
      </w:r>
      <w:proofErr w:type="gramStart"/>
      <w:r>
        <w:rPr>
          <w:b/>
          <w:bCs/>
          <w:sz w:val="22"/>
          <w:szCs w:val="22"/>
        </w:rPr>
        <w:t>:</w:t>
      </w:r>
      <w:r w:rsidRPr="00630CA0">
        <w:rPr>
          <w:bCs/>
          <w:sz w:val="22"/>
          <w:szCs w:val="22"/>
        </w:rPr>
        <w:t xml:space="preserve"> Выплатить</w:t>
      </w:r>
      <w:proofErr w:type="gramEnd"/>
      <w:r w:rsidRPr="00630CA0">
        <w:rPr>
          <w:bCs/>
          <w:sz w:val="22"/>
          <w:szCs w:val="22"/>
        </w:rPr>
        <w:t xml:space="preserve"> дивиденды по итогам 2024 финансового года по акциям Общества из прибыли Общества в размере 9476386 рублей. Произвести выплату дивидендов из расчета 55,55 рублей на одну обыкновенную акцию Общества. Выплату производить денежными средствами. Установить дату, на которую определяются лица, имеющие право на получение дивидендов: 10 июня 2025 г.</w:t>
      </w:r>
    </w:p>
    <w:p w14:paraId="2965D292" w14:textId="77777777" w:rsidR="001E6954" w:rsidRPr="00630CA0" w:rsidRDefault="001E6954">
      <w:pPr>
        <w:widowControl/>
        <w:spacing w:before="120"/>
        <w:jc w:val="both"/>
        <w:rPr>
          <w:bCs/>
          <w:sz w:val="22"/>
          <w:szCs w:val="22"/>
        </w:rPr>
      </w:pPr>
    </w:p>
    <w:p w14:paraId="76E2FA3F" w14:textId="77777777" w:rsidR="001E6954" w:rsidRDefault="0030328E">
      <w:pPr>
        <w:rPr>
          <w:sz w:val="22"/>
        </w:rPr>
      </w:pPr>
      <w:r>
        <w:rPr>
          <w:sz w:val="22"/>
        </w:rPr>
        <w:lastRenderedPageBreak/>
        <w:t>По вопросу повестки дня №</w:t>
      </w:r>
      <w:r w:rsidRPr="00630CA0">
        <w:rPr>
          <w:sz w:val="22"/>
        </w:rPr>
        <w:t>3</w:t>
      </w:r>
      <w:r>
        <w:rPr>
          <w:sz w:val="22"/>
        </w:rPr>
        <w:t>: </w:t>
      </w:r>
      <w:r w:rsidRPr="00630CA0">
        <w:rPr>
          <w:b/>
          <w:sz w:val="22"/>
        </w:rPr>
        <w:t>Избрание членов Совета директоров Общества</w:t>
      </w:r>
      <w:r>
        <w:rPr>
          <w:sz w:val="22"/>
        </w:rPr>
        <w:t>.</w:t>
      </w:r>
    </w:p>
    <w:p w14:paraId="7CA740EA" w14:textId="77777777" w:rsidR="001E6954" w:rsidRDefault="0030328E">
      <w:pPr>
        <w:widowControl/>
        <w:tabs>
          <w:tab w:val="left" w:pos="284"/>
        </w:tabs>
        <w:spacing w:before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включенные в список лиц, имеющих право голоса при принятии решений общим собранием акционеров, для голосования по данному вопросу повестки дня: </w:t>
      </w:r>
      <w:r>
        <w:rPr>
          <w:b/>
          <w:bCs/>
          <w:sz w:val="22"/>
          <w:szCs w:val="22"/>
        </w:rPr>
        <w:t>852 960</w:t>
      </w:r>
      <w:r>
        <w:rPr>
          <w:bCs/>
          <w:sz w:val="22"/>
          <w:szCs w:val="22"/>
        </w:rPr>
        <w:t>.</w:t>
      </w:r>
    </w:p>
    <w:p w14:paraId="37723EEE" w14:textId="77777777" w:rsidR="001E6954" w:rsidRDefault="0030328E">
      <w:pPr>
        <w:widowControl/>
        <w:tabs>
          <w:tab w:val="left" w:pos="284"/>
        </w:tabs>
        <w:spacing w:before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приходившихся на голосующие акции общества по данному вопросу повестки дня, определенное с учетом положений пункта 4.24 Положения: </w:t>
      </w:r>
      <w:r w:rsidRPr="00630CA0">
        <w:rPr>
          <w:b/>
          <w:bCs/>
          <w:sz w:val="22"/>
          <w:szCs w:val="22"/>
        </w:rPr>
        <w:t>852</w:t>
      </w:r>
      <w:r>
        <w:rPr>
          <w:b/>
          <w:bCs/>
          <w:sz w:val="22"/>
          <w:szCs w:val="22"/>
          <w:lang w:val="en-US"/>
        </w:rPr>
        <w:t> </w:t>
      </w:r>
      <w:r w:rsidRPr="00630CA0">
        <w:rPr>
          <w:b/>
          <w:bCs/>
          <w:sz w:val="22"/>
          <w:szCs w:val="22"/>
        </w:rPr>
        <w:t>960</w:t>
      </w:r>
      <w:r>
        <w:rPr>
          <w:bCs/>
          <w:sz w:val="22"/>
          <w:szCs w:val="22"/>
        </w:rPr>
        <w:t>.</w:t>
      </w:r>
    </w:p>
    <w:p w14:paraId="34E4F5EC" w14:textId="524A6F34" w:rsidR="001E6954" w:rsidRDefault="0030328E">
      <w:pPr>
        <w:widowControl/>
        <w:tabs>
          <w:tab w:val="left" w:pos="284"/>
        </w:tabs>
        <w:spacing w:before="1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</w:t>
      </w:r>
      <w:r w:rsidR="006837A8">
        <w:rPr>
          <w:color w:val="000000"/>
          <w:sz w:val="22"/>
          <w:szCs w:val="22"/>
        </w:rPr>
        <w:t>участвовавшие в заседании общего собрания акционеров</w:t>
      </w:r>
      <w:r>
        <w:rPr>
          <w:color w:val="000000"/>
          <w:sz w:val="22"/>
          <w:szCs w:val="22"/>
        </w:rPr>
        <w:t xml:space="preserve">, по данному   вопросу повестки дня: </w:t>
      </w:r>
      <w:r>
        <w:rPr>
          <w:b/>
          <w:bCs/>
          <w:sz w:val="22"/>
          <w:szCs w:val="22"/>
        </w:rPr>
        <w:t>843</w:t>
      </w:r>
      <w:r w:rsidR="006837A8">
        <w:rPr>
          <w:b/>
          <w:bCs/>
          <w:sz w:val="22"/>
          <w:szCs w:val="22"/>
        </w:rPr>
        <w:t> </w:t>
      </w:r>
      <w:r>
        <w:rPr>
          <w:b/>
          <w:bCs/>
          <w:sz w:val="22"/>
          <w:szCs w:val="22"/>
        </w:rPr>
        <w:t>720</w:t>
      </w:r>
      <w:r>
        <w:rPr>
          <w:bCs/>
          <w:sz w:val="22"/>
          <w:szCs w:val="22"/>
        </w:rPr>
        <w:t>.</w:t>
      </w:r>
    </w:p>
    <w:p w14:paraId="19342A4F" w14:textId="77777777" w:rsidR="009545E0" w:rsidRDefault="009545E0" w:rsidP="006837A8">
      <w:pPr>
        <w:widowControl/>
        <w:tabs>
          <w:tab w:val="left" w:pos="284"/>
        </w:tabs>
        <w:jc w:val="both"/>
        <w:rPr>
          <w:color w:val="000000"/>
          <w:sz w:val="22"/>
          <w:szCs w:val="22"/>
        </w:rPr>
      </w:pPr>
    </w:p>
    <w:p w14:paraId="4EBB20D2" w14:textId="21FD9B1B" w:rsidR="001E6954" w:rsidRDefault="0030328E" w:rsidP="006837A8">
      <w:pPr>
        <w:widowControl/>
        <w:tabs>
          <w:tab w:val="left" w:pos="284"/>
        </w:tabs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</w:t>
      </w:r>
      <w:r>
        <w:rPr>
          <w:color w:val="000000"/>
        </w:rPr>
        <w:t xml:space="preserve"> -</w:t>
      </w:r>
      <w:r>
        <w:rPr>
          <w:b/>
          <w:color w:val="000000"/>
        </w:rPr>
        <w:t xml:space="preserve"> </w:t>
      </w:r>
      <w:r w:rsidRPr="00630CA0">
        <w:rPr>
          <w:b/>
          <w:bCs/>
          <w:sz w:val="22"/>
          <w:szCs w:val="22"/>
        </w:rPr>
        <w:t>98.9167</w:t>
      </w:r>
      <w:r>
        <w:rPr>
          <w:bCs/>
          <w:sz w:val="22"/>
          <w:szCs w:val="22"/>
        </w:rPr>
        <w:t>%.</w:t>
      </w:r>
    </w:p>
    <w:p w14:paraId="3C631472" w14:textId="77777777" w:rsidR="006837A8" w:rsidRDefault="006837A8" w:rsidP="006837A8">
      <w:pPr>
        <w:widowControl/>
        <w:tabs>
          <w:tab w:val="left" w:pos="284"/>
        </w:tabs>
        <w:jc w:val="both"/>
        <w:rPr>
          <w:bCs/>
          <w:sz w:val="22"/>
          <w:szCs w:val="22"/>
        </w:rPr>
      </w:pPr>
    </w:p>
    <w:p w14:paraId="7BE6FA11" w14:textId="77777777" w:rsidR="001E6954" w:rsidRDefault="0030328E" w:rsidP="006837A8">
      <w:pPr>
        <w:widowControl/>
        <w:tabs>
          <w:tab w:val="left" w:pos="284"/>
        </w:tabs>
        <w:jc w:val="both"/>
        <w:rPr>
          <w:bCs/>
          <w:sz w:val="22"/>
          <w:szCs w:val="22"/>
        </w:rPr>
      </w:pPr>
      <w:r w:rsidRPr="006837A8">
        <w:rPr>
          <w:bCs/>
          <w:sz w:val="22"/>
          <w:szCs w:val="22"/>
        </w:rPr>
        <w:t xml:space="preserve">Кворум </w:t>
      </w:r>
      <w:r w:rsidRPr="006837A8">
        <w:rPr>
          <w:color w:val="000000"/>
          <w:sz w:val="22"/>
          <w:szCs w:val="22"/>
        </w:rPr>
        <w:t>по данному вопросу</w:t>
      </w:r>
      <w:r w:rsidRPr="006837A8">
        <w:rPr>
          <w:b/>
          <w:bCs/>
          <w:sz w:val="22"/>
          <w:szCs w:val="22"/>
        </w:rPr>
        <w:t xml:space="preserve"> имеется</w:t>
      </w:r>
      <w:r w:rsidRPr="006837A8">
        <w:rPr>
          <w:bCs/>
          <w:sz w:val="22"/>
          <w:szCs w:val="22"/>
        </w:rPr>
        <w:t>.</w:t>
      </w:r>
    </w:p>
    <w:p w14:paraId="67145FF3" w14:textId="77777777" w:rsidR="001E6954" w:rsidRDefault="0030328E">
      <w:pPr>
        <w:tabs>
          <w:tab w:val="left" w:pos="284"/>
        </w:tabs>
        <w:spacing w:before="120" w:after="12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Результаты голосования по вопросу повестки дня:</w:t>
      </w:r>
    </w:p>
    <w:p w14:paraId="13B1DE33" w14:textId="77777777" w:rsidR="001E6954" w:rsidRDefault="001E6954">
      <w:pPr>
        <w:tabs>
          <w:tab w:val="left" w:pos="284"/>
        </w:tabs>
        <w:spacing w:line="80" w:lineRule="exact"/>
        <w:jc w:val="center"/>
        <w:rPr>
          <w:b/>
          <w:bCs/>
          <w:color w:val="000000"/>
          <w:sz w:val="22"/>
          <w:szCs w:val="22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5528"/>
        <w:gridCol w:w="3403"/>
      </w:tblGrid>
      <w:tr w:rsidR="001E6954" w14:paraId="77D80DD6" w14:textId="77777777">
        <w:tc>
          <w:tcPr>
            <w:tcW w:w="567" w:type="dxa"/>
            <w:shd w:val="pct15" w:color="auto" w:fill="FFFFFF"/>
            <w:vAlign w:val="center"/>
          </w:tcPr>
          <w:p w14:paraId="29A5F3BD" w14:textId="77777777" w:rsidR="001E6954" w:rsidRDefault="0030328E">
            <w:pPr>
              <w:tabs>
                <w:tab w:val="left" w:pos="284"/>
              </w:tabs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5528" w:type="dxa"/>
            <w:shd w:val="pct15" w:color="auto" w:fill="FFFFFF"/>
            <w:vAlign w:val="center"/>
          </w:tcPr>
          <w:p w14:paraId="5E846FC0" w14:textId="77777777" w:rsidR="001E6954" w:rsidRDefault="0030328E">
            <w:pPr>
              <w:tabs>
                <w:tab w:val="left" w:pos="284"/>
              </w:tabs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ФИО кандидата в Совет директоров</w:t>
            </w:r>
          </w:p>
        </w:tc>
        <w:tc>
          <w:tcPr>
            <w:tcW w:w="3403" w:type="dxa"/>
            <w:shd w:val="pct15" w:color="auto" w:fill="FFFFFF"/>
            <w:vAlign w:val="center"/>
          </w:tcPr>
          <w:p w14:paraId="19C00DA4" w14:textId="77777777" w:rsidR="001E6954" w:rsidRDefault="0030328E">
            <w:pPr>
              <w:tabs>
                <w:tab w:val="left" w:pos="284"/>
              </w:tabs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Число кумулятивных голосов</w:t>
            </w:r>
          </w:p>
        </w:tc>
      </w:tr>
      <w:tr w:rsidR="001E6954" w14:paraId="58999BF4" w14:textId="77777777">
        <w:tc>
          <w:tcPr>
            <w:tcW w:w="567" w:type="dxa"/>
          </w:tcPr>
          <w:p w14:paraId="3697D2F6" w14:textId="77777777" w:rsidR="001E6954" w:rsidRDefault="0030328E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528" w:type="dxa"/>
            <w:vAlign w:val="center"/>
          </w:tcPr>
          <w:p w14:paraId="798509E5" w14:textId="77777777" w:rsidR="001E6954" w:rsidRDefault="0030328E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Павшинский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Денис </w:t>
            </w:r>
            <w:proofErr w:type="spellStart"/>
            <w:r>
              <w:rPr>
                <w:sz w:val="22"/>
                <w:szCs w:val="22"/>
                <w:lang w:val="en-US"/>
              </w:rPr>
              <w:t>Игоревич</w:t>
            </w:r>
            <w:proofErr w:type="spellEnd"/>
          </w:p>
        </w:tc>
        <w:tc>
          <w:tcPr>
            <w:tcW w:w="3403" w:type="dxa"/>
            <w:vAlign w:val="center"/>
          </w:tcPr>
          <w:p w14:paraId="7FD990EC" w14:textId="77777777" w:rsidR="001E6954" w:rsidRDefault="0030328E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168 600</w:t>
            </w:r>
          </w:p>
        </w:tc>
      </w:tr>
      <w:tr w:rsidR="001E6954" w14:paraId="4D49475B" w14:textId="77777777">
        <w:tc>
          <w:tcPr>
            <w:tcW w:w="567" w:type="dxa"/>
          </w:tcPr>
          <w:p w14:paraId="1800C0FA" w14:textId="77777777" w:rsidR="001E6954" w:rsidRDefault="0030328E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528" w:type="dxa"/>
            <w:vAlign w:val="center"/>
          </w:tcPr>
          <w:p w14:paraId="6FF7E86C" w14:textId="77777777" w:rsidR="001E6954" w:rsidRDefault="0030328E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Яковлев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Виталий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Валерьевич</w:t>
            </w:r>
            <w:proofErr w:type="spellEnd"/>
          </w:p>
        </w:tc>
        <w:tc>
          <w:tcPr>
            <w:tcW w:w="3403" w:type="dxa"/>
            <w:vAlign w:val="center"/>
          </w:tcPr>
          <w:p w14:paraId="149C5A84" w14:textId="77777777" w:rsidR="001E6954" w:rsidRDefault="0030328E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168 598</w:t>
            </w:r>
          </w:p>
        </w:tc>
      </w:tr>
      <w:tr w:rsidR="001E6954" w14:paraId="547CBD2D" w14:textId="77777777">
        <w:tc>
          <w:tcPr>
            <w:tcW w:w="567" w:type="dxa"/>
          </w:tcPr>
          <w:p w14:paraId="0F4339E4" w14:textId="77777777" w:rsidR="001E6954" w:rsidRDefault="0030328E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5528" w:type="dxa"/>
            <w:vAlign w:val="center"/>
          </w:tcPr>
          <w:p w14:paraId="21108C6A" w14:textId="77777777" w:rsidR="001E6954" w:rsidRDefault="0030328E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Яковлева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Екатерина </w:t>
            </w:r>
            <w:proofErr w:type="spellStart"/>
            <w:r>
              <w:rPr>
                <w:sz w:val="22"/>
                <w:szCs w:val="22"/>
                <w:lang w:val="en-US"/>
              </w:rPr>
              <w:t>Игоревна</w:t>
            </w:r>
            <w:proofErr w:type="spellEnd"/>
          </w:p>
        </w:tc>
        <w:tc>
          <w:tcPr>
            <w:tcW w:w="3403" w:type="dxa"/>
            <w:vAlign w:val="center"/>
          </w:tcPr>
          <w:p w14:paraId="12E774E9" w14:textId="77777777" w:rsidR="001E6954" w:rsidRDefault="0030328E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168 598</w:t>
            </w:r>
          </w:p>
        </w:tc>
      </w:tr>
      <w:tr w:rsidR="001E6954" w14:paraId="5231BCA7" w14:textId="77777777">
        <w:tc>
          <w:tcPr>
            <w:tcW w:w="567" w:type="dxa"/>
          </w:tcPr>
          <w:p w14:paraId="50723978" w14:textId="77777777" w:rsidR="001E6954" w:rsidRDefault="0030328E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528" w:type="dxa"/>
            <w:vAlign w:val="center"/>
          </w:tcPr>
          <w:p w14:paraId="49138D6E" w14:textId="77777777" w:rsidR="001E6954" w:rsidRDefault="0030328E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Сидорин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Алексей </w:t>
            </w:r>
            <w:proofErr w:type="spellStart"/>
            <w:r>
              <w:rPr>
                <w:sz w:val="22"/>
                <w:szCs w:val="22"/>
                <w:lang w:val="en-US"/>
              </w:rPr>
              <w:t>Юрьевич</w:t>
            </w:r>
            <w:proofErr w:type="spellEnd"/>
          </w:p>
        </w:tc>
        <w:tc>
          <w:tcPr>
            <w:tcW w:w="3403" w:type="dxa"/>
            <w:vAlign w:val="center"/>
          </w:tcPr>
          <w:p w14:paraId="0E2590D4" w14:textId="77777777" w:rsidR="001E6954" w:rsidRDefault="0030328E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168 598</w:t>
            </w:r>
          </w:p>
        </w:tc>
      </w:tr>
      <w:tr w:rsidR="001E6954" w14:paraId="4A1EC343" w14:textId="77777777">
        <w:tc>
          <w:tcPr>
            <w:tcW w:w="567" w:type="dxa"/>
          </w:tcPr>
          <w:p w14:paraId="591F2FE1" w14:textId="77777777" w:rsidR="001E6954" w:rsidRDefault="0030328E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5528" w:type="dxa"/>
            <w:vAlign w:val="center"/>
          </w:tcPr>
          <w:p w14:paraId="1C7CA315" w14:textId="77777777" w:rsidR="001E6954" w:rsidRDefault="0030328E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Хваткова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Наталья </w:t>
            </w:r>
            <w:proofErr w:type="spellStart"/>
            <w:r>
              <w:rPr>
                <w:sz w:val="22"/>
                <w:szCs w:val="22"/>
                <w:lang w:val="en-US"/>
              </w:rPr>
              <w:t>Гурьевна</w:t>
            </w:r>
            <w:proofErr w:type="spellEnd"/>
          </w:p>
        </w:tc>
        <w:tc>
          <w:tcPr>
            <w:tcW w:w="3403" w:type="dxa"/>
            <w:vAlign w:val="center"/>
          </w:tcPr>
          <w:p w14:paraId="74891605" w14:textId="77777777" w:rsidR="001E6954" w:rsidRDefault="0030328E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168 598</w:t>
            </w:r>
          </w:p>
        </w:tc>
      </w:tr>
      <w:tr w:rsidR="001E6954" w14:paraId="7C7E31C7" w14:textId="77777777">
        <w:trPr>
          <w:cantSplit/>
        </w:trPr>
        <w:tc>
          <w:tcPr>
            <w:tcW w:w="6095" w:type="dxa"/>
            <w:gridSpan w:val="2"/>
            <w:tcBorders>
              <w:bottom w:val="nil"/>
            </w:tcBorders>
          </w:tcPr>
          <w:p w14:paraId="1935CE83" w14:textId="77777777" w:rsidR="001E6954" w:rsidRDefault="0030328E">
            <w:pPr>
              <w:tabs>
                <w:tab w:val="left" w:pos="284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«За»:</w:t>
            </w:r>
          </w:p>
        </w:tc>
        <w:tc>
          <w:tcPr>
            <w:tcW w:w="3403" w:type="dxa"/>
            <w:tcBorders>
              <w:bottom w:val="nil"/>
            </w:tcBorders>
            <w:vAlign w:val="center"/>
          </w:tcPr>
          <w:p w14:paraId="40404404" w14:textId="77777777" w:rsidR="001E6954" w:rsidRDefault="0030328E">
            <w:pPr>
              <w:tabs>
                <w:tab w:val="left" w:pos="284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842 992</w:t>
            </w:r>
          </w:p>
        </w:tc>
      </w:tr>
      <w:tr w:rsidR="001E6954" w14:paraId="07E93433" w14:textId="77777777">
        <w:trPr>
          <w:cantSplit/>
        </w:trPr>
        <w:tc>
          <w:tcPr>
            <w:tcW w:w="6095" w:type="dxa"/>
            <w:gridSpan w:val="2"/>
          </w:tcPr>
          <w:p w14:paraId="1048A7D1" w14:textId="77777777" w:rsidR="001E6954" w:rsidRDefault="0030328E">
            <w:pPr>
              <w:tabs>
                <w:tab w:val="left" w:pos="284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«Против»:</w:t>
            </w:r>
          </w:p>
        </w:tc>
        <w:tc>
          <w:tcPr>
            <w:tcW w:w="3403" w:type="dxa"/>
            <w:vAlign w:val="center"/>
          </w:tcPr>
          <w:p w14:paraId="4E5AAE9A" w14:textId="77777777" w:rsidR="001E6954" w:rsidRDefault="0030328E">
            <w:pPr>
              <w:tabs>
                <w:tab w:val="left" w:pos="284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0</w:t>
            </w:r>
          </w:p>
        </w:tc>
      </w:tr>
      <w:tr w:rsidR="001E6954" w14:paraId="5EA392EE" w14:textId="77777777">
        <w:trPr>
          <w:cantSplit/>
        </w:trPr>
        <w:tc>
          <w:tcPr>
            <w:tcW w:w="6095" w:type="dxa"/>
            <w:gridSpan w:val="2"/>
            <w:tcBorders>
              <w:bottom w:val="nil"/>
            </w:tcBorders>
          </w:tcPr>
          <w:p w14:paraId="18842B5F" w14:textId="77777777" w:rsidR="001E6954" w:rsidRDefault="0030328E">
            <w:pPr>
              <w:tabs>
                <w:tab w:val="left" w:pos="284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«Воздержался»:</w:t>
            </w:r>
          </w:p>
        </w:tc>
        <w:tc>
          <w:tcPr>
            <w:tcW w:w="3403" w:type="dxa"/>
            <w:tcBorders>
              <w:bottom w:val="nil"/>
            </w:tcBorders>
            <w:vAlign w:val="center"/>
          </w:tcPr>
          <w:p w14:paraId="2180A0BF" w14:textId="77777777" w:rsidR="001E6954" w:rsidRDefault="0030328E">
            <w:pPr>
              <w:tabs>
                <w:tab w:val="left" w:pos="284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0</w:t>
            </w:r>
          </w:p>
        </w:tc>
      </w:tr>
      <w:tr w:rsidR="001E6954" w14:paraId="6CD838B3" w14:textId="77777777">
        <w:trPr>
          <w:cantSplit/>
        </w:trPr>
        <w:tc>
          <w:tcPr>
            <w:tcW w:w="6095" w:type="dxa"/>
            <w:gridSpan w:val="2"/>
          </w:tcPr>
          <w:p w14:paraId="4448A29B" w14:textId="77777777" w:rsidR="001E6954" w:rsidRDefault="0030328E">
            <w:pPr>
              <w:tabs>
                <w:tab w:val="left" w:pos="284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Недействительные или неподсчитанные по иным основаниям:</w:t>
            </w:r>
          </w:p>
        </w:tc>
        <w:tc>
          <w:tcPr>
            <w:tcW w:w="3403" w:type="dxa"/>
            <w:vAlign w:val="center"/>
          </w:tcPr>
          <w:p w14:paraId="3192EE99" w14:textId="77777777" w:rsidR="001E6954" w:rsidRDefault="0030328E">
            <w:pPr>
              <w:tabs>
                <w:tab w:val="left" w:pos="284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728</w:t>
            </w:r>
          </w:p>
        </w:tc>
      </w:tr>
    </w:tbl>
    <w:p w14:paraId="3E04120E" w14:textId="77777777" w:rsidR="001E6954" w:rsidRDefault="0030328E" w:rsidP="00C44A0C">
      <w:pPr>
        <w:widowControl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Принятое решение:</w:t>
      </w:r>
      <w:r w:rsidRPr="00630CA0">
        <w:rPr>
          <w:bCs/>
          <w:sz w:val="22"/>
          <w:szCs w:val="22"/>
        </w:rPr>
        <w:t xml:space="preserve"> Избрать Совет директоров Общества в следующем составе:</w:t>
      </w:r>
    </w:p>
    <w:p w14:paraId="3D3573A2" w14:textId="77777777" w:rsidR="001E6954" w:rsidRPr="00630CA0" w:rsidRDefault="0030328E" w:rsidP="00C44A0C">
      <w:pPr>
        <w:widowControl/>
        <w:jc w:val="both"/>
        <w:rPr>
          <w:bCs/>
          <w:sz w:val="22"/>
          <w:szCs w:val="22"/>
        </w:rPr>
      </w:pPr>
      <w:r w:rsidRPr="00630CA0">
        <w:rPr>
          <w:bCs/>
          <w:sz w:val="22"/>
          <w:szCs w:val="22"/>
        </w:rPr>
        <w:t>Павшинский Денис Игоревич</w:t>
      </w:r>
    </w:p>
    <w:p w14:paraId="46A1F1CE" w14:textId="77777777" w:rsidR="001E6954" w:rsidRPr="00630CA0" w:rsidRDefault="0030328E" w:rsidP="00C44A0C">
      <w:pPr>
        <w:widowControl/>
        <w:jc w:val="both"/>
        <w:rPr>
          <w:bCs/>
          <w:sz w:val="22"/>
          <w:szCs w:val="22"/>
        </w:rPr>
      </w:pPr>
      <w:r w:rsidRPr="00630CA0">
        <w:rPr>
          <w:bCs/>
          <w:sz w:val="22"/>
          <w:szCs w:val="22"/>
        </w:rPr>
        <w:t>Яковлев Виталий Валерьевич</w:t>
      </w:r>
    </w:p>
    <w:p w14:paraId="4DC65183" w14:textId="77777777" w:rsidR="001E6954" w:rsidRPr="00630CA0" w:rsidRDefault="0030328E" w:rsidP="00C44A0C">
      <w:pPr>
        <w:widowControl/>
        <w:jc w:val="both"/>
        <w:rPr>
          <w:bCs/>
          <w:sz w:val="22"/>
          <w:szCs w:val="22"/>
        </w:rPr>
      </w:pPr>
      <w:r w:rsidRPr="00630CA0">
        <w:rPr>
          <w:bCs/>
          <w:sz w:val="22"/>
          <w:szCs w:val="22"/>
        </w:rPr>
        <w:t>Яковлева Екатерина Игоревна</w:t>
      </w:r>
    </w:p>
    <w:p w14:paraId="4C31FB16" w14:textId="77777777" w:rsidR="001E6954" w:rsidRDefault="0030328E" w:rsidP="00C44A0C">
      <w:pPr>
        <w:widowControl/>
        <w:jc w:val="both"/>
        <w:rPr>
          <w:bCs/>
          <w:sz w:val="22"/>
          <w:szCs w:val="22"/>
        </w:rPr>
      </w:pPr>
      <w:r w:rsidRPr="00630CA0">
        <w:rPr>
          <w:bCs/>
          <w:sz w:val="22"/>
          <w:szCs w:val="22"/>
        </w:rPr>
        <w:t>Сидорин Алексей Юрьевич</w:t>
      </w:r>
    </w:p>
    <w:p w14:paraId="347A556F" w14:textId="77777777" w:rsidR="001E6954" w:rsidRPr="00630CA0" w:rsidRDefault="0030328E" w:rsidP="00C44A0C">
      <w:pPr>
        <w:widowControl/>
        <w:jc w:val="both"/>
        <w:rPr>
          <w:bCs/>
          <w:sz w:val="22"/>
          <w:szCs w:val="22"/>
        </w:rPr>
      </w:pPr>
      <w:proofErr w:type="spellStart"/>
      <w:r w:rsidRPr="00630CA0">
        <w:rPr>
          <w:bCs/>
          <w:sz w:val="22"/>
          <w:szCs w:val="22"/>
        </w:rPr>
        <w:t>Хваткова</w:t>
      </w:r>
      <w:proofErr w:type="spellEnd"/>
      <w:r w:rsidRPr="00630CA0">
        <w:rPr>
          <w:bCs/>
          <w:sz w:val="22"/>
          <w:szCs w:val="22"/>
        </w:rPr>
        <w:t xml:space="preserve"> Наталья </w:t>
      </w:r>
      <w:proofErr w:type="spellStart"/>
      <w:r w:rsidRPr="00630CA0">
        <w:rPr>
          <w:bCs/>
          <w:sz w:val="22"/>
          <w:szCs w:val="22"/>
        </w:rPr>
        <w:t>Гурьевна</w:t>
      </w:r>
      <w:proofErr w:type="spellEnd"/>
    </w:p>
    <w:p w14:paraId="40A0B83D" w14:textId="77777777" w:rsidR="001E6954" w:rsidRDefault="001E6954" w:rsidP="00C44A0C">
      <w:pPr>
        <w:rPr>
          <w:sz w:val="22"/>
        </w:rPr>
      </w:pPr>
    </w:p>
    <w:p w14:paraId="627BFE8B" w14:textId="77777777" w:rsidR="001E6954" w:rsidRDefault="0030328E">
      <w:pPr>
        <w:rPr>
          <w:sz w:val="22"/>
        </w:rPr>
      </w:pPr>
      <w:r>
        <w:rPr>
          <w:sz w:val="22"/>
        </w:rPr>
        <w:t>По вопросу повестки дня №</w:t>
      </w:r>
      <w:r w:rsidRPr="00630CA0">
        <w:rPr>
          <w:sz w:val="22"/>
        </w:rPr>
        <w:t>4</w:t>
      </w:r>
      <w:r>
        <w:rPr>
          <w:sz w:val="22"/>
        </w:rPr>
        <w:t>: </w:t>
      </w:r>
      <w:r w:rsidRPr="00630CA0">
        <w:rPr>
          <w:b/>
          <w:sz w:val="22"/>
        </w:rPr>
        <w:t>Избрание членов Ревизионной комиссии Общества</w:t>
      </w:r>
      <w:r>
        <w:rPr>
          <w:sz w:val="22"/>
        </w:rPr>
        <w:t>.</w:t>
      </w:r>
    </w:p>
    <w:p w14:paraId="49E10186" w14:textId="77777777" w:rsidR="001E6954" w:rsidRDefault="0030328E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включенные в список лиц, имеющих право голоса при принятии решений общим собранием акционеров, для голосования по данному вопросу повестки дня: </w:t>
      </w:r>
      <w:r w:rsidRPr="00630CA0">
        <w:rPr>
          <w:b/>
          <w:bCs/>
          <w:sz w:val="22"/>
          <w:szCs w:val="22"/>
        </w:rPr>
        <w:t>170</w:t>
      </w:r>
      <w:r>
        <w:rPr>
          <w:b/>
          <w:bCs/>
          <w:sz w:val="22"/>
          <w:szCs w:val="22"/>
          <w:lang w:val="en-US"/>
        </w:rPr>
        <w:t> </w:t>
      </w:r>
      <w:r w:rsidRPr="00630CA0">
        <w:rPr>
          <w:b/>
          <w:bCs/>
          <w:sz w:val="22"/>
          <w:szCs w:val="22"/>
        </w:rPr>
        <w:t>592</w:t>
      </w:r>
      <w:r>
        <w:rPr>
          <w:bCs/>
          <w:sz w:val="22"/>
          <w:szCs w:val="22"/>
        </w:rPr>
        <w:t>.</w:t>
      </w:r>
    </w:p>
    <w:p w14:paraId="58044227" w14:textId="77777777" w:rsidR="001E6954" w:rsidRDefault="001E6954">
      <w:pPr>
        <w:widowControl/>
        <w:spacing w:line="220" w:lineRule="exact"/>
        <w:jc w:val="both"/>
        <w:rPr>
          <w:color w:val="000000"/>
          <w:sz w:val="22"/>
          <w:szCs w:val="22"/>
        </w:rPr>
      </w:pPr>
    </w:p>
    <w:p w14:paraId="366AAF28" w14:textId="77777777" w:rsidR="001E6954" w:rsidRDefault="0030328E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приходившихся на голосующие акции общества по данному вопросу повестки дня, определенное с учетом положений пункта 4.24 Положения: </w:t>
      </w:r>
      <w:r w:rsidRPr="00630CA0">
        <w:rPr>
          <w:b/>
          <w:bCs/>
          <w:sz w:val="22"/>
          <w:szCs w:val="22"/>
        </w:rPr>
        <w:t>81</w:t>
      </w:r>
      <w:r>
        <w:rPr>
          <w:b/>
          <w:bCs/>
          <w:sz w:val="22"/>
          <w:szCs w:val="22"/>
          <w:lang w:val="en-US"/>
        </w:rPr>
        <w:t> </w:t>
      </w:r>
      <w:r w:rsidRPr="00630CA0">
        <w:rPr>
          <w:b/>
          <w:bCs/>
          <w:sz w:val="22"/>
          <w:szCs w:val="22"/>
        </w:rPr>
        <w:t>277</w:t>
      </w:r>
      <w:r>
        <w:rPr>
          <w:bCs/>
          <w:sz w:val="22"/>
          <w:szCs w:val="22"/>
        </w:rPr>
        <w:t>.</w:t>
      </w:r>
    </w:p>
    <w:p w14:paraId="35CE54F8" w14:textId="77777777" w:rsidR="001E6954" w:rsidRDefault="001E6954">
      <w:pPr>
        <w:widowControl/>
        <w:spacing w:line="220" w:lineRule="exact"/>
        <w:jc w:val="both"/>
        <w:rPr>
          <w:color w:val="000000"/>
          <w:sz w:val="22"/>
          <w:szCs w:val="22"/>
        </w:rPr>
      </w:pPr>
    </w:p>
    <w:p w14:paraId="479E73DA" w14:textId="481B1A83" w:rsidR="001E6954" w:rsidRDefault="0030328E">
      <w:pPr>
        <w:widowControl/>
        <w:spacing w:line="220" w:lineRule="exact"/>
        <w:jc w:val="both"/>
        <w:rPr>
          <w:bCs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</w:t>
      </w:r>
      <w:r w:rsidR="006837A8">
        <w:rPr>
          <w:color w:val="000000"/>
          <w:sz w:val="22"/>
          <w:szCs w:val="22"/>
        </w:rPr>
        <w:t>участвовавшие в заседании общего собрания акционеров</w:t>
      </w:r>
      <w:r>
        <w:rPr>
          <w:color w:val="000000"/>
          <w:sz w:val="22"/>
          <w:szCs w:val="22"/>
        </w:rPr>
        <w:t xml:space="preserve">, по данному вопросу повестки дня: </w:t>
      </w:r>
      <w:r w:rsidRPr="00630CA0">
        <w:rPr>
          <w:b/>
          <w:bCs/>
          <w:sz w:val="22"/>
          <w:szCs w:val="22"/>
        </w:rPr>
        <w:t>79</w:t>
      </w:r>
      <w:r>
        <w:rPr>
          <w:b/>
          <w:bCs/>
          <w:sz w:val="22"/>
          <w:szCs w:val="22"/>
          <w:lang w:val="en-US"/>
        </w:rPr>
        <w:t> </w:t>
      </w:r>
      <w:r w:rsidRPr="00630CA0">
        <w:rPr>
          <w:b/>
          <w:bCs/>
          <w:sz w:val="22"/>
          <w:szCs w:val="22"/>
        </w:rPr>
        <w:t>429</w:t>
      </w:r>
      <w:r>
        <w:rPr>
          <w:bCs/>
          <w:sz w:val="22"/>
          <w:szCs w:val="22"/>
        </w:rPr>
        <w:t>.</w:t>
      </w:r>
    </w:p>
    <w:p w14:paraId="24CF5028" w14:textId="77777777" w:rsidR="001E6954" w:rsidRDefault="001E6954">
      <w:pPr>
        <w:jc w:val="both"/>
        <w:rPr>
          <w:sz w:val="22"/>
          <w:szCs w:val="22"/>
        </w:rPr>
      </w:pPr>
    </w:p>
    <w:p w14:paraId="4042DFD4" w14:textId="77777777" w:rsidR="001E6954" w:rsidRDefault="0030328E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Кворум – </w:t>
      </w:r>
      <w:r w:rsidRPr="00630CA0">
        <w:rPr>
          <w:b/>
          <w:bCs/>
          <w:sz w:val="22"/>
          <w:szCs w:val="22"/>
        </w:rPr>
        <w:t>97.7262</w:t>
      </w:r>
      <w:r>
        <w:rPr>
          <w:bCs/>
          <w:sz w:val="22"/>
          <w:szCs w:val="22"/>
        </w:rPr>
        <w:t>%.</w:t>
      </w:r>
    </w:p>
    <w:p w14:paraId="6091A4ED" w14:textId="77777777" w:rsidR="001E6954" w:rsidRDefault="001E6954">
      <w:pPr>
        <w:widowControl/>
        <w:spacing w:line="220" w:lineRule="exact"/>
        <w:jc w:val="both"/>
        <w:rPr>
          <w:b/>
          <w:color w:val="000000"/>
          <w:sz w:val="22"/>
          <w:szCs w:val="22"/>
        </w:rPr>
      </w:pPr>
    </w:p>
    <w:p w14:paraId="45F941DE" w14:textId="77777777" w:rsidR="001D6630" w:rsidRDefault="0030328E" w:rsidP="001D6630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Кворум по данному вопросу</w:t>
      </w:r>
      <w:r>
        <w:rPr>
          <w:b/>
          <w:color w:val="000000"/>
          <w:sz w:val="22"/>
          <w:szCs w:val="22"/>
        </w:rPr>
        <w:t xml:space="preserve"> </w:t>
      </w:r>
      <w:r w:rsidRPr="00630CA0">
        <w:rPr>
          <w:b/>
          <w:bCs/>
          <w:sz w:val="22"/>
          <w:szCs w:val="22"/>
        </w:rPr>
        <w:t>имеется</w:t>
      </w:r>
      <w:r>
        <w:rPr>
          <w:color w:val="000000"/>
          <w:sz w:val="22"/>
          <w:szCs w:val="22"/>
        </w:rPr>
        <w:t>.</w:t>
      </w:r>
    </w:p>
    <w:p w14:paraId="32325531" w14:textId="77777777" w:rsidR="001E6954" w:rsidRDefault="0030328E">
      <w:pPr>
        <w:widowControl/>
        <w:spacing w:before="120" w:after="120" w:line="200" w:lineRule="exact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Результаты голосования по вопросу повестки дня:</w:t>
      </w:r>
    </w:p>
    <w:p w14:paraId="4FFB0D9E" w14:textId="77777777" w:rsidR="001E6954" w:rsidRDefault="0030328E">
      <w:pPr>
        <w:widowControl/>
        <w:spacing w:before="80" w:after="80"/>
        <w:rPr>
          <w:sz w:val="22"/>
          <w:szCs w:val="22"/>
        </w:rPr>
      </w:pPr>
      <w:r>
        <w:rPr>
          <w:color w:val="000000"/>
          <w:sz w:val="22"/>
          <w:szCs w:val="22"/>
        </w:rPr>
        <w:t>Кандидат:</w:t>
      </w:r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  <w:lang w:val="en-US"/>
        </w:rPr>
        <w:t>Сенюхин</w:t>
      </w:r>
      <w:proofErr w:type="spellEnd"/>
      <w:r>
        <w:rPr>
          <w:b/>
          <w:bCs/>
          <w:color w:val="000000"/>
          <w:sz w:val="22"/>
          <w:szCs w:val="22"/>
          <w:lang w:val="en-US"/>
        </w:rPr>
        <w:t xml:space="preserve"> Сергей </w:t>
      </w:r>
      <w:proofErr w:type="spellStart"/>
      <w:r>
        <w:rPr>
          <w:b/>
          <w:bCs/>
          <w:color w:val="000000"/>
          <w:sz w:val="22"/>
          <w:szCs w:val="22"/>
          <w:lang w:val="en-US"/>
        </w:rPr>
        <w:t>Вячеславович</w:t>
      </w:r>
      <w:proofErr w:type="spellEnd"/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6"/>
        <w:gridCol w:w="2269"/>
        <w:gridCol w:w="2693"/>
        <w:gridCol w:w="2268"/>
      </w:tblGrid>
      <w:tr w:rsidR="001E6954" w14:paraId="03BDF7E3" w14:textId="77777777">
        <w:trPr>
          <w:cantSplit/>
          <w:trHeight w:val="314"/>
        </w:trPr>
        <w:tc>
          <w:tcPr>
            <w:tcW w:w="2126" w:type="dxa"/>
            <w:tcBorders>
              <w:bottom w:val="nil"/>
            </w:tcBorders>
            <w:shd w:val="pct15" w:color="auto" w:fill="FFFFFF"/>
          </w:tcPr>
          <w:p w14:paraId="6D4657EA" w14:textId="77777777" w:rsidR="001E6954" w:rsidRDefault="001E695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shd w:val="pct15" w:color="auto" w:fill="FFFFFF"/>
            <w:vAlign w:val="center"/>
          </w:tcPr>
          <w:p w14:paraId="3EA78CF7" w14:textId="77777777" w:rsidR="001E6954" w:rsidRDefault="0030328E">
            <w:pPr>
              <w:pStyle w:val="2"/>
              <w:widowControl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За</w:t>
            </w:r>
          </w:p>
        </w:tc>
        <w:tc>
          <w:tcPr>
            <w:tcW w:w="2693" w:type="dxa"/>
            <w:shd w:val="pct15" w:color="auto" w:fill="FFFFFF"/>
            <w:vAlign w:val="center"/>
          </w:tcPr>
          <w:p w14:paraId="3CD7BB5E" w14:textId="77777777" w:rsidR="001E6954" w:rsidRDefault="0030328E">
            <w:pPr>
              <w:pStyle w:val="8"/>
              <w:widowControl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268" w:type="dxa"/>
            <w:tcBorders>
              <w:bottom w:val="nil"/>
            </w:tcBorders>
            <w:shd w:val="pct15" w:color="auto" w:fill="FFFFFF"/>
            <w:vAlign w:val="center"/>
          </w:tcPr>
          <w:p w14:paraId="3B3BE49C" w14:textId="77777777" w:rsidR="001E6954" w:rsidRDefault="0030328E">
            <w:pPr>
              <w:pStyle w:val="7"/>
              <w:widowControl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Воздержался</w:t>
            </w:r>
          </w:p>
        </w:tc>
      </w:tr>
      <w:tr w:rsidR="001E6954" w14:paraId="1E5EAA8A" w14:textId="77777777">
        <w:trPr>
          <w:cantSplit/>
        </w:trPr>
        <w:tc>
          <w:tcPr>
            <w:tcW w:w="2126" w:type="dxa"/>
            <w:shd w:val="pct15" w:color="auto" w:fill="FFFFFF"/>
          </w:tcPr>
          <w:p w14:paraId="29DB7052" w14:textId="77777777" w:rsidR="001E6954" w:rsidRDefault="0030328E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69" w:type="dxa"/>
            <w:vAlign w:val="center"/>
          </w:tcPr>
          <w:p w14:paraId="6270BDBF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79 429</w:t>
            </w:r>
          </w:p>
        </w:tc>
        <w:tc>
          <w:tcPr>
            <w:tcW w:w="2693" w:type="dxa"/>
            <w:vAlign w:val="center"/>
          </w:tcPr>
          <w:p w14:paraId="1A2C3EED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14:paraId="2E76CB36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1E6954" w14:paraId="51957795" w14:textId="77777777">
        <w:trPr>
          <w:cantSplit/>
        </w:trPr>
        <w:tc>
          <w:tcPr>
            <w:tcW w:w="2126" w:type="dxa"/>
            <w:shd w:val="pct15" w:color="auto" w:fill="FFFFFF"/>
          </w:tcPr>
          <w:p w14:paraId="30C13465" w14:textId="5AE9A507" w:rsidR="001E6954" w:rsidRDefault="0030328E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6"/>
              </w:rPr>
              <w:t xml:space="preserve">% от принявших участие в </w:t>
            </w:r>
            <w:r w:rsidR="006837A8">
              <w:rPr>
                <w:b/>
                <w:bCs/>
                <w:color w:val="000000"/>
                <w:sz w:val="18"/>
                <w:szCs w:val="16"/>
              </w:rPr>
              <w:t>заседании</w:t>
            </w:r>
          </w:p>
        </w:tc>
        <w:tc>
          <w:tcPr>
            <w:tcW w:w="2269" w:type="dxa"/>
            <w:vAlign w:val="center"/>
          </w:tcPr>
          <w:p w14:paraId="7F03CC5F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100.0000</w:t>
            </w:r>
          </w:p>
        </w:tc>
        <w:tc>
          <w:tcPr>
            <w:tcW w:w="2693" w:type="dxa"/>
            <w:vAlign w:val="center"/>
          </w:tcPr>
          <w:p w14:paraId="4FC455DE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268" w:type="dxa"/>
            <w:vAlign w:val="center"/>
          </w:tcPr>
          <w:p w14:paraId="3A1EFB24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</w:tr>
      <w:tr w:rsidR="001E6954" w14:paraId="721D637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7088" w:type="dxa"/>
            <w:gridSpan w:val="3"/>
            <w:vAlign w:val="center"/>
          </w:tcPr>
          <w:p w14:paraId="6E19715B" w14:textId="77777777" w:rsidR="001E6954" w:rsidRDefault="0030328E">
            <w:pPr>
              <w:widowControl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Недействительные или неподсчитанные по иным основаниям:</w:t>
            </w:r>
          </w:p>
        </w:tc>
        <w:tc>
          <w:tcPr>
            <w:tcW w:w="2268" w:type="dxa"/>
            <w:vAlign w:val="center"/>
          </w:tcPr>
          <w:p w14:paraId="611EB548" w14:textId="77777777" w:rsidR="001E6954" w:rsidRDefault="0030328E">
            <w:pPr>
              <w:widowControl/>
              <w:spacing w:line="220" w:lineRule="exact"/>
              <w:jc w:val="right"/>
              <w:rPr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14:paraId="6C7EDEE5" w14:textId="77777777" w:rsidR="001E6954" w:rsidRDefault="0030328E">
      <w:pPr>
        <w:widowControl/>
        <w:spacing w:before="80" w:after="80"/>
        <w:rPr>
          <w:sz w:val="22"/>
          <w:szCs w:val="22"/>
        </w:rPr>
      </w:pPr>
      <w:r>
        <w:rPr>
          <w:color w:val="000000"/>
          <w:sz w:val="22"/>
          <w:szCs w:val="22"/>
        </w:rPr>
        <w:t>Кандидат:</w:t>
      </w:r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  <w:lang w:val="en-US"/>
        </w:rPr>
        <w:t>Казаков</w:t>
      </w:r>
      <w:proofErr w:type="spellEnd"/>
      <w:r>
        <w:rPr>
          <w:b/>
          <w:bCs/>
          <w:color w:val="000000"/>
          <w:sz w:val="22"/>
          <w:szCs w:val="22"/>
          <w:lang w:val="en-US"/>
        </w:rPr>
        <w:t xml:space="preserve"> Валерий </w:t>
      </w:r>
      <w:proofErr w:type="spellStart"/>
      <w:r>
        <w:rPr>
          <w:b/>
          <w:bCs/>
          <w:color w:val="000000"/>
          <w:sz w:val="22"/>
          <w:szCs w:val="22"/>
          <w:lang w:val="en-US"/>
        </w:rPr>
        <w:t>Эдуардович</w:t>
      </w:r>
      <w:proofErr w:type="spellEnd"/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6"/>
        <w:gridCol w:w="2269"/>
        <w:gridCol w:w="2693"/>
        <w:gridCol w:w="2268"/>
      </w:tblGrid>
      <w:tr w:rsidR="001E6954" w14:paraId="5230D0D1" w14:textId="77777777">
        <w:trPr>
          <w:cantSplit/>
          <w:trHeight w:val="314"/>
        </w:trPr>
        <w:tc>
          <w:tcPr>
            <w:tcW w:w="2126" w:type="dxa"/>
            <w:tcBorders>
              <w:bottom w:val="nil"/>
            </w:tcBorders>
            <w:shd w:val="pct15" w:color="auto" w:fill="FFFFFF"/>
          </w:tcPr>
          <w:p w14:paraId="5A39D66D" w14:textId="77777777" w:rsidR="001E6954" w:rsidRDefault="001E695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shd w:val="pct15" w:color="auto" w:fill="FFFFFF"/>
            <w:vAlign w:val="center"/>
          </w:tcPr>
          <w:p w14:paraId="77E3E857" w14:textId="77777777" w:rsidR="001E6954" w:rsidRDefault="0030328E">
            <w:pPr>
              <w:pStyle w:val="2"/>
              <w:widowControl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За</w:t>
            </w:r>
          </w:p>
        </w:tc>
        <w:tc>
          <w:tcPr>
            <w:tcW w:w="2693" w:type="dxa"/>
            <w:shd w:val="pct15" w:color="auto" w:fill="FFFFFF"/>
            <w:vAlign w:val="center"/>
          </w:tcPr>
          <w:p w14:paraId="7D553C26" w14:textId="77777777" w:rsidR="001E6954" w:rsidRDefault="0030328E">
            <w:pPr>
              <w:pStyle w:val="8"/>
              <w:widowControl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268" w:type="dxa"/>
            <w:tcBorders>
              <w:bottom w:val="nil"/>
            </w:tcBorders>
            <w:shd w:val="pct15" w:color="auto" w:fill="FFFFFF"/>
            <w:vAlign w:val="center"/>
          </w:tcPr>
          <w:p w14:paraId="49F18965" w14:textId="77777777" w:rsidR="001E6954" w:rsidRDefault="0030328E">
            <w:pPr>
              <w:pStyle w:val="7"/>
              <w:widowControl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Воздержался</w:t>
            </w:r>
          </w:p>
        </w:tc>
      </w:tr>
      <w:tr w:rsidR="001E6954" w14:paraId="068C50D4" w14:textId="77777777">
        <w:trPr>
          <w:cantSplit/>
        </w:trPr>
        <w:tc>
          <w:tcPr>
            <w:tcW w:w="2126" w:type="dxa"/>
            <w:shd w:val="pct15" w:color="auto" w:fill="FFFFFF"/>
          </w:tcPr>
          <w:p w14:paraId="35C7B5B2" w14:textId="77777777" w:rsidR="001E6954" w:rsidRDefault="0030328E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69" w:type="dxa"/>
            <w:vAlign w:val="center"/>
          </w:tcPr>
          <w:p w14:paraId="49924A5A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79 429</w:t>
            </w:r>
          </w:p>
        </w:tc>
        <w:tc>
          <w:tcPr>
            <w:tcW w:w="2693" w:type="dxa"/>
            <w:vAlign w:val="center"/>
          </w:tcPr>
          <w:p w14:paraId="0C3B2CA0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14:paraId="552BA601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1E6954" w14:paraId="3801BF42" w14:textId="77777777">
        <w:trPr>
          <w:cantSplit/>
        </w:trPr>
        <w:tc>
          <w:tcPr>
            <w:tcW w:w="2126" w:type="dxa"/>
            <w:shd w:val="pct15" w:color="auto" w:fill="FFFFFF"/>
          </w:tcPr>
          <w:p w14:paraId="50058E09" w14:textId="4AF252F4" w:rsidR="001E6954" w:rsidRDefault="0030328E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6"/>
              </w:rPr>
              <w:lastRenderedPageBreak/>
              <w:t xml:space="preserve">% от принявших участие в </w:t>
            </w:r>
            <w:r w:rsidR="006837A8">
              <w:rPr>
                <w:b/>
                <w:bCs/>
                <w:color w:val="000000"/>
                <w:sz w:val="18"/>
                <w:szCs w:val="16"/>
              </w:rPr>
              <w:t>заседании</w:t>
            </w:r>
          </w:p>
        </w:tc>
        <w:tc>
          <w:tcPr>
            <w:tcW w:w="2269" w:type="dxa"/>
            <w:vAlign w:val="center"/>
          </w:tcPr>
          <w:p w14:paraId="0026D1E1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100.0000</w:t>
            </w:r>
          </w:p>
        </w:tc>
        <w:tc>
          <w:tcPr>
            <w:tcW w:w="2693" w:type="dxa"/>
            <w:vAlign w:val="center"/>
          </w:tcPr>
          <w:p w14:paraId="6C4E59B6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268" w:type="dxa"/>
            <w:vAlign w:val="center"/>
          </w:tcPr>
          <w:p w14:paraId="14D48512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</w:tr>
      <w:tr w:rsidR="001E6954" w14:paraId="384764F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7088" w:type="dxa"/>
            <w:gridSpan w:val="3"/>
            <w:vAlign w:val="center"/>
          </w:tcPr>
          <w:p w14:paraId="361317E6" w14:textId="77777777" w:rsidR="001E6954" w:rsidRDefault="0030328E">
            <w:pPr>
              <w:widowControl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Недействительные или неподсчитанные по иным основаниям:</w:t>
            </w:r>
          </w:p>
        </w:tc>
        <w:tc>
          <w:tcPr>
            <w:tcW w:w="2268" w:type="dxa"/>
            <w:vAlign w:val="center"/>
          </w:tcPr>
          <w:p w14:paraId="1588B2FE" w14:textId="77777777" w:rsidR="001E6954" w:rsidRDefault="0030328E">
            <w:pPr>
              <w:widowControl/>
              <w:spacing w:line="220" w:lineRule="exact"/>
              <w:jc w:val="right"/>
              <w:rPr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14:paraId="25F9DF8E" w14:textId="77777777" w:rsidR="001E6954" w:rsidRDefault="0030328E">
      <w:pPr>
        <w:widowControl/>
        <w:spacing w:before="80" w:after="80"/>
        <w:rPr>
          <w:sz w:val="22"/>
          <w:szCs w:val="22"/>
        </w:rPr>
      </w:pPr>
      <w:r>
        <w:rPr>
          <w:color w:val="000000"/>
          <w:sz w:val="22"/>
          <w:szCs w:val="22"/>
        </w:rPr>
        <w:t>Кандидат:</w:t>
      </w:r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  <w:lang w:val="en-US"/>
        </w:rPr>
        <w:t>Журавлева</w:t>
      </w:r>
      <w:proofErr w:type="spellEnd"/>
      <w:r>
        <w:rPr>
          <w:b/>
          <w:bCs/>
          <w:color w:val="000000"/>
          <w:sz w:val="22"/>
          <w:szCs w:val="22"/>
          <w:lang w:val="en-US"/>
        </w:rPr>
        <w:t xml:space="preserve"> Людмила </w:t>
      </w:r>
      <w:proofErr w:type="spellStart"/>
      <w:r>
        <w:rPr>
          <w:b/>
          <w:bCs/>
          <w:color w:val="000000"/>
          <w:sz w:val="22"/>
          <w:szCs w:val="22"/>
          <w:lang w:val="en-US"/>
        </w:rPr>
        <w:t>Анатольевна</w:t>
      </w:r>
      <w:proofErr w:type="spellEnd"/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6"/>
        <w:gridCol w:w="2269"/>
        <w:gridCol w:w="2693"/>
        <w:gridCol w:w="2268"/>
      </w:tblGrid>
      <w:tr w:rsidR="001E6954" w14:paraId="668357D0" w14:textId="77777777">
        <w:trPr>
          <w:cantSplit/>
          <w:trHeight w:val="314"/>
        </w:trPr>
        <w:tc>
          <w:tcPr>
            <w:tcW w:w="2126" w:type="dxa"/>
            <w:tcBorders>
              <w:bottom w:val="nil"/>
            </w:tcBorders>
            <w:shd w:val="pct15" w:color="auto" w:fill="FFFFFF"/>
          </w:tcPr>
          <w:p w14:paraId="7E02136A" w14:textId="77777777" w:rsidR="001E6954" w:rsidRDefault="001E695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shd w:val="pct15" w:color="auto" w:fill="FFFFFF"/>
            <w:vAlign w:val="center"/>
          </w:tcPr>
          <w:p w14:paraId="30AFB8A1" w14:textId="77777777" w:rsidR="001E6954" w:rsidRDefault="0030328E">
            <w:pPr>
              <w:pStyle w:val="2"/>
              <w:widowControl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За</w:t>
            </w:r>
          </w:p>
        </w:tc>
        <w:tc>
          <w:tcPr>
            <w:tcW w:w="2693" w:type="dxa"/>
            <w:shd w:val="pct15" w:color="auto" w:fill="FFFFFF"/>
            <w:vAlign w:val="center"/>
          </w:tcPr>
          <w:p w14:paraId="604ABA59" w14:textId="77777777" w:rsidR="001E6954" w:rsidRDefault="0030328E">
            <w:pPr>
              <w:pStyle w:val="8"/>
              <w:widowControl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268" w:type="dxa"/>
            <w:tcBorders>
              <w:bottom w:val="nil"/>
            </w:tcBorders>
            <w:shd w:val="pct15" w:color="auto" w:fill="FFFFFF"/>
            <w:vAlign w:val="center"/>
          </w:tcPr>
          <w:p w14:paraId="2DDBDB93" w14:textId="77777777" w:rsidR="001E6954" w:rsidRDefault="0030328E">
            <w:pPr>
              <w:pStyle w:val="7"/>
              <w:widowControl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Воздержался</w:t>
            </w:r>
          </w:p>
        </w:tc>
      </w:tr>
      <w:tr w:rsidR="001E6954" w14:paraId="216332E8" w14:textId="77777777">
        <w:trPr>
          <w:cantSplit/>
        </w:trPr>
        <w:tc>
          <w:tcPr>
            <w:tcW w:w="2126" w:type="dxa"/>
            <w:shd w:val="pct15" w:color="auto" w:fill="FFFFFF"/>
          </w:tcPr>
          <w:p w14:paraId="57CCB65B" w14:textId="77777777" w:rsidR="001E6954" w:rsidRDefault="0030328E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69" w:type="dxa"/>
            <w:vAlign w:val="center"/>
          </w:tcPr>
          <w:p w14:paraId="637C9B32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79 429</w:t>
            </w:r>
          </w:p>
        </w:tc>
        <w:tc>
          <w:tcPr>
            <w:tcW w:w="2693" w:type="dxa"/>
            <w:vAlign w:val="center"/>
          </w:tcPr>
          <w:p w14:paraId="3E5ABAB6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14:paraId="39B9A106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1E6954" w14:paraId="1410AA0C" w14:textId="77777777">
        <w:trPr>
          <w:cantSplit/>
        </w:trPr>
        <w:tc>
          <w:tcPr>
            <w:tcW w:w="2126" w:type="dxa"/>
            <w:shd w:val="pct15" w:color="auto" w:fill="FFFFFF"/>
          </w:tcPr>
          <w:p w14:paraId="75A4ABF2" w14:textId="0BCE880C" w:rsidR="001E6954" w:rsidRDefault="0030328E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6"/>
              </w:rPr>
              <w:t xml:space="preserve">% от принявших участие в </w:t>
            </w:r>
            <w:r w:rsidR="006837A8">
              <w:rPr>
                <w:b/>
                <w:bCs/>
                <w:color w:val="000000"/>
                <w:sz w:val="18"/>
                <w:szCs w:val="16"/>
              </w:rPr>
              <w:t>заседании</w:t>
            </w:r>
          </w:p>
        </w:tc>
        <w:tc>
          <w:tcPr>
            <w:tcW w:w="2269" w:type="dxa"/>
            <w:vAlign w:val="center"/>
          </w:tcPr>
          <w:p w14:paraId="49654F8F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100.0000</w:t>
            </w:r>
          </w:p>
        </w:tc>
        <w:tc>
          <w:tcPr>
            <w:tcW w:w="2693" w:type="dxa"/>
            <w:vAlign w:val="center"/>
          </w:tcPr>
          <w:p w14:paraId="4EAA0979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268" w:type="dxa"/>
            <w:vAlign w:val="center"/>
          </w:tcPr>
          <w:p w14:paraId="6C3A4FB4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</w:tr>
      <w:tr w:rsidR="001E6954" w14:paraId="20C31D9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7088" w:type="dxa"/>
            <w:gridSpan w:val="3"/>
            <w:vAlign w:val="center"/>
          </w:tcPr>
          <w:p w14:paraId="5E58595C" w14:textId="77777777" w:rsidR="001E6954" w:rsidRDefault="0030328E">
            <w:pPr>
              <w:widowControl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Недействительные или неподсчитанные по иным основаниям:</w:t>
            </w:r>
          </w:p>
        </w:tc>
        <w:tc>
          <w:tcPr>
            <w:tcW w:w="2268" w:type="dxa"/>
            <w:vAlign w:val="center"/>
          </w:tcPr>
          <w:p w14:paraId="7E6917CD" w14:textId="77777777" w:rsidR="001E6954" w:rsidRDefault="0030328E">
            <w:pPr>
              <w:widowControl/>
              <w:spacing w:line="220" w:lineRule="exact"/>
              <w:jc w:val="right"/>
              <w:rPr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14:paraId="78521485" w14:textId="77777777" w:rsidR="001E6954" w:rsidRDefault="0030328E" w:rsidP="00C44A0C">
      <w:pPr>
        <w:widowControl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Принятое решение:</w:t>
      </w:r>
      <w:r w:rsidRPr="00630CA0">
        <w:rPr>
          <w:bCs/>
          <w:sz w:val="22"/>
          <w:szCs w:val="22"/>
        </w:rPr>
        <w:t xml:space="preserve"> Избрать Ревизионную комиссию Общества в следующем составе:</w:t>
      </w:r>
    </w:p>
    <w:p w14:paraId="7FEA3224" w14:textId="77777777" w:rsidR="001E6954" w:rsidRPr="00630CA0" w:rsidRDefault="0030328E" w:rsidP="00C44A0C">
      <w:pPr>
        <w:widowControl/>
        <w:jc w:val="both"/>
        <w:rPr>
          <w:bCs/>
          <w:sz w:val="22"/>
          <w:szCs w:val="22"/>
        </w:rPr>
      </w:pPr>
      <w:proofErr w:type="spellStart"/>
      <w:r w:rsidRPr="00630CA0">
        <w:rPr>
          <w:bCs/>
          <w:sz w:val="22"/>
          <w:szCs w:val="22"/>
        </w:rPr>
        <w:t>Сенюхин</w:t>
      </w:r>
      <w:proofErr w:type="spellEnd"/>
      <w:r w:rsidRPr="00630CA0">
        <w:rPr>
          <w:bCs/>
          <w:sz w:val="22"/>
          <w:szCs w:val="22"/>
        </w:rPr>
        <w:t xml:space="preserve"> Сергей Вячеславович</w:t>
      </w:r>
    </w:p>
    <w:p w14:paraId="56928AC9" w14:textId="77777777" w:rsidR="001E6954" w:rsidRPr="00630CA0" w:rsidRDefault="0030328E" w:rsidP="00C44A0C">
      <w:pPr>
        <w:widowControl/>
        <w:jc w:val="both"/>
        <w:rPr>
          <w:bCs/>
          <w:sz w:val="22"/>
          <w:szCs w:val="22"/>
        </w:rPr>
      </w:pPr>
      <w:r w:rsidRPr="00630CA0">
        <w:rPr>
          <w:bCs/>
          <w:sz w:val="22"/>
          <w:szCs w:val="22"/>
        </w:rPr>
        <w:t>Казаков Валерий Эдуардович</w:t>
      </w:r>
    </w:p>
    <w:p w14:paraId="4EE316A9" w14:textId="77777777" w:rsidR="001E6954" w:rsidRPr="00630CA0" w:rsidRDefault="0030328E" w:rsidP="00C44A0C">
      <w:pPr>
        <w:widowControl/>
        <w:jc w:val="both"/>
        <w:rPr>
          <w:bCs/>
          <w:sz w:val="22"/>
          <w:szCs w:val="22"/>
        </w:rPr>
      </w:pPr>
      <w:r w:rsidRPr="00630CA0">
        <w:rPr>
          <w:bCs/>
          <w:sz w:val="22"/>
          <w:szCs w:val="22"/>
        </w:rPr>
        <w:t>Журавлева Людмила Анатольевна</w:t>
      </w:r>
    </w:p>
    <w:p w14:paraId="78E942D5" w14:textId="77777777" w:rsidR="001E6954" w:rsidRDefault="001E6954">
      <w:pPr>
        <w:rPr>
          <w:sz w:val="22"/>
        </w:rPr>
      </w:pPr>
    </w:p>
    <w:p w14:paraId="083B169F" w14:textId="77777777" w:rsidR="001E6954" w:rsidRDefault="0030328E">
      <w:pPr>
        <w:rPr>
          <w:sz w:val="22"/>
        </w:rPr>
      </w:pPr>
      <w:r>
        <w:rPr>
          <w:sz w:val="22"/>
        </w:rPr>
        <w:t>По вопросу повестки дня №</w:t>
      </w:r>
      <w:r w:rsidRPr="00630CA0">
        <w:rPr>
          <w:sz w:val="22"/>
        </w:rPr>
        <w:t>5</w:t>
      </w:r>
      <w:proofErr w:type="gramStart"/>
      <w:r>
        <w:rPr>
          <w:sz w:val="22"/>
        </w:rPr>
        <w:t>: </w:t>
      </w:r>
      <w:r w:rsidRPr="00630CA0">
        <w:rPr>
          <w:b/>
          <w:sz w:val="22"/>
        </w:rPr>
        <w:t>О</w:t>
      </w:r>
      <w:proofErr w:type="gramEnd"/>
      <w:r w:rsidRPr="00630CA0">
        <w:rPr>
          <w:b/>
          <w:sz w:val="22"/>
        </w:rPr>
        <w:t xml:space="preserve"> выплате дивидендов за первый квартал 2025 года по размещенным акциям Общества</w:t>
      </w:r>
      <w:r>
        <w:rPr>
          <w:sz w:val="22"/>
        </w:rPr>
        <w:t>.</w:t>
      </w:r>
    </w:p>
    <w:p w14:paraId="5DDF8383" w14:textId="77777777" w:rsidR="001E6954" w:rsidRDefault="0030328E">
      <w:pPr>
        <w:widowControl/>
        <w:spacing w:before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включенные в список лиц, имеющих право голоса при принятии решений общим собранием акционеров, для голосования по данному вопросу повестки дня: </w:t>
      </w:r>
      <w:r w:rsidRPr="00630CA0">
        <w:rPr>
          <w:b/>
          <w:bCs/>
          <w:sz w:val="22"/>
          <w:szCs w:val="22"/>
        </w:rPr>
        <w:t>170</w:t>
      </w:r>
      <w:r>
        <w:rPr>
          <w:b/>
          <w:bCs/>
          <w:sz w:val="22"/>
          <w:szCs w:val="22"/>
          <w:lang w:val="en-US"/>
        </w:rPr>
        <w:t> </w:t>
      </w:r>
      <w:r w:rsidRPr="00630CA0">
        <w:rPr>
          <w:b/>
          <w:bCs/>
          <w:sz w:val="22"/>
          <w:szCs w:val="22"/>
        </w:rPr>
        <w:t>592</w:t>
      </w:r>
      <w:r>
        <w:rPr>
          <w:bCs/>
          <w:sz w:val="22"/>
          <w:szCs w:val="22"/>
        </w:rPr>
        <w:t>.</w:t>
      </w:r>
    </w:p>
    <w:p w14:paraId="62C529CE" w14:textId="77777777" w:rsidR="001E6954" w:rsidRDefault="0030328E">
      <w:pPr>
        <w:widowControl/>
        <w:spacing w:before="120"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Число голосов, приходившихся на голосующие акции общества по данному вопросу повестки дня, определенное с учетом положений пункта 4.24 Положения:</w:t>
      </w:r>
      <w:r>
        <w:rPr>
          <w:sz w:val="22"/>
          <w:szCs w:val="22"/>
        </w:rPr>
        <w:t xml:space="preserve"> </w:t>
      </w:r>
      <w:r w:rsidRPr="00630CA0">
        <w:rPr>
          <w:b/>
          <w:bCs/>
          <w:sz w:val="22"/>
          <w:szCs w:val="22"/>
        </w:rPr>
        <w:t>170</w:t>
      </w:r>
      <w:r>
        <w:rPr>
          <w:b/>
          <w:bCs/>
          <w:sz w:val="22"/>
          <w:szCs w:val="22"/>
          <w:lang w:val="en-US"/>
        </w:rPr>
        <w:t> </w:t>
      </w:r>
      <w:r w:rsidRPr="00630CA0">
        <w:rPr>
          <w:b/>
          <w:bCs/>
          <w:sz w:val="22"/>
          <w:szCs w:val="22"/>
        </w:rPr>
        <w:t>592</w:t>
      </w:r>
      <w:r>
        <w:rPr>
          <w:bCs/>
          <w:sz w:val="22"/>
          <w:szCs w:val="22"/>
        </w:rPr>
        <w:t>.</w:t>
      </w:r>
    </w:p>
    <w:p w14:paraId="40E1AF49" w14:textId="4B6C403D" w:rsidR="001E6954" w:rsidRDefault="0030328E">
      <w:pPr>
        <w:widowControl/>
        <w:spacing w:before="12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</w:t>
      </w:r>
      <w:r w:rsidR="006837A8">
        <w:rPr>
          <w:color w:val="000000"/>
          <w:sz w:val="22"/>
          <w:szCs w:val="22"/>
        </w:rPr>
        <w:t>участвовавшие в заседании общего собрания акционеров</w:t>
      </w:r>
      <w:r>
        <w:rPr>
          <w:color w:val="000000"/>
          <w:sz w:val="22"/>
          <w:szCs w:val="22"/>
        </w:rPr>
        <w:t xml:space="preserve">, по данному вопросу повестки дня: </w:t>
      </w:r>
      <w:r w:rsidRPr="00630CA0">
        <w:rPr>
          <w:b/>
          <w:sz w:val="22"/>
          <w:szCs w:val="22"/>
        </w:rPr>
        <w:t>168</w:t>
      </w:r>
      <w:r>
        <w:rPr>
          <w:b/>
          <w:sz w:val="22"/>
          <w:szCs w:val="22"/>
          <w:lang w:val="en-US"/>
        </w:rPr>
        <w:t> </w:t>
      </w:r>
      <w:r w:rsidRPr="00630CA0">
        <w:rPr>
          <w:b/>
          <w:sz w:val="22"/>
          <w:szCs w:val="22"/>
        </w:rPr>
        <w:t>744</w:t>
      </w:r>
      <w:r>
        <w:rPr>
          <w:sz w:val="22"/>
          <w:szCs w:val="22"/>
        </w:rPr>
        <w:t>.</w:t>
      </w:r>
    </w:p>
    <w:p w14:paraId="2D0E4921" w14:textId="77777777" w:rsidR="001E6954" w:rsidRDefault="0030328E">
      <w:pPr>
        <w:widowControl/>
        <w:spacing w:before="1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</w:t>
      </w:r>
      <w:r>
        <w:rPr>
          <w:b/>
          <w:color w:val="000000"/>
        </w:rPr>
        <w:t xml:space="preserve"> </w:t>
      </w:r>
      <w:r>
        <w:rPr>
          <w:color w:val="000000"/>
        </w:rPr>
        <w:t>-</w:t>
      </w:r>
      <w:r>
        <w:rPr>
          <w:b/>
          <w:color w:val="000000"/>
        </w:rPr>
        <w:t xml:space="preserve"> </w:t>
      </w:r>
      <w:r w:rsidRPr="00630CA0">
        <w:rPr>
          <w:b/>
          <w:bCs/>
          <w:sz w:val="22"/>
          <w:szCs w:val="22"/>
        </w:rPr>
        <w:t>98.9167</w:t>
      </w:r>
      <w:r>
        <w:rPr>
          <w:bCs/>
          <w:sz w:val="22"/>
          <w:szCs w:val="22"/>
        </w:rPr>
        <w:t>%.</w:t>
      </w:r>
    </w:p>
    <w:p w14:paraId="18184704" w14:textId="77777777" w:rsidR="001E6954" w:rsidRDefault="0030328E">
      <w:pPr>
        <w:widowControl/>
        <w:spacing w:before="1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 по данному вопросу</w:t>
      </w:r>
      <w:r>
        <w:rPr>
          <w:b/>
          <w:color w:val="000000"/>
          <w:sz w:val="22"/>
          <w:szCs w:val="22"/>
        </w:rPr>
        <w:t xml:space="preserve"> </w:t>
      </w:r>
      <w:r w:rsidRPr="00630CA0">
        <w:rPr>
          <w:b/>
          <w:color w:val="000000"/>
          <w:sz w:val="22"/>
          <w:szCs w:val="22"/>
        </w:rPr>
        <w:t>имеется</w:t>
      </w:r>
      <w:r>
        <w:rPr>
          <w:bCs/>
          <w:sz w:val="22"/>
          <w:szCs w:val="22"/>
        </w:rPr>
        <w:t>.</w:t>
      </w:r>
    </w:p>
    <w:p w14:paraId="766917A0" w14:textId="77777777" w:rsidR="001E6954" w:rsidRDefault="0030328E">
      <w:pPr>
        <w:widowControl/>
        <w:spacing w:before="120" w:after="120" w:line="220" w:lineRule="exact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Результаты голосования по вопросу повестки дня: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2272"/>
        <w:gridCol w:w="2408"/>
        <w:gridCol w:w="2552"/>
      </w:tblGrid>
      <w:tr w:rsidR="001E6954" w14:paraId="40FD791F" w14:textId="77777777">
        <w:trPr>
          <w:cantSplit/>
          <w:trHeight w:val="314"/>
        </w:trPr>
        <w:tc>
          <w:tcPr>
            <w:tcW w:w="2124" w:type="dxa"/>
            <w:tcBorders>
              <w:bottom w:val="nil"/>
            </w:tcBorders>
            <w:shd w:val="pct15" w:color="auto" w:fill="FFFFFF"/>
          </w:tcPr>
          <w:p w14:paraId="38BC57A7" w14:textId="77777777" w:rsidR="001E6954" w:rsidRDefault="001E695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72" w:type="dxa"/>
            <w:shd w:val="pct15" w:color="auto" w:fill="FFFFFF"/>
            <w:vAlign w:val="center"/>
          </w:tcPr>
          <w:p w14:paraId="2C7B6554" w14:textId="77777777" w:rsidR="001E6954" w:rsidRDefault="0030328E">
            <w:pPr>
              <w:pStyle w:val="2"/>
              <w:widowControl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За</w:t>
            </w:r>
          </w:p>
        </w:tc>
        <w:tc>
          <w:tcPr>
            <w:tcW w:w="2408" w:type="dxa"/>
            <w:shd w:val="pct15" w:color="auto" w:fill="FFFFFF"/>
            <w:vAlign w:val="center"/>
          </w:tcPr>
          <w:p w14:paraId="14EB222F" w14:textId="77777777" w:rsidR="001E6954" w:rsidRDefault="0030328E">
            <w:pPr>
              <w:pStyle w:val="8"/>
              <w:widowControl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552" w:type="dxa"/>
            <w:tcBorders>
              <w:bottom w:val="nil"/>
            </w:tcBorders>
            <w:shd w:val="pct15" w:color="auto" w:fill="FFFFFF"/>
            <w:vAlign w:val="center"/>
          </w:tcPr>
          <w:p w14:paraId="1B8B104F" w14:textId="77777777" w:rsidR="001E6954" w:rsidRDefault="0030328E">
            <w:pPr>
              <w:pStyle w:val="7"/>
              <w:widowControl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Воздержался</w:t>
            </w:r>
          </w:p>
        </w:tc>
      </w:tr>
      <w:tr w:rsidR="001E6954" w14:paraId="1AB44CE6" w14:textId="77777777">
        <w:trPr>
          <w:cantSplit/>
          <w:trHeight w:val="396"/>
        </w:trPr>
        <w:tc>
          <w:tcPr>
            <w:tcW w:w="2124" w:type="dxa"/>
            <w:shd w:val="pct15" w:color="auto" w:fill="FFFFFF"/>
            <w:vAlign w:val="center"/>
          </w:tcPr>
          <w:p w14:paraId="571C6C9B" w14:textId="77777777" w:rsidR="001E6954" w:rsidRDefault="0030328E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72" w:type="dxa"/>
            <w:vAlign w:val="center"/>
          </w:tcPr>
          <w:p w14:paraId="787F680C" w14:textId="77777777" w:rsidR="001E6954" w:rsidRDefault="0030328E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168 744</w:t>
            </w:r>
          </w:p>
        </w:tc>
        <w:tc>
          <w:tcPr>
            <w:tcW w:w="2408" w:type="dxa"/>
            <w:vAlign w:val="center"/>
          </w:tcPr>
          <w:p w14:paraId="4AC78A39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14:paraId="640E7BE8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1E6954" w14:paraId="6FC955FB" w14:textId="77777777">
        <w:trPr>
          <w:cantSplit/>
        </w:trPr>
        <w:tc>
          <w:tcPr>
            <w:tcW w:w="2124" w:type="dxa"/>
            <w:shd w:val="pct15" w:color="auto" w:fill="FFFFFF"/>
            <w:vAlign w:val="center"/>
          </w:tcPr>
          <w:p w14:paraId="11F6D053" w14:textId="4F97C4EF" w:rsidR="001E6954" w:rsidRDefault="0030328E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% от принявших участие в </w:t>
            </w:r>
            <w:r w:rsidR="006837A8">
              <w:rPr>
                <w:b/>
                <w:bCs/>
                <w:color w:val="000000"/>
                <w:sz w:val="18"/>
                <w:szCs w:val="18"/>
              </w:rPr>
              <w:t>заседании</w:t>
            </w:r>
          </w:p>
        </w:tc>
        <w:tc>
          <w:tcPr>
            <w:tcW w:w="2272" w:type="dxa"/>
            <w:vAlign w:val="center"/>
          </w:tcPr>
          <w:p w14:paraId="44A2BF8B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100.0000</w:t>
            </w:r>
          </w:p>
        </w:tc>
        <w:tc>
          <w:tcPr>
            <w:tcW w:w="2408" w:type="dxa"/>
            <w:vAlign w:val="center"/>
          </w:tcPr>
          <w:p w14:paraId="329B0499" w14:textId="77777777" w:rsidR="001E6954" w:rsidRDefault="0030328E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552" w:type="dxa"/>
            <w:vAlign w:val="center"/>
          </w:tcPr>
          <w:p w14:paraId="000C37E7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</w:tr>
      <w:tr w:rsidR="001E6954" w14:paraId="2442A3B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6804" w:type="dxa"/>
            <w:gridSpan w:val="3"/>
            <w:vAlign w:val="center"/>
          </w:tcPr>
          <w:p w14:paraId="19F47FD0" w14:textId="77777777" w:rsidR="001E6954" w:rsidRDefault="0030328E">
            <w:pPr>
              <w:rPr>
                <w:b/>
                <w:sz w:val="18"/>
                <w:szCs w:val="22"/>
              </w:rPr>
            </w:pPr>
            <w:r>
              <w:rPr>
                <w:b/>
                <w:color w:val="000000"/>
                <w:sz w:val="18"/>
              </w:rPr>
              <w:t>Недействительные или неподсчитанные по иным основаниям:</w:t>
            </w:r>
          </w:p>
        </w:tc>
        <w:tc>
          <w:tcPr>
            <w:tcW w:w="2552" w:type="dxa"/>
            <w:vAlign w:val="center"/>
          </w:tcPr>
          <w:p w14:paraId="53D818F7" w14:textId="77777777" w:rsidR="001E6954" w:rsidRDefault="0030328E">
            <w:pPr>
              <w:widowControl/>
              <w:spacing w:line="220" w:lineRule="exact"/>
              <w:jc w:val="right"/>
              <w:rPr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14:paraId="2B901B45" w14:textId="77777777" w:rsidR="001E6954" w:rsidRDefault="0030328E">
      <w:pPr>
        <w:widowControl/>
        <w:spacing w:before="12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Принятое решение</w:t>
      </w:r>
      <w:proofErr w:type="gramStart"/>
      <w:r>
        <w:rPr>
          <w:b/>
          <w:bCs/>
          <w:sz w:val="22"/>
          <w:szCs w:val="22"/>
        </w:rPr>
        <w:t>:</w:t>
      </w:r>
      <w:r w:rsidRPr="00630CA0">
        <w:rPr>
          <w:bCs/>
          <w:sz w:val="22"/>
          <w:szCs w:val="22"/>
        </w:rPr>
        <w:t xml:space="preserve"> Выплатить</w:t>
      </w:r>
      <w:proofErr w:type="gramEnd"/>
      <w:r w:rsidRPr="00630CA0">
        <w:rPr>
          <w:bCs/>
          <w:sz w:val="22"/>
          <w:szCs w:val="22"/>
        </w:rPr>
        <w:t xml:space="preserve"> дивиденды за первый квартал 2025 года по акциям Общества из нераспределенной прибыли прошлых лет Общества в размере 177416 рублей. Произвести выплату дивидендов из расчета 1,04 рублей на одну обыкновенную акцию Общества. Выплату производить денежными средствами. Установить дату, на которую определяются лица, имеющие право на получение дивидендов: 10 июня 2025 г.</w:t>
      </w:r>
    </w:p>
    <w:p w14:paraId="1F016DC7" w14:textId="77777777" w:rsidR="001E6954" w:rsidRDefault="001E6954">
      <w:pPr>
        <w:rPr>
          <w:sz w:val="22"/>
        </w:rPr>
      </w:pPr>
    </w:p>
    <w:p w14:paraId="03930A7D" w14:textId="77777777" w:rsidR="001E6954" w:rsidRDefault="0030328E">
      <w:pPr>
        <w:rPr>
          <w:sz w:val="22"/>
        </w:rPr>
      </w:pPr>
      <w:r>
        <w:rPr>
          <w:sz w:val="22"/>
        </w:rPr>
        <w:t>По вопросу повестки дня №</w:t>
      </w:r>
      <w:r w:rsidRPr="00630CA0">
        <w:rPr>
          <w:sz w:val="22"/>
        </w:rPr>
        <w:t>6</w:t>
      </w:r>
      <w:r>
        <w:rPr>
          <w:sz w:val="22"/>
        </w:rPr>
        <w:t>: </w:t>
      </w:r>
      <w:r w:rsidRPr="00630CA0">
        <w:rPr>
          <w:b/>
          <w:sz w:val="22"/>
        </w:rPr>
        <w:t>Назначение индивидуального аудитора Общества для проведения инициативного аудита финансово-хозяйственной деятельности Общества</w:t>
      </w:r>
      <w:r>
        <w:rPr>
          <w:sz w:val="22"/>
        </w:rPr>
        <w:t>.</w:t>
      </w:r>
    </w:p>
    <w:p w14:paraId="3B0620B2" w14:textId="77777777" w:rsidR="001E6954" w:rsidRDefault="0030328E">
      <w:pPr>
        <w:widowControl/>
        <w:spacing w:before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включенные в список лиц, имеющих право голоса при принятии решений общим собранием акционеров, для голосования по данному вопросу повестки дня: </w:t>
      </w:r>
      <w:r w:rsidRPr="00630CA0">
        <w:rPr>
          <w:b/>
          <w:bCs/>
          <w:sz w:val="22"/>
          <w:szCs w:val="22"/>
        </w:rPr>
        <w:t>170</w:t>
      </w:r>
      <w:r>
        <w:rPr>
          <w:b/>
          <w:bCs/>
          <w:sz w:val="22"/>
          <w:szCs w:val="22"/>
          <w:lang w:val="en-US"/>
        </w:rPr>
        <w:t> </w:t>
      </w:r>
      <w:r w:rsidRPr="00630CA0">
        <w:rPr>
          <w:b/>
          <w:bCs/>
          <w:sz w:val="22"/>
          <w:szCs w:val="22"/>
        </w:rPr>
        <w:t>592</w:t>
      </w:r>
      <w:r>
        <w:rPr>
          <w:bCs/>
          <w:sz w:val="22"/>
          <w:szCs w:val="22"/>
        </w:rPr>
        <w:t>.</w:t>
      </w:r>
    </w:p>
    <w:p w14:paraId="75212AD9" w14:textId="77777777" w:rsidR="001E6954" w:rsidRDefault="0030328E">
      <w:pPr>
        <w:widowControl/>
        <w:spacing w:before="120"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Число голосов, приходившихся на голосующие акции общества по данному вопросу повестки дня, определенное с учетом положений пункта 4.24 Положения:</w:t>
      </w:r>
      <w:r>
        <w:rPr>
          <w:sz w:val="22"/>
          <w:szCs w:val="22"/>
        </w:rPr>
        <w:t xml:space="preserve"> </w:t>
      </w:r>
      <w:r w:rsidRPr="00630CA0">
        <w:rPr>
          <w:b/>
          <w:bCs/>
          <w:sz w:val="22"/>
          <w:szCs w:val="22"/>
        </w:rPr>
        <w:t>170</w:t>
      </w:r>
      <w:r>
        <w:rPr>
          <w:b/>
          <w:bCs/>
          <w:sz w:val="22"/>
          <w:szCs w:val="22"/>
          <w:lang w:val="en-US"/>
        </w:rPr>
        <w:t> </w:t>
      </w:r>
      <w:r w:rsidRPr="00630CA0">
        <w:rPr>
          <w:b/>
          <w:bCs/>
          <w:sz w:val="22"/>
          <w:szCs w:val="22"/>
        </w:rPr>
        <w:t>592</w:t>
      </w:r>
      <w:r>
        <w:rPr>
          <w:bCs/>
          <w:sz w:val="22"/>
          <w:szCs w:val="22"/>
        </w:rPr>
        <w:t>.</w:t>
      </w:r>
    </w:p>
    <w:p w14:paraId="1475AD0A" w14:textId="7B58B55A" w:rsidR="001E6954" w:rsidRDefault="0030328E">
      <w:pPr>
        <w:widowControl/>
        <w:spacing w:before="12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</w:t>
      </w:r>
      <w:r w:rsidR="006837A8">
        <w:rPr>
          <w:color w:val="000000"/>
          <w:sz w:val="22"/>
          <w:szCs w:val="22"/>
        </w:rPr>
        <w:t>участвовавшие в заседании общего собрания акционеров</w:t>
      </w:r>
      <w:r>
        <w:rPr>
          <w:color w:val="000000"/>
          <w:sz w:val="22"/>
          <w:szCs w:val="22"/>
        </w:rPr>
        <w:t xml:space="preserve">, по данному вопросу повестки дня: </w:t>
      </w:r>
      <w:r w:rsidRPr="00630CA0">
        <w:rPr>
          <w:b/>
          <w:sz w:val="22"/>
          <w:szCs w:val="22"/>
        </w:rPr>
        <w:t>168</w:t>
      </w:r>
      <w:r>
        <w:rPr>
          <w:b/>
          <w:sz w:val="22"/>
          <w:szCs w:val="22"/>
          <w:lang w:val="en-US"/>
        </w:rPr>
        <w:t> </w:t>
      </w:r>
      <w:r w:rsidRPr="00630CA0">
        <w:rPr>
          <w:b/>
          <w:sz w:val="22"/>
          <w:szCs w:val="22"/>
        </w:rPr>
        <w:t>744</w:t>
      </w:r>
      <w:r>
        <w:rPr>
          <w:sz w:val="22"/>
          <w:szCs w:val="22"/>
        </w:rPr>
        <w:t>.</w:t>
      </w:r>
    </w:p>
    <w:p w14:paraId="017C02D2" w14:textId="77777777" w:rsidR="001E6954" w:rsidRDefault="0030328E">
      <w:pPr>
        <w:widowControl/>
        <w:spacing w:before="1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</w:t>
      </w:r>
      <w:r>
        <w:rPr>
          <w:b/>
          <w:color w:val="000000"/>
        </w:rPr>
        <w:t xml:space="preserve"> </w:t>
      </w:r>
      <w:r>
        <w:rPr>
          <w:color w:val="000000"/>
        </w:rPr>
        <w:t>-</w:t>
      </w:r>
      <w:r>
        <w:rPr>
          <w:b/>
          <w:color w:val="000000"/>
        </w:rPr>
        <w:t xml:space="preserve"> </w:t>
      </w:r>
      <w:r w:rsidRPr="00630CA0">
        <w:rPr>
          <w:b/>
          <w:bCs/>
          <w:sz w:val="22"/>
          <w:szCs w:val="22"/>
        </w:rPr>
        <w:t>98.9167</w:t>
      </w:r>
      <w:r>
        <w:rPr>
          <w:bCs/>
          <w:sz w:val="22"/>
          <w:szCs w:val="22"/>
        </w:rPr>
        <w:t>%.</w:t>
      </w:r>
    </w:p>
    <w:p w14:paraId="0D84EFE2" w14:textId="77777777" w:rsidR="001E6954" w:rsidRDefault="0030328E">
      <w:pPr>
        <w:widowControl/>
        <w:spacing w:before="1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 по данному вопросу</w:t>
      </w:r>
      <w:r>
        <w:rPr>
          <w:b/>
          <w:color w:val="000000"/>
          <w:sz w:val="22"/>
          <w:szCs w:val="22"/>
        </w:rPr>
        <w:t xml:space="preserve"> </w:t>
      </w:r>
      <w:r w:rsidRPr="00630CA0">
        <w:rPr>
          <w:b/>
          <w:color w:val="000000"/>
          <w:sz w:val="22"/>
          <w:szCs w:val="22"/>
        </w:rPr>
        <w:t>имеется</w:t>
      </w:r>
      <w:r>
        <w:rPr>
          <w:bCs/>
          <w:sz w:val="22"/>
          <w:szCs w:val="22"/>
        </w:rPr>
        <w:t>.</w:t>
      </w:r>
    </w:p>
    <w:p w14:paraId="3FF3706B" w14:textId="77777777" w:rsidR="001E6954" w:rsidRDefault="0030328E">
      <w:pPr>
        <w:widowControl/>
        <w:spacing w:before="120" w:after="120" w:line="220" w:lineRule="exact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Результаты голосования по вопросу повестки дня: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2272"/>
        <w:gridCol w:w="2408"/>
        <w:gridCol w:w="2552"/>
      </w:tblGrid>
      <w:tr w:rsidR="001E6954" w14:paraId="0399DC10" w14:textId="77777777">
        <w:trPr>
          <w:cantSplit/>
          <w:trHeight w:val="314"/>
        </w:trPr>
        <w:tc>
          <w:tcPr>
            <w:tcW w:w="2124" w:type="dxa"/>
            <w:tcBorders>
              <w:bottom w:val="nil"/>
            </w:tcBorders>
            <w:shd w:val="pct15" w:color="auto" w:fill="FFFFFF"/>
          </w:tcPr>
          <w:p w14:paraId="792C8A81" w14:textId="77777777" w:rsidR="001E6954" w:rsidRDefault="001E695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72" w:type="dxa"/>
            <w:shd w:val="pct15" w:color="auto" w:fill="FFFFFF"/>
            <w:vAlign w:val="center"/>
          </w:tcPr>
          <w:p w14:paraId="3CCA5FEA" w14:textId="77777777" w:rsidR="001E6954" w:rsidRDefault="0030328E">
            <w:pPr>
              <w:pStyle w:val="2"/>
              <w:widowControl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За</w:t>
            </w:r>
          </w:p>
        </w:tc>
        <w:tc>
          <w:tcPr>
            <w:tcW w:w="2408" w:type="dxa"/>
            <w:shd w:val="pct15" w:color="auto" w:fill="FFFFFF"/>
            <w:vAlign w:val="center"/>
          </w:tcPr>
          <w:p w14:paraId="3ACE60F6" w14:textId="77777777" w:rsidR="001E6954" w:rsidRDefault="0030328E">
            <w:pPr>
              <w:pStyle w:val="8"/>
              <w:widowControl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552" w:type="dxa"/>
            <w:tcBorders>
              <w:bottom w:val="nil"/>
            </w:tcBorders>
            <w:shd w:val="pct15" w:color="auto" w:fill="FFFFFF"/>
            <w:vAlign w:val="center"/>
          </w:tcPr>
          <w:p w14:paraId="1A6A85C0" w14:textId="77777777" w:rsidR="001E6954" w:rsidRDefault="0030328E">
            <w:pPr>
              <w:pStyle w:val="7"/>
              <w:widowControl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Воздержался</w:t>
            </w:r>
          </w:p>
        </w:tc>
      </w:tr>
      <w:tr w:rsidR="001E6954" w14:paraId="1FBCF86F" w14:textId="77777777">
        <w:trPr>
          <w:cantSplit/>
          <w:trHeight w:val="396"/>
        </w:trPr>
        <w:tc>
          <w:tcPr>
            <w:tcW w:w="2124" w:type="dxa"/>
            <w:shd w:val="pct15" w:color="auto" w:fill="FFFFFF"/>
            <w:vAlign w:val="center"/>
          </w:tcPr>
          <w:p w14:paraId="409C05F6" w14:textId="77777777" w:rsidR="001E6954" w:rsidRDefault="0030328E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72" w:type="dxa"/>
            <w:vAlign w:val="center"/>
          </w:tcPr>
          <w:p w14:paraId="3C9D9864" w14:textId="77777777" w:rsidR="001E6954" w:rsidRDefault="0030328E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168 744</w:t>
            </w:r>
          </w:p>
        </w:tc>
        <w:tc>
          <w:tcPr>
            <w:tcW w:w="2408" w:type="dxa"/>
            <w:vAlign w:val="center"/>
          </w:tcPr>
          <w:p w14:paraId="04EC0EFF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14:paraId="6F07F7DE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1E6954" w14:paraId="4BD90A16" w14:textId="77777777">
        <w:trPr>
          <w:cantSplit/>
        </w:trPr>
        <w:tc>
          <w:tcPr>
            <w:tcW w:w="2124" w:type="dxa"/>
            <w:shd w:val="pct15" w:color="auto" w:fill="FFFFFF"/>
            <w:vAlign w:val="center"/>
          </w:tcPr>
          <w:p w14:paraId="2F938CAC" w14:textId="76094FCF" w:rsidR="001E6954" w:rsidRDefault="0030328E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% от принявших участие в </w:t>
            </w:r>
            <w:r w:rsidR="006837A8">
              <w:rPr>
                <w:b/>
                <w:bCs/>
                <w:color w:val="000000"/>
                <w:sz w:val="18"/>
                <w:szCs w:val="18"/>
              </w:rPr>
              <w:t>заседании</w:t>
            </w:r>
          </w:p>
        </w:tc>
        <w:tc>
          <w:tcPr>
            <w:tcW w:w="2272" w:type="dxa"/>
            <w:vAlign w:val="center"/>
          </w:tcPr>
          <w:p w14:paraId="4A886DDD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100.0000</w:t>
            </w:r>
          </w:p>
        </w:tc>
        <w:tc>
          <w:tcPr>
            <w:tcW w:w="2408" w:type="dxa"/>
            <w:vAlign w:val="center"/>
          </w:tcPr>
          <w:p w14:paraId="6EEB86C8" w14:textId="77777777" w:rsidR="001E6954" w:rsidRDefault="0030328E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552" w:type="dxa"/>
            <w:vAlign w:val="center"/>
          </w:tcPr>
          <w:p w14:paraId="5C9E9C24" w14:textId="77777777" w:rsidR="001E6954" w:rsidRDefault="0030328E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</w:tr>
      <w:tr w:rsidR="001E6954" w14:paraId="48A4BE8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6804" w:type="dxa"/>
            <w:gridSpan w:val="3"/>
            <w:vAlign w:val="center"/>
          </w:tcPr>
          <w:p w14:paraId="6064D53E" w14:textId="77777777" w:rsidR="001E6954" w:rsidRDefault="0030328E">
            <w:pPr>
              <w:rPr>
                <w:b/>
                <w:sz w:val="18"/>
                <w:szCs w:val="22"/>
              </w:rPr>
            </w:pPr>
            <w:r>
              <w:rPr>
                <w:b/>
                <w:color w:val="000000"/>
                <w:sz w:val="18"/>
              </w:rPr>
              <w:t>Недействительные или неподсчитанные по иным основаниям:</w:t>
            </w:r>
          </w:p>
        </w:tc>
        <w:tc>
          <w:tcPr>
            <w:tcW w:w="2552" w:type="dxa"/>
            <w:vAlign w:val="center"/>
          </w:tcPr>
          <w:p w14:paraId="175590E7" w14:textId="77777777" w:rsidR="001E6954" w:rsidRDefault="0030328E">
            <w:pPr>
              <w:widowControl/>
              <w:spacing w:line="220" w:lineRule="exact"/>
              <w:jc w:val="right"/>
              <w:rPr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14:paraId="732E9F0D" w14:textId="77777777" w:rsidR="001E6954" w:rsidRDefault="0030328E">
      <w:pPr>
        <w:widowControl/>
        <w:spacing w:before="12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Принятое решение</w:t>
      </w:r>
      <w:proofErr w:type="gramStart"/>
      <w:r>
        <w:rPr>
          <w:b/>
          <w:bCs/>
          <w:sz w:val="22"/>
          <w:szCs w:val="22"/>
        </w:rPr>
        <w:t>:</w:t>
      </w:r>
      <w:r w:rsidRPr="00630CA0">
        <w:rPr>
          <w:bCs/>
          <w:sz w:val="22"/>
          <w:szCs w:val="22"/>
        </w:rPr>
        <w:t xml:space="preserve"> Назначить</w:t>
      </w:r>
      <w:proofErr w:type="gramEnd"/>
      <w:r w:rsidRPr="00630CA0">
        <w:rPr>
          <w:bCs/>
          <w:sz w:val="22"/>
          <w:szCs w:val="22"/>
        </w:rPr>
        <w:t xml:space="preserve"> индивидуального аудитора Общества для проведения инициативного аудита финансово-хозяйственной деятельности Общества – Индивидуальный предприниматель Рощина Дарья Викторовна (ИНН 772852819622, ОГРНИП 319774600240780).</w:t>
      </w:r>
    </w:p>
    <w:p w14:paraId="1C2505E4" w14:textId="77777777" w:rsidR="001D6630" w:rsidRDefault="001D6630">
      <w:pPr>
        <w:widowControl/>
        <w:spacing w:before="120"/>
        <w:jc w:val="both"/>
        <w:rPr>
          <w:bCs/>
          <w:sz w:val="22"/>
          <w:szCs w:val="22"/>
        </w:rPr>
      </w:pPr>
    </w:p>
    <w:p w14:paraId="29C82D7F" w14:textId="38AE375A" w:rsidR="001D6630" w:rsidRPr="00A63F0F" w:rsidRDefault="001D6630" w:rsidP="001D6630">
      <w:pPr>
        <w:widowControl/>
        <w:jc w:val="both"/>
        <w:rPr>
          <w:sz w:val="22"/>
        </w:rPr>
      </w:pPr>
      <w:r w:rsidRPr="00A63F0F">
        <w:rPr>
          <w:sz w:val="22"/>
        </w:rPr>
        <w:t xml:space="preserve">Председательствующий на </w:t>
      </w:r>
      <w:r>
        <w:rPr>
          <w:sz w:val="22"/>
        </w:rPr>
        <w:t>заседании</w:t>
      </w:r>
      <w:r w:rsidRPr="00A63F0F">
        <w:rPr>
          <w:sz w:val="22"/>
        </w:rPr>
        <w:t xml:space="preserve"> ______________________/</w:t>
      </w:r>
      <w:r>
        <w:rPr>
          <w:sz w:val="22"/>
        </w:rPr>
        <w:t>Яковлев В.В.</w:t>
      </w:r>
      <w:r w:rsidRPr="00A63F0F">
        <w:rPr>
          <w:sz w:val="22"/>
        </w:rPr>
        <w:t>/</w:t>
      </w:r>
    </w:p>
    <w:p w14:paraId="7F8629F7" w14:textId="77777777" w:rsidR="001D6630" w:rsidRPr="00A63F0F" w:rsidRDefault="001D6630" w:rsidP="001D6630">
      <w:pPr>
        <w:widowControl/>
        <w:jc w:val="both"/>
        <w:rPr>
          <w:sz w:val="22"/>
        </w:rPr>
      </w:pPr>
    </w:p>
    <w:p w14:paraId="1B79F593" w14:textId="73E5E7CE" w:rsidR="001E6954" w:rsidRPr="00630CA0" w:rsidRDefault="001D6630">
      <w:pPr>
        <w:widowControl/>
        <w:jc w:val="both"/>
        <w:rPr>
          <w:b/>
          <w:sz w:val="22"/>
        </w:rPr>
      </w:pPr>
      <w:r w:rsidRPr="00A63F0F">
        <w:rPr>
          <w:sz w:val="22"/>
        </w:rPr>
        <w:t xml:space="preserve">Секретарь </w:t>
      </w:r>
      <w:r>
        <w:rPr>
          <w:sz w:val="22"/>
        </w:rPr>
        <w:t>общего собрания акционеров</w:t>
      </w:r>
      <w:r w:rsidRPr="00A63F0F">
        <w:rPr>
          <w:sz w:val="22"/>
        </w:rPr>
        <w:t xml:space="preserve"> _________________________/</w:t>
      </w:r>
      <w:proofErr w:type="spellStart"/>
      <w:r>
        <w:rPr>
          <w:sz w:val="22"/>
        </w:rPr>
        <w:t>Купряшина</w:t>
      </w:r>
      <w:proofErr w:type="spellEnd"/>
      <w:r>
        <w:rPr>
          <w:sz w:val="22"/>
        </w:rPr>
        <w:t xml:space="preserve"> Е.В.</w:t>
      </w:r>
      <w:r w:rsidRPr="00A63F0F">
        <w:rPr>
          <w:sz w:val="22"/>
        </w:rPr>
        <w:t>/</w:t>
      </w:r>
    </w:p>
    <w:sectPr w:rsidR="001E6954" w:rsidRPr="00630CA0">
      <w:footerReference w:type="default" r:id="rId8"/>
      <w:endnotePr>
        <w:numFmt w:val="decimal"/>
      </w:endnotePr>
      <w:type w:val="continuous"/>
      <w:pgSz w:w="11906" w:h="16838" w:code="9"/>
      <w:pgMar w:top="567" w:right="1134" w:bottom="56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1B3E5" w14:textId="77777777" w:rsidR="00A73D2E" w:rsidRDefault="00A73D2E">
      <w:r>
        <w:separator/>
      </w:r>
    </w:p>
  </w:endnote>
  <w:endnote w:type="continuationSeparator" w:id="0">
    <w:p w14:paraId="0950F056" w14:textId="77777777" w:rsidR="00A73D2E" w:rsidRDefault="00A7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B0D5" w14:textId="77777777" w:rsidR="008357CF" w:rsidRDefault="008357CF">
    <w:pPr>
      <w:framePr w:wrap="auto" w:vAnchor="text" w:hAnchor="margin" w:xAlign="right" w:y="1"/>
      <w:widowControl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7272B">
      <w:rPr>
        <w:rStyle w:val="a7"/>
        <w:noProof/>
      </w:rPr>
      <w:t>2</w:t>
    </w:r>
    <w:r>
      <w:rPr>
        <w:rStyle w:val="a7"/>
      </w:rPr>
      <w:fldChar w:fldCharType="end"/>
    </w:r>
  </w:p>
  <w:p w14:paraId="6021CBEC" w14:textId="77777777" w:rsidR="008357CF" w:rsidRDefault="008357CF">
    <w:pPr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4B285" w14:textId="77777777" w:rsidR="00A73D2E" w:rsidRDefault="00A73D2E">
      <w:r>
        <w:separator/>
      </w:r>
    </w:p>
  </w:footnote>
  <w:footnote w:type="continuationSeparator" w:id="0">
    <w:p w14:paraId="79C97A67" w14:textId="77777777" w:rsidR="00A73D2E" w:rsidRDefault="00A73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74"/>
    <w:multiLevelType w:val="hybridMultilevel"/>
    <w:tmpl w:val="124C44AC"/>
    <w:lvl w:ilvl="0" w:tplc="BEAED454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2BB6"/>
    <w:multiLevelType w:val="hybridMultilevel"/>
    <w:tmpl w:val="2FA2C4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4D4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6C0F4"/>
    <w:multiLevelType w:val="hybridMultilevel"/>
    <w:tmpl w:val="1E920C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AEC46"/>
    <w:multiLevelType w:val="hybridMultilevel"/>
    <w:tmpl w:val="5A9A53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1F3D0C"/>
    <w:multiLevelType w:val="hybridMultilevel"/>
    <w:tmpl w:val="0AEE9AB6"/>
    <w:lvl w:ilvl="0" w:tplc="8532312C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2783B3"/>
    <w:multiLevelType w:val="hybridMultilevel"/>
    <w:tmpl w:val="DC00805E"/>
    <w:lvl w:ilvl="0" w:tplc="23EEECC8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3189FC"/>
    <w:multiLevelType w:val="hybridMultilevel"/>
    <w:tmpl w:val="BE542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4267DB"/>
    <w:multiLevelType w:val="hybridMultilevel"/>
    <w:tmpl w:val="2FA2C4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46F857"/>
    <w:multiLevelType w:val="hybridMultilevel"/>
    <w:tmpl w:val="36C47C22"/>
    <w:lvl w:ilvl="0" w:tplc="7E644AD8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4E416A"/>
    <w:multiLevelType w:val="hybridMultilevel"/>
    <w:tmpl w:val="C400E1C6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541456"/>
    <w:multiLevelType w:val="singleLevel"/>
    <w:tmpl w:val="096A6DD6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05B276E"/>
    <w:multiLevelType w:val="hybridMultilevel"/>
    <w:tmpl w:val="C9D8F57A"/>
    <w:lvl w:ilvl="0" w:tplc="6CA2216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5BEC15"/>
    <w:multiLevelType w:val="hybridMultilevel"/>
    <w:tmpl w:val="38F67F7C"/>
    <w:lvl w:ilvl="0" w:tplc="93C451F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6A4CCA"/>
    <w:multiLevelType w:val="hybridMultilevel"/>
    <w:tmpl w:val="1E0CFA06"/>
    <w:lvl w:ilvl="0" w:tplc="A6A45432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07710BE"/>
    <w:multiLevelType w:val="hybridMultilevel"/>
    <w:tmpl w:val="A6F23A08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7AA368"/>
    <w:multiLevelType w:val="hybridMultilevel"/>
    <w:tmpl w:val="5B5C601C"/>
    <w:lvl w:ilvl="0" w:tplc="1B166E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09118C9"/>
    <w:multiLevelType w:val="hybridMultilevel"/>
    <w:tmpl w:val="F0E63D7E"/>
    <w:lvl w:ilvl="0" w:tplc="1B166E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098FD2A"/>
    <w:multiLevelType w:val="singleLevel"/>
    <w:tmpl w:val="168E9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00A84E54"/>
    <w:multiLevelType w:val="hybridMultilevel"/>
    <w:tmpl w:val="38C2D4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AAAB87"/>
    <w:multiLevelType w:val="hybridMultilevel"/>
    <w:tmpl w:val="1E920C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0AD10FE"/>
    <w:multiLevelType w:val="multilevel"/>
    <w:tmpl w:val="51CA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B077A0"/>
    <w:multiLevelType w:val="hybridMultilevel"/>
    <w:tmpl w:val="5B5C601C"/>
    <w:lvl w:ilvl="0" w:tplc="1B166E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0B42DA2"/>
    <w:multiLevelType w:val="singleLevel"/>
    <w:tmpl w:val="F6826A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  <w:bCs/>
      </w:rPr>
    </w:lvl>
  </w:abstractNum>
  <w:abstractNum w:abstractNumId="24" w15:restartNumberingAfterBreak="0">
    <w:nsid w:val="00BBEC90"/>
    <w:multiLevelType w:val="hybridMultilevel"/>
    <w:tmpl w:val="BE542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00CB75C5"/>
    <w:multiLevelType w:val="hybridMultilevel"/>
    <w:tmpl w:val="0AEE9AB6"/>
    <w:lvl w:ilvl="0" w:tplc="8532312C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00CD7572"/>
    <w:multiLevelType w:val="hybridMultilevel"/>
    <w:tmpl w:val="51CA2826"/>
    <w:lvl w:ilvl="0" w:tplc="93C451F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0DF2435"/>
    <w:multiLevelType w:val="multilevel"/>
    <w:tmpl w:val="7E6EEA6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00E3D3CC"/>
    <w:multiLevelType w:val="hybridMultilevel"/>
    <w:tmpl w:val="809ED496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E67E21"/>
    <w:multiLevelType w:val="singleLevel"/>
    <w:tmpl w:val="096A6DD6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00E81AF2"/>
    <w:multiLevelType w:val="hybridMultilevel"/>
    <w:tmpl w:val="5D6C4DB4"/>
    <w:lvl w:ilvl="0" w:tplc="35268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0ED3478"/>
    <w:multiLevelType w:val="hybridMultilevel"/>
    <w:tmpl w:val="8558E926"/>
    <w:lvl w:ilvl="0" w:tplc="CEF879E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00EF5110"/>
    <w:multiLevelType w:val="multilevel"/>
    <w:tmpl w:val="8558E9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00F456BA"/>
    <w:multiLevelType w:val="hybridMultilevel"/>
    <w:tmpl w:val="44363D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00F77F80"/>
    <w:multiLevelType w:val="hybridMultilevel"/>
    <w:tmpl w:val="F9640E8E"/>
    <w:lvl w:ilvl="0" w:tplc="0419000F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35" w15:restartNumberingAfterBreak="0">
    <w:nsid w:val="04920D5F"/>
    <w:multiLevelType w:val="hybridMultilevel"/>
    <w:tmpl w:val="38C2D4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049328B1"/>
    <w:multiLevelType w:val="hybridMultilevel"/>
    <w:tmpl w:val="51CA2826"/>
    <w:lvl w:ilvl="0" w:tplc="93C451F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069000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082D66E3"/>
    <w:multiLevelType w:val="multilevel"/>
    <w:tmpl w:val="7E6EEA6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0C276F61"/>
    <w:multiLevelType w:val="hybridMultilevel"/>
    <w:tmpl w:val="A6F23A08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0E1F76E6"/>
    <w:multiLevelType w:val="hybridMultilevel"/>
    <w:tmpl w:val="38F67F7C"/>
    <w:lvl w:ilvl="0" w:tplc="93C451F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11AA4C4B"/>
    <w:multiLevelType w:val="hybridMultilevel"/>
    <w:tmpl w:val="C400E1C6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13FC665E"/>
    <w:multiLevelType w:val="hybridMultilevel"/>
    <w:tmpl w:val="F9640E8E"/>
    <w:lvl w:ilvl="0" w:tplc="0419000F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3" w15:restartNumberingAfterBreak="0">
    <w:nsid w:val="14301FF9"/>
    <w:multiLevelType w:val="hybridMultilevel"/>
    <w:tmpl w:val="5A9A53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48F6A69"/>
    <w:multiLevelType w:val="singleLevel"/>
    <w:tmpl w:val="F6826A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</w:rPr>
    </w:lvl>
  </w:abstractNum>
  <w:abstractNum w:abstractNumId="45" w15:restartNumberingAfterBreak="0">
    <w:nsid w:val="171946D5"/>
    <w:multiLevelType w:val="multilevel"/>
    <w:tmpl w:val="38F6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1D4B6F3A"/>
    <w:multiLevelType w:val="hybridMultilevel"/>
    <w:tmpl w:val="C9D8F57A"/>
    <w:lvl w:ilvl="0" w:tplc="6CA2216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08263F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23367DBD"/>
    <w:multiLevelType w:val="hybridMultilevel"/>
    <w:tmpl w:val="124C44AC"/>
    <w:lvl w:ilvl="0" w:tplc="BEAED454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24C71009"/>
    <w:multiLevelType w:val="multilevel"/>
    <w:tmpl w:val="38C2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2A6F25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2BCD145F"/>
    <w:multiLevelType w:val="multilevel"/>
    <w:tmpl w:val="38C2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2FA579A1"/>
    <w:multiLevelType w:val="hybridMultilevel"/>
    <w:tmpl w:val="DC00805E"/>
    <w:lvl w:ilvl="0" w:tplc="23EEECC8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0E621C5"/>
    <w:multiLevelType w:val="singleLevel"/>
    <w:tmpl w:val="096A6DD6"/>
    <w:lvl w:ilvl="0">
      <w:start w:val="4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4" w15:restartNumberingAfterBreak="0">
    <w:nsid w:val="360F20D7"/>
    <w:multiLevelType w:val="hybridMultilevel"/>
    <w:tmpl w:val="36C47C22"/>
    <w:lvl w:ilvl="0" w:tplc="7E644AD8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66738ED"/>
    <w:multiLevelType w:val="hybridMultilevel"/>
    <w:tmpl w:val="F0E63D7E"/>
    <w:lvl w:ilvl="0" w:tplc="1B166E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6DC6735"/>
    <w:multiLevelType w:val="hybridMultilevel"/>
    <w:tmpl w:val="5D6C4DB4"/>
    <w:lvl w:ilvl="0" w:tplc="35268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F26105"/>
    <w:multiLevelType w:val="multilevel"/>
    <w:tmpl w:val="C9D8F5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EE75E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9" w15:restartNumberingAfterBreak="0">
    <w:nsid w:val="47CD3875"/>
    <w:multiLevelType w:val="hybridMultilevel"/>
    <w:tmpl w:val="1E0CFA06"/>
    <w:lvl w:ilvl="0" w:tplc="A6A45432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9A61978"/>
    <w:multiLevelType w:val="hybridMultilevel"/>
    <w:tmpl w:val="8558E926"/>
    <w:lvl w:ilvl="0" w:tplc="CEF879E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CF22EC2"/>
    <w:multiLevelType w:val="multilevel"/>
    <w:tmpl w:val="0AEE9AB6"/>
    <w:lvl w:ilvl="0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E734DB7"/>
    <w:multiLevelType w:val="hybridMultilevel"/>
    <w:tmpl w:val="809ED496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25F47AB"/>
    <w:multiLevelType w:val="multilevel"/>
    <w:tmpl w:val="38C2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4A2062C"/>
    <w:multiLevelType w:val="hybridMultilevel"/>
    <w:tmpl w:val="44363D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8D36BBA"/>
    <w:multiLevelType w:val="multilevel"/>
    <w:tmpl w:val="1CF0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94A3283"/>
    <w:multiLevelType w:val="hybridMultilevel"/>
    <w:tmpl w:val="FAFE71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7" w15:restartNumberingAfterBreak="0">
    <w:nsid w:val="5B04004D"/>
    <w:multiLevelType w:val="singleLevel"/>
    <w:tmpl w:val="096A6DD6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8" w15:restartNumberingAfterBreak="0">
    <w:nsid w:val="5E5E7D53"/>
    <w:multiLevelType w:val="hybridMultilevel"/>
    <w:tmpl w:val="BE542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E9A1460"/>
    <w:multiLevelType w:val="singleLevel"/>
    <w:tmpl w:val="096A6DD6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0" w15:restartNumberingAfterBreak="0">
    <w:nsid w:val="5EA64C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1" w15:restartNumberingAfterBreak="0">
    <w:nsid w:val="63A03702"/>
    <w:multiLevelType w:val="hybridMultilevel"/>
    <w:tmpl w:val="2FA2C4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90F1F68"/>
    <w:multiLevelType w:val="hybridMultilevel"/>
    <w:tmpl w:val="1E920C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9506DBA"/>
    <w:multiLevelType w:val="multilevel"/>
    <w:tmpl w:val="8558E9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9BE5AA7"/>
    <w:multiLevelType w:val="multilevel"/>
    <w:tmpl w:val="51CA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730679A7"/>
    <w:multiLevelType w:val="hybridMultilevel"/>
    <w:tmpl w:val="5B5C601C"/>
    <w:lvl w:ilvl="0" w:tplc="1B166E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5ED64EC"/>
    <w:multiLevelType w:val="hybridMultilevel"/>
    <w:tmpl w:val="0AEE9AB6"/>
    <w:lvl w:ilvl="0" w:tplc="8532312C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7A2E0DF3"/>
    <w:multiLevelType w:val="singleLevel"/>
    <w:tmpl w:val="168E9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2571043">
    <w:abstractNumId w:val="44"/>
  </w:num>
  <w:num w:numId="2" w16cid:durableId="683825234">
    <w:abstractNumId w:val="44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</w:rPr>
      </w:lvl>
    </w:lvlOverride>
  </w:num>
  <w:num w:numId="3" w16cid:durableId="337003327">
    <w:abstractNumId w:val="44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</w:rPr>
      </w:lvl>
    </w:lvlOverride>
  </w:num>
  <w:num w:numId="4" w16cid:durableId="374542372">
    <w:abstractNumId w:val="44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</w:rPr>
      </w:lvl>
    </w:lvlOverride>
  </w:num>
  <w:num w:numId="5" w16cid:durableId="1953629098">
    <w:abstractNumId w:val="38"/>
  </w:num>
  <w:num w:numId="6" w16cid:durableId="335697267">
    <w:abstractNumId w:val="69"/>
  </w:num>
  <w:num w:numId="7" w16cid:durableId="650066385">
    <w:abstractNumId w:val="67"/>
  </w:num>
  <w:num w:numId="8" w16cid:durableId="268972130">
    <w:abstractNumId w:val="53"/>
  </w:num>
  <w:num w:numId="9" w16cid:durableId="2121490324">
    <w:abstractNumId w:val="77"/>
  </w:num>
  <w:num w:numId="10" w16cid:durableId="1175992532">
    <w:abstractNumId w:val="37"/>
  </w:num>
  <w:num w:numId="11" w16cid:durableId="1281717329">
    <w:abstractNumId w:val="72"/>
  </w:num>
  <w:num w:numId="12" w16cid:durableId="805506576">
    <w:abstractNumId w:val="58"/>
  </w:num>
  <w:num w:numId="13" w16cid:durableId="1087191656">
    <w:abstractNumId w:val="47"/>
  </w:num>
  <w:num w:numId="14" w16cid:durableId="313875511">
    <w:abstractNumId w:val="62"/>
  </w:num>
  <w:num w:numId="15" w16cid:durableId="1364936858">
    <w:abstractNumId w:val="41"/>
  </w:num>
  <w:num w:numId="16" w16cid:durableId="2146923486">
    <w:abstractNumId w:val="39"/>
  </w:num>
  <w:num w:numId="17" w16cid:durableId="1940065584">
    <w:abstractNumId w:val="43"/>
  </w:num>
  <w:num w:numId="18" w16cid:durableId="1769152682">
    <w:abstractNumId w:val="35"/>
  </w:num>
  <w:num w:numId="19" w16cid:durableId="350033685">
    <w:abstractNumId w:val="55"/>
  </w:num>
  <w:num w:numId="20" w16cid:durableId="1799838884">
    <w:abstractNumId w:val="36"/>
  </w:num>
  <w:num w:numId="21" w16cid:durableId="993874276">
    <w:abstractNumId w:val="74"/>
  </w:num>
  <w:num w:numId="22" w16cid:durableId="274288906">
    <w:abstractNumId w:val="76"/>
  </w:num>
  <w:num w:numId="23" w16cid:durableId="1651714469">
    <w:abstractNumId w:val="61"/>
  </w:num>
  <w:num w:numId="24" w16cid:durableId="1239052464">
    <w:abstractNumId w:val="40"/>
  </w:num>
  <w:num w:numId="25" w16cid:durableId="2016683156">
    <w:abstractNumId w:val="45"/>
  </w:num>
  <w:num w:numId="26" w16cid:durableId="1972974341">
    <w:abstractNumId w:val="48"/>
  </w:num>
  <w:num w:numId="27" w16cid:durableId="814758353">
    <w:abstractNumId w:val="75"/>
  </w:num>
  <w:num w:numId="28" w16cid:durableId="355231176">
    <w:abstractNumId w:val="50"/>
  </w:num>
  <w:num w:numId="29" w16cid:durableId="1136995454">
    <w:abstractNumId w:val="70"/>
  </w:num>
  <w:num w:numId="30" w16cid:durableId="2081950531">
    <w:abstractNumId w:val="65"/>
  </w:num>
  <w:num w:numId="31" w16cid:durableId="1927036273">
    <w:abstractNumId w:val="42"/>
  </w:num>
  <w:num w:numId="32" w16cid:durableId="302662157">
    <w:abstractNumId w:val="49"/>
  </w:num>
  <w:num w:numId="33" w16cid:durableId="1493839395">
    <w:abstractNumId w:val="60"/>
  </w:num>
  <w:num w:numId="34" w16cid:durableId="285939644">
    <w:abstractNumId w:val="63"/>
  </w:num>
  <w:num w:numId="35" w16cid:durableId="1891261088">
    <w:abstractNumId w:val="46"/>
  </w:num>
  <w:num w:numId="36" w16cid:durableId="1842236464">
    <w:abstractNumId w:val="73"/>
  </w:num>
  <w:num w:numId="37" w16cid:durableId="815728409">
    <w:abstractNumId w:val="54"/>
  </w:num>
  <w:num w:numId="38" w16cid:durableId="969432687">
    <w:abstractNumId w:val="57"/>
  </w:num>
  <w:num w:numId="39" w16cid:durableId="2145270177">
    <w:abstractNumId w:val="59"/>
  </w:num>
  <w:num w:numId="40" w16cid:durableId="1743336592">
    <w:abstractNumId w:val="51"/>
  </w:num>
  <w:num w:numId="41" w16cid:durableId="731391490">
    <w:abstractNumId w:val="52"/>
  </w:num>
  <w:num w:numId="42" w16cid:durableId="711806940">
    <w:abstractNumId w:val="56"/>
  </w:num>
  <w:num w:numId="43" w16cid:durableId="1572423328">
    <w:abstractNumId w:val="68"/>
  </w:num>
  <w:num w:numId="44" w16cid:durableId="1908684977">
    <w:abstractNumId w:val="64"/>
  </w:num>
  <w:num w:numId="45" w16cid:durableId="1159927256">
    <w:abstractNumId w:val="71"/>
  </w:num>
  <w:num w:numId="46" w16cid:durableId="860704350">
    <w:abstractNumId w:val="23"/>
  </w:num>
  <w:num w:numId="47" w16cid:durableId="116070366">
    <w:abstractNumId w:val="2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48" w16cid:durableId="1882478546">
    <w:abstractNumId w:val="23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49" w16cid:durableId="1803696548">
    <w:abstractNumId w:val="23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50" w16cid:durableId="337314854">
    <w:abstractNumId w:val="27"/>
  </w:num>
  <w:num w:numId="51" w16cid:durableId="1496871479">
    <w:abstractNumId w:val="20"/>
  </w:num>
  <w:num w:numId="52" w16cid:durableId="2009554728">
    <w:abstractNumId w:val="28"/>
  </w:num>
  <w:num w:numId="53" w16cid:durableId="1609846744">
    <w:abstractNumId w:val="10"/>
  </w:num>
  <w:num w:numId="54" w16cid:durableId="1724597470">
    <w:abstractNumId w:val="15"/>
  </w:num>
  <w:num w:numId="55" w16cid:durableId="274094470">
    <w:abstractNumId w:val="4"/>
  </w:num>
  <w:num w:numId="56" w16cid:durableId="2040156927">
    <w:abstractNumId w:val="19"/>
  </w:num>
  <w:num w:numId="57" w16cid:durableId="1064764289">
    <w:abstractNumId w:val="17"/>
  </w:num>
  <w:num w:numId="58" w16cid:durableId="2132087466">
    <w:abstractNumId w:val="26"/>
  </w:num>
  <w:num w:numId="59" w16cid:durableId="892279855">
    <w:abstractNumId w:val="25"/>
  </w:num>
  <w:num w:numId="60" w16cid:durableId="1109667012">
    <w:abstractNumId w:val="13"/>
  </w:num>
  <w:num w:numId="61" w16cid:durableId="1462505036">
    <w:abstractNumId w:val="0"/>
  </w:num>
  <w:num w:numId="62" w16cid:durableId="316690685">
    <w:abstractNumId w:val="16"/>
  </w:num>
  <w:num w:numId="63" w16cid:durableId="1763334571">
    <w:abstractNumId w:val="34"/>
  </w:num>
  <w:num w:numId="64" w16cid:durableId="619338995">
    <w:abstractNumId w:val="31"/>
  </w:num>
  <w:num w:numId="65" w16cid:durableId="820191515">
    <w:abstractNumId w:val="12"/>
  </w:num>
  <w:num w:numId="66" w16cid:durableId="1744910329">
    <w:abstractNumId w:val="9"/>
  </w:num>
  <w:num w:numId="67" w16cid:durableId="1976836337">
    <w:abstractNumId w:val="14"/>
  </w:num>
  <w:num w:numId="68" w16cid:durableId="1574316122">
    <w:abstractNumId w:val="6"/>
  </w:num>
  <w:num w:numId="69" w16cid:durableId="685598930">
    <w:abstractNumId w:val="30"/>
  </w:num>
  <w:num w:numId="70" w16cid:durableId="99493969">
    <w:abstractNumId w:val="24"/>
  </w:num>
  <w:num w:numId="71" w16cid:durableId="1634024113">
    <w:abstractNumId w:val="33"/>
  </w:num>
  <w:num w:numId="72" w16cid:durableId="484781937">
    <w:abstractNumId w:val="1"/>
  </w:num>
  <w:num w:numId="73" w16cid:durableId="118189649">
    <w:abstractNumId w:val="2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74" w16cid:durableId="1789622179">
    <w:abstractNumId w:val="23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75" w16cid:durableId="1961645094">
    <w:abstractNumId w:val="23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76" w16cid:durableId="398721294">
    <w:abstractNumId w:val="2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77" w16cid:durableId="605701343">
    <w:abstractNumId w:val="23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78" w16cid:durableId="1478037587">
    <w:abstractNumId w:val="23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79" w16cid:durableId="2007512028">
    <w:abstractNumId w:val="29"/>
  </w:num>
  <w:num w:numId="80" w16cid:durableId="342901462">
    <w:abstractNumId w:val="11"/>
  </w:num>
  <w:num w:numId="81" w16cid:durableId="783771982">
    <w:abstractNumId w:val="18"/>
  </w:num>
  <w:num w:numId="82" w16cid:durableId="1907061362">
    <w:abstractNumId w:val="3"/>
  </w:num>
  <w:num w:numId="83" w16cid:durableId="1421944917">
    <w:abstractNumId w:val="21"/>
  </w:num>
  <w:num w:numId="84" w16cid:durableId="225992129">
    <w:abstractNumId w:val="5"/>
  </w:num>
  <w:num w:numId="85" w16cid:durableId="738751751">
    <w:abstractNumId w:val="22"/>
  </w:num>
  <w:num w:numId="86" w16cid:durableId="1698462083">
    <w:abstractNumId w:val="2"/>
  </w:num>
  <w:num w:numId="87" w16cid:durableId="2061854668">
    <w:abstractNumId w:val="32"/>
  </w:num>
  <w:num w:numId="88" w16cid:durableId="1631671090">
    <w:abstractNumId w:val="7"/>
  </w:num>
  <w:num w:numId="89" w16cid:durableId="1218512117">
    <w:abstractNumId w:val="8"/>
  </w:num>
  <w:num w:numId="90" w16cid:durableId="188613922">
    <w:abstractNumId w:val="66"/>
  </w:num>
  <w:num w:numId="91" w16cid:durableId="429932000">
    <w:abstractNumId w:val="2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92" w16cid:durableId="1456634000">
    <w:abstractNumId w:val="23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93" w16cid:durableId="237910472">
    <w:abstractNumId w:val="23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94" w16cid:durableId="668287555">
    <w:abstractNumId w:val="2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95" w16cid:durableId="1838111848">
    <w:abstractNumId w:val="23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96" w16cid:durableId="260258752">
    <w:abstractNumId w:val="23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bCs/>
        </w:rPr>
      </w:lvl>
    </w:lvlOverride>
  </w:num>
  <w:num w:numId="97" w16cid:durableId="27075397">
    <w:abstractNumId w:val="44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</w:rPr>
      </w:lvl>
    </w:lvlOverride>
  </w:num>
  <w:num w:numId="98" w16cid:durableId="1149593864">
    <w:abstractNumId w:val="44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</w:rPr>
      </w:lvl>
    </w:lvlOverride>
  </w:num>
  <w:num w:numId="99" w16cid:durableId="983049166">
    <w:abstractNumId w:val="44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066"/>
    <w:rsid w:val="00002745"/>
    <w:rsid w:val="0001720B"/>
    <w:rsid w:val="000218A7"/>
    <w:rsid w:val="0002541E"/>
    <w:rsid w:val="000276EE"/>
    <w:rsid w:val="00032D0D"/>
    <w:rsid w:val="0003709E"/>
    <w:rsid w:val="000428B6"/>
    <w:rsid w:val="000434E6"/>
    <w:rsid w:val="00043971"/>
    <w:rsid w:val="000464B2"/>
    <w:rsid w:val="00057A23"/>
    <w:rsid w:val="000609B7"/>
    <w:rsid w:val="0006443D"/>
    <w:rsid w:val="000652D4"/>
    <w:rsid w:val="00066073"/>
    <w:rsid w:val="00066D99"/>
    <w:rsid w:val="00067A45"/>
    <w:rsid w:val="00074052"/>
    <w:rsid w:val="00076C59"/>
    <w:rsid w:val="00087C30"/>
    <w:rsid w:val="000A03ED"/>
    <w:rsid w:val="000A5AAC"/>
    <w:rsid w:val="000A692F"/>
    <w:rsid w:val="000A79FD"/>
    <w:rsid w:val="000B138D"/>
    <w:rsid w:val="000B4E0E"/>
    <w:rsid w:val="000B651D"/>
    <w:rsid w:val="000C600B"/>
    <w:rsid w:val="000D0C68"/>
    <w:rsid w:val="000D79B0"/>
    <w:rsid w:val="000F3779"/>
    <w:rsid w:val="001012A1"/>
    <w:rsid w:val="001042FB"/>
    <w:rsid w:val="00116036"/>
    <w:rsid w:val="00121969"/>
    <w:rsid w:val="00130B1C"/>
    <w:rsid w:val="001400ED"/>
    <w:rsid w:val="00147440"/>
    <w:rsid w:val="00164580"/>
    <w:rsid w:val="00167D41"/>
    <w:rsid w:val="00173297"/>
    <w:rsid w:val="001747E9"/>
    <w:rsid w:val="0018219B"/>
    <w:rsid w:val="00187ED7"/>
    <w:rsid w:val="001A03E9"/>
    <w:rsid w:val="001A230A"/>
    <w:rsid w:val="001B5C5E"/>
    <w:rsid w:val="001C6780"/>
    <w:rsid w:val="001D1E5D"/>
    <w:rsid w:val="001D6630"/>
    <w:rsid w:val="001D76E6"/>
    <w:rsid w:val="001E2857"/>
    <w:rsid w:val="001E6954"/>
    <w:rsid w:val="001F661D"/>
    <w:rsid w:val="00204464"/>
    <w:rsid w:val="002049BF"/>
    <w:rsid w:val="002105C9"/>
    <w:rsid w:val="00210960"/>
    <w:rsid w:val="00212B9A"/>
    <w:rsid w:val="00214064"/>
    <w:rsid w:val="00216C68"/>
    <w:rsid w:val="00217D2C"/>
    <w:rsid w:val="0022089F"/>
    <w:rsid w:val="002224EA"/>
    <w:rsid w:val="002256B0"/>
    <w:rsid w:val="00232A92"/>
    <w:rsid w:val="00240CE0"/>
    <w:rsid w:val="00243FF9"/>
    <w:rsid w:val="00250D10"/>
    <w:rsid w:val="0025250E"/>
    <w:rsid w:val="002567F7"/>
    <w:rsid w:val="00256F34"/>
    <w:rsid w:val="002571F7"/>
    <w:rsid w:val="00257FFC"/>
    <w:rsid w:val="00262683"/>
    <w:rsid w:val="00263474"/>
    <w:rsid w:val="002668DC"/>
    <w:rsid w:val="00280714"/>
    <w:rsid w:val="00282328"/>
    <w:rsid w:val="00282EE1"/>
    <w:rsid w:val="002A0040"/>
    <w:rsid w:val="002B0F22"/>
    <w:rsid w:val="002B2402"/>
    <w:rsid w:val="002D621B"/>
    <w:rsid w:val="002E0790"/>
    <w:rsid w:val="002E51ED"/>
    <w:rsid w:val="002F1FBB"/>
    <w:rsid w:val="002F693E"/>
    <w:rsid w:val="0030328E"/>
    <w:rsid w:val="00304694"/>
    <w:rsid w:val="00305E7A"/>
    <w:rsid w:val="00312D7D"/>
    <w:rsid w:val="003149DA"/>
    <w:rsid w:val="00317561"/>
    <w:rsid w:val="00321E40"/>
    <w:rsid w:val="00325CB9"/>
    <w:rsid w:val="00337619"/>
    <w:rsid w:val="00342F2D"/>
    <w:rsid w:val="0034476F"/>
    <w:rsid w:val="003451F7"/>
    <w:rsid w:val="00352491"/>
    <w:rsid w:val="00355745"/>
    <w:rsid w:val="003632A8"/>
    <w:rsid w:val="0036354D"/>
    <w:rsid w:val="00367091"/>
    <w:rsid w:val="00372615"/>
    <w:rsid w:val="00372E40"/>
    <w:rsid w:val="00386778"/>
    <w:rsid w:val="003873B3"/>
    <w:rsid w:val="00396ECD"/>
    <w:rsid w:val="003A5540"/>
    <w:rsid w:val="003B2F64"/>
    <w:rsid w:val="003C5179"/>
    <w:rsid w:val="003E25EF"/>
    <w:rsid w:val="003E3FF3"/>
    <w:rsid w:val="003E46AB"/>
    <w:rsid w:val="003F34B7"/>
    <w:rsid w:val="003F4CBB"/>
    <w:rsid w:val="003F5049"/>
    <w:rsid w:val="00400520"/>
    <w:rsid w:val="0040113B"/>
    <w:rsid w:val="00403BB5"/>
    <w:rsid w:val="00406682"/>
    <w:rsid w:val="00406739"/>
    <w:rsid w:val="00410F6F"/>
    <w:rsid w:val="004158D5"/>
    <w:rsid w:val="00435392"/>
    <w:rsid w:val="00456D3B"/>
    <w:rsid w:val="00462A39"/>
    <w:rsid w:val="00466341"/>
    <w:rsid w:val="004774EA"/>
    <w:rsid w:val="00492AE4"/>
    <w:rsid w:val="004946DD"/>
    <w:rsid w:val="004A1E4D"/>
    <w:rsid w:val="004B0785"/>
    <w:rsid w:val="004B36C3"/>
    <w:rsid w:val="004B3903"/>
    <w:rsid w:val="004B48B6"/>
    <w:rsid w:val="004B774A"/>
    <w:rsid w:val="004D1832"/>
    <w:rsid w:val="004D1D2E"/>
    <w:rsid w:val="004E0688"/>
    <w:rsid w:val="004E1C21"/>
    <w:rsid w:val="004E447A"/>
    <w:rsid w:val="004E6AEB"/>
    <w:rsid w:val="00502538"/>
    <w:rsid w:val="00502F85"/>
    <w:rsid w:val="005055C5"/>
    <w:rsid w:val="0050560A"/>
    <w:rsid w:val="00510EF7"/>
    <w:rsid w:val="00511255"/>
    <w:rsid w:val="005127A0"/>
    <w:rsid w:val="00520CA6"/>
    <w:rsid w:val="00524542"/>
    <w:rsid w:val="00525DA2"/>
    <w:rsid w:val="00526DDE"/>
    <w:rsid w:val="0053152E"/>
    <w:rsid w:val="00531B4D"/>
    <w:rsid w:val="00531C05"/>
    <w:rsid w:val="00536292"/>
    <w:rsid w:val="00545A01"/>
    <w:rsid w:val="00545A5B"/>
    <w:rsid w:val="005510F7"/>
    <w:rsid w:val="00552DBF"/>
    <w:rsid w:val="0055696A"/>
    <w:rsid w:val="00557CB9"/>
    <w:rsid w:val="005727C0"/>
    <w:rsid w:val="00574650"/>
    <w:rsid w:val="00585D7E"/>
    <w:rsid w:val="00590633"/>
    <w:rsid w:val="00596317"/>
    <w:rsid w:val="00596875"/>
    <w:rsid w:val="005B01C9"/>
    <w:rsid w:val="005B14A6"/>
    <w:rsid w:val="005B30ED"/>
    <w:rsid w:val="005B4712"/>
    <w:rsid w:val="005C2C40"/>
    <w:rsid w:val="005C57AA"/>
    <w:rsid w:val="005C613E"/>
    <w:rsid w:val="0061076E"/>
    <w:rsid w:val="00611224"/>
    <w:rsid w:val="0061299D"/>
    <w:rsid w:val="00616F30"/>
    <w:rsid w:val="00624256"/>
    <w:rsid w:val="00630CA0"/>
    <w:rsid w:val="00637FD1"/>
    <w:rsid w:val="00646984"/>
    <w:rsid w:val="00651450"/>
    <w:rsid w:val="006539BA"/>
    <w:rsid w:val="00663DC7"/>
    <w:rsid w:val="006655E1"/>
    <w:rsid w:val="00667A50"/>
    <w:rsid w:val="00667AE2"/>
    <w:rsid w:val="00675E9C"/>
    <w:rsid w:val="00677C90"/>
    <w:rsid w:val="006804E0"/>
    <w:rsid w:val="00683287"/>
    <w:rsid w:val="006837A8"/>
    <w:rsid w:val="006938E4"/>
    <w:rsid w:val="00696C34"/>
    <w:rsid w:val="006A41BF"/>
    <w:rsid w:val="006B3A8F"/>
    <w:rsid w:val="006C1E56"/>
    <w:rsid w:val="006C663E"/>
    <w:rsid w:val="006D3878"/>
    <w:rsid w:val="006D555D"/>
    <w:rsid w:val="006E0AD7"/>
    <w:rsid w:val="006F25B4"/>
    <w:rsid w:val="006F339E"/>
    <w:rsid w:val="007007C6"/>
    <w:rsid w:val="00703E86"/>
    <w:rsid w:val="00724E10"/>
    <w:rsid w:val="00730329"/>
    <w:rsid w:val="00733DD5"/>
    <w:rsid w:val="00742946"/>
    <w:rsid w:val="00743FAC"/>
    <w:rsid w:val="0074749E"/>
    <w:rsid w:val="007624A1"/>
    <w:rsid w:val="00762D52"/>
    <w:rsid w:val="00772E01"/>
    <w:rsid w:val="00773910"/>
    <w:rsid w:val="00773FCD"/>
    <w:rsid w:val="00782620"/>
    <w:rsid w:val="00786BAC"/>
    <w:rsid w:val="00787577"/>
    <w:rsid w:val="00793F2E"/>
    <w:rsid w:val="007A10F4"/>
    <w:rsid w:val="007A1A76"/>
    <w:rsid w:val="007A6352"/>
    <w:rsid w:val="007D77E6"/>
    <w:rsid w:val="007E45EB"/>
    <w:rsid w:val="007F0620"/>
    <w:rsid w:val="007F33C8"/>
    <w:rsid w:val="007F7B90"/>
    <w:rsid w:val="00802174"/>
    <w:rsid w:val="008035DE"/>
    <w:rsid w:val="00805492"/>
    <w:rsid w:val="008066E7"/>
    <w:rsid w:val="0082071F"/>
    <w:rsid w:val="008357CF"/>
    <w:rsid w:val="00837F6E"/>
    <w:rsid w:val="0084191C"/>
    <w:rsid w:val="00845ACB"/>
    <w:rsid w:val="00852215"/>
    <w:rsid w:val="00856CAF"/>
    <w:rsid w:val="00862E9E"/>
    <w:rsid w:val="00865920"/>
    <w:rsid w:val="0087516F"/>
    <w:rsid w:val="00876A9F"/>
    <w:rsid w:val="00877E2D"/>
    <w:rsid w:val="00886D89"/>
    <w:rsid w:val="00892F1A"/>
    <w:rsid w:val="00895174"/>
    <w:rsid w:val="008A1FF7"/>
    <w:rsid w:val="008A66CA"/>
    <w:rsid w:val="008B2149"/>
    <w:rsid w:val="008B2771"/>
    <w:rsid w:val="008D5246"/>
    <w:rsid w:val="008E5FF9"/>
    <w:rsid w:val="008F02AE"/>
    <w:rsid w:val="008F5B57"/>
    <w:rsid w:val="00911DE4"/>
    <w:rsid w:val="00913975"/>
    <w:rsid w:val="009254B1"/>
    <w:rsid w:val="00935A8E"/>
    <w:rsid w:val="009436AE"/>
    <w:rsid w:val="00946210"/>
    <w:rsid w:val="00946EA7"/>
    <w:rsid w:val="009472AE"/>
    <w:rsid w:val="009515C6"/>
    <w:rsid w:val="009545E0"/>
    <w:rsid w:val="00955A5D"/>
    <w:rsid w:val="00955DDD"/>
    <w:rsid w:val="0095706F"/>
    <w:rsid w:val="00965595"/>
    <w:rsid w:val="00965900"/>
    <w:rsid w:val="00965AEA"/>
    <w:rsid w:val="00972EBC"/>
    <w:rsid w:val="00977B58"/>
    <w:rsid w:val="0098144B"/>
    <w:rsid w:val="009839EB"/>
    <w:rsid w:val="009875D6"/>
    <w:rsid w:val="009932A3"/>
    <w:rsid w:val="009B4FED"/>
    <w:rsid w:val="009C5F98"/>
    <w:rsid w:val="009D3582"/>
    <w:rsid w:val="009D7622"/>
    <w:rsid w:val="009D7718"/>
    <w:rsid w:val="009E0EB7"/>
    <w:rsid w:val="009F3EA9"/>
    <w:rsid w:val="009F4CCC"/>
    <w:rsid w:val="00A05919"/>
    <w:rsid w:val="00A06452"/>
    <w:rsid w:val="00A1240B"/>
    <w:rsid w:val="00A14317"/>
    <w:rsid w:val="00A22991"/>
    <w:rsid w:val="00A23394"/>
    <w:rsid w:val="00A25F1B"/>
    <w:rsid w:val="00A40A80"/>
    <w:rsid w:val="00A4172D"/>
    <w:rsid w:val="00A41D2A"/>
    <w:rsid w:val="00A437A0"/>
    <w:rsid w:val="00A47214"/>
    <w:rsid w:val="00A478DC"/>
    <w:rsid w:val="00A50950"/>
    <w:rsid w:val="00A557E4"/>
    <w:rsid w:val="00A6198D"/>
    <w:rsid w:val="00A71FA1"/>
    <w:rsid w:val="00A73D2E"/>
    <w:rsid w:val="00A77683"/>
    <w:rsid w:val="00A8486F"/>
    <w:rsid w:val="00A94E8B"/>
    <w:rsid w:val="00A9645D"/>
    <w:rsid w:val="00AA0BBB"/>
    <w:rsid w:val="00AA5863"/>
    <w:rsid w:val="00AB7285"/>
    <w:rsid w:val="00AC2988"/>
    <w:rsid w:val="00AC753D"/>
    <w:rsid w:val="00AD1C2C"/>
    <w:rsid w:val="00AD3B0E"/>
    <w:rsid w:val="00AD5AA5"/>
    <w:rsid w:val="00AE3468"/>
    <w:rsid w:val="00AE38C3"/>
    <w:rsid w:val="00AF20A3"/>
    <w:rsid w:val="00B0448E"/>
    <w:rsid w:val="00B07BBD"/>
    <w:rsid w:val="00B1284E"/>
    <w:rsid w:val="00B12AE2"/>
    <w:rsid w:val="00B142BC"/>
    <w:rsid w:val="00B15FF2"/>
    <w:rsid w:val="00B1669B"/>
    <w:rsid w:val="00B26E98"/>
    <w:rsid w:val="00B32F7E"/>
    <w:rsid w:val="00B40D10"/>
    <w:rsid w:val="00B505B8"/>
    <w:rsid w:val="00B600F6"/>
    <w:rsid w:val="00B66BB0"/>
    <w:rsid w:val="00B722D5"/>
    <w:rsid w:val="00B8509F"/>
    <w:rsid w:val="00B86735"/>
    <w:rsid w:val="00B94156"/>
    <w:rsid w:val="00B9459F"/>
    <w:rsid w:val="00BA2610"/>
    <w:rsid w:val="00BA5FD3"/>
    <w:rsid w:val="00BB1795"/>
    <w:rsid w:val="00BC3760"/>
    <w:rsid w:val="00BC3772"/>
    <w:rsid w:val="00BC4E7A"/>
    <w:rsid w:val="00BC5625"/>
    <w:rsid w:val="00BE0BB2"/>
    <w:rsid w:val="00BE3523"/>
    <w:rsid w:val="00BF03BB"/>
    <w:rsid w:val="00BF2138"/>
    <w:rsid w:val="00C00A8E"/>
    <w:rsid w:val="00C15824"/>
    <w:rsid w:val="00C257E2"/>
    <w:rsid w:val="00C25DD3"/>
    <w:rsid w:val="00C25E23"/>
    <w:rsid w:val="00C31A08"/>
    <w:rsid w:val="00C338DF"/>
    <w:rsid w:val="00C42F78"/>
    <w:rsid w:val="00C44A0C"/>
    <w:rsid w:val="00C453FC"/>
    <w:rsid w:val="00C61E4D"/>
    <w:rsid w:val="00C670A8"/>
    <w:rsid w:val="00C7318D"/>
    <w:rsid w:val="00C7777B"/>
    <w:rsid w:val="00C8110F"/>
    <w:rsid w:val="00C96122"/>
    <w:rsid w:val="00C96C41"/>
    <w:rsid w:val="00C96E07"/>
    <w:rsid w:val="00C97332"/>
    <w:rsid w:val="00CA2DEA"/>
    <w:rsid w:val="00CB16B5"/>
    <w:rsid w:val="00CB2127"/>
    <w:rsid w:val="00CC0342"/>
    <w:rsid w:val="00CD45CB"/>
    <w:rsid w:val="00CD5066"/>
    <w:rsid w:val="00CD54E0"/>
    <w:rsid w:val="00CE35B9"/>
    <w:rsid w:val="00CF01A9"/>
    <w:rsid w:val="00CF0FB4"/>
    <w:rsid w:val="00CF4244"/>
    <w:rsid w:val="00D3240D"/>
    <w:rsid w:val="00D42910"/>
    <w:rsid w:val="00D7272B"/>
    <w:rsid w:val="00D80D7E"/>
    <w:rsid w:val="00D811B5"/>
    <w:rsid w:val="00D878A1"/>
    <w:rsid w:val="00D94C5A"/>
    <w:rsid w:val="00D9559B"/>
    <w:rsid w:val="00DA1C24"/>
    <w:rsid w:val="00DA3127"/>
    <w:rsid w:val="00DA6639"/>
    <w:rsid w:val="00DC2B34"/>
    <w:rsid w:val="00DC2E5D"/>
    <w:rsid w:val="00DD1765"/>
    <w:rsid w:val="00DE4B22"/>
    <w:rsid w:val="00DF08EB"/>
    <w:rsid w:val="00E00CE8"/>
    <w:rsid w:val="00E0488F"/>
    <w:rsid w:val="00E16DBB"/>
    <w:rsid w:val="00E2024E"/>
    <w:rsid w:val="00E30929"/>
    <w:rsid w:val="00E331A8"/>
    <w:rsid w:val="00E46C49"/>
    <w:rsid w:val="00E51312"/>
    <w:rsid w:val="00E51B4E"/>
    <w:rsid w:val="00E55959"/>
    <w:rsid w:val="00E559B2"/>
    <w:rsid w:val="00E577AC"/>
    <w:rsid w:val="00E57DD7"/>
    <w:rsid w:val="00E60F6E"/>
    <w:rsid w:val="00E66169"/>
    <w:rsid w:val="00E715E8"/>
    <w:rsid w:val="00E7191C"/>
    <w:rsid w:val="00E83A0A"/>
    <w:rsid w:val="00E87019"/>
    <w:rsid w:val="00E9317C"/>
    <w:rsid w:val="00E96E84"/>
    <w:rsid w:val="00EA7A71"/>
    <w:rsid w:val="00EA7B8C"/>
    <w:rsid w:val="00EB1A85"/>
    <w:rsid w:val="00EB1DCE"/>
    <w:rsid w:val="00EC5736"/>
    <w:rsid w:val="00ED3D72"/>
    <w:rsid w:val="00EE3962"/>
    <w:rsid w:val="00EF3924"/>
    <w:rsid w:val="00F00E76"/>
    <w:rsid w:val="00F06DC5"/>
    <w:rsid w:val="00F105A5"/>
    <w:rsid w:val="00F10CF0"/>
    <w:rsid w:val="00F11AE5"/>
    <w:rsid w:val="00F12272"/>
    <w:rsid w:val="00F14805"/>
    <w:rsid w:val="00F15FA5"/>
    <w:rsid w:val="00F16F96"/>
    <w:rsid w:val="00F174C6"/>
    <w:rsid w:val="00F17A63"/>
    <w:rsid w:val="00F3270F"/>
    <w:rsid w:val="00F330BC"/>
    <w:rsid w:val="00F3385A"/>
    <w:rsid w:val="00F374F6"/>
    <w:rsid w:val="00F40614"/>
    <w:rsid w:val="00F414A8"/>
    <w:rsid w:val="00F42CB0"/>
    <w:rsid w:val="00F476C2"/>
    <w:rsid w:val="00F5208F"/>
    <w:rsid w:val="00F53CBB"/>
    <w:rsid w:val="00F53F64"/>
    <w:rsid w:val="00F609B1"/>
    <w:rsid w:val="00F722E6"/>
    <w:rsid w:val="00F72A5E"/>
    <w:rsid w:val="00F73D0E"/>
    <w:rsid w:val="00F746D5"/>
    <w:rsid w:val="00F85519"/>
    <w:rsid w:val="00F85C1F"/>
    <w:rsid w:val="00F87064"/>
    <w:rsid w:val="00F91BD8"/>
    <w:rsid w:val="00F93FFF"/>
    <w:rsid w:val="00F975B3"/>
    <w:rsid w:val="00FA2759"/>
    <w:rsid w:val="00FA4404"/>
    <w:rsid w:val="00FA74EC"/>
    <w:rsid w:val="00FB17A5"/>
    <w:rsid w:val="00FB29BD"/>
    <w:rsid w:val="00FB4361"/>
    <w:rsid w:val="00FB6A94"/>
    <w:rsid w:val="00FC3697"/>
    <w:rsid w:val="00FC406B"/>
    <w:rsid w:val="00FD4443"/>
    <w:rsid w:val="00FE3F2A"/>
    <w:rsid w:val="00FE4939"/>
    <w:rsid w:val="00F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BDA13E"/>
  <w15:docId w15:val="{2C59FB7C-14BD-48C7-B554-307708AB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link w:val="30"/>
    <w:qFormat/>
    <w:pPr>
      <w:keepNext/>
      <w:ind w:left="360"/>
      <w:jc w:val="both"/>
      <w:outlineLvl w:val="2"/>
    </w:pPr>
    <w:rPr>
      <w:b/>
      <w:sz w:val="22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b/>
      <w:sz w:val="22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pPr>
      <w:keepNext/>
      <w:spacing w:line="220" w:lineRule="exact"/>
      <w:jc w:val="both"/>
      <w:outlineLvl w:val="6"/>
    </w:pPr>
    <w:rPr>
      <w:b/>
      <w:sz w:val="18"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jc w:val="center"/>
    </w:pPr>
    <w:rPr>
      <w:b/>
      <w:sz w:val="24"/>
    </w:rPr>
  </w:style>
  <w:style w:type="paragraph" w:styleId="a4">
    <w:name w:val="Document Map"/>
    <w:basedOn w:val="a"/>
    <w:link w:val="a5"/>
    <w:semiHidden/>
    <w:pPr>
      <w:shd w:val="clear" w:color="auto" w:fill="000080"/>
    </w:pPr>
    <w:rPr>
      <w:rFonts w:ascii="Tahoma" w:hAnsi="Tahoma"/>
    </w:r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rPr>
      <w:sz w:val="20"/>
    </w:rPr>
  </w:style>
  <w:style w:type="paragraph" w:styleId="21">
    <w:name w:val="Body Text 2"/>
    <w:basedOn w:val="a"/>
    <w:pPr>
      <w:widowControl/>
      <w:jc w:val="both"/>
    </w:pPr>
    <w:rPr>
      <w:sz w:val="22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9">
    <w:name w:val="Body Text"/>
    <w:basedOn w:val="a"/>
    <w:pPr>
      <w:spacing w:after="120"/>
    </w:pPr>
  </w:style>
  <w:style w:type="paragraph" w:customStyle="1" w:styleId="22">
    <w:name w:val="Знак Знак2 Знак"/>
    <w:basedOn w:val="a"/>
    <w:link w:val="23"/>
    <w:pPr>
      <w:widowControl/>
      <w:tabs>
        <w:tab w:val="num" w:pos="360"/>
      </w:tabs>
      <w:spacing w:after="160" w:line="240" w:lineRule="exact"/>
    </w:pPr>
    <w:rPr>
      <w:noProof/>
      <w:sz w:val="24"/>
      <w:szCs w:val="24"/>
      <w:lang w:val="en-US"/>
    </w:rPr>
  </w:style>
  <w:style w:type="paragraph" w:customStyle="1" w:styleId="Noeeu1">
    <w:name w:val="Noeeu1"/>
    <w:basedOn w:val="a"/>
    <w:pPr>
      <w:ind w:firstLine="709"/>
      <w:jc w:val="both"/>
    </w:pPr>
    <w:rPr>
      <w:sz w:val="24"/>
    </w:rPr>
  </w:style>
  <w:style w:type="paragraph" w:styleId="aa">
    <w:name w:val="Title"/>
    <w:basedOn w:val="a"/>
    <w:link w:val="ab"/>
    <w:qFormat/>
    <w:pPr>
      <w:jc w:val="center"/>
    </w:pPr>
    <w:rPr>
      <w:b/>
      <w:snapToGrid w:val="0"/>
    </w:rPr>
  </w:style>
  <w:style w:type="paragraph" w:customStyle="1" w:styleId="ac">
    <w:name w:val="Знак Знак"/>
    <w:basedOn w:val="a"/>
    <w:uiPriority w:val="99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paragraph" w:styleId="ad">
    <w:name w:val="annotation text"/>
    <w:basedOn w:val="a"/>
    <w:link w:val="11"/>
  </w:style>
  <w:style w:type="character" w:customStyle="1" w:styleId="ae">
    <w:name w:val="Текст примечания Знак"/>
    <w:basedOn w:val="a0"/>
  </w:style>
  <w:style w:type="paragraph" w:styleId="af">
    <w:name w:val="header"/>
    <w:basedOn w:val="a"/>
    <w:link w:val="12"/>
    <w:unhideWhenUsed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5">
    <w:name w:val="Схема документа Знак"/>
    <w:link w:val="a4"/>
    <w:uiPriority w:val="99"/>
    <w:semiHidden/>
    <w:rPr>
      <w:sz w:val="0"/>
      <w:szCs w:val="0"/>
    </w:rPr>
  </w:style>
  <w:style w:type="character" w:customStyle="1" w:styleId="af1">
    <w:name w:val="Нижний колонтитул Знак"/>
    <w:uiPriority w:val="99"/>
    <w:semiHidden/>
    <w:rPr>
      <w:sz w:val="20"/>
      <w:szCs w:val="20"/>
    </w:rPr>
  </w:style>
  <w:style w:type="character" w:customStyle="1" w:styleId="23">
    <w:name w:val="Основной текст 2 Знак"/>
    <w:link w:val="22"/>
    <w:uiPriority w:val="99"/>
    <w:semiHidden/>
    <w:rPr>
      <w:sz w:val="20"/>
      <w:szCs w:val="20"/>
    </w:rPr>
  </w:style>
  <w:style w:type="character" w:customStyle="1" w:styleId="ab">
    <w:name w:val="Заголовок Знак"/>
    <w:link w:val="aa"/>
    <w:uiPriority w:val="99"/>
    <w:semiHidden/>
    <w:rPr>
      <w:sz w:val="0"/>
      <w:szCs w:val="0"/>
    </w:rPr>
  </w:style>
  <w:style w:type="character" w:customStyle="1" w:styleId="11">
    <w:name w:val="Текст примечания Знак1"/>
    <w:link w:val="ad"/>
    <w:uiPriority w:val="99"/>
    <w:semiHidden/>
    <w:rPr>
      <w:sz w:val="20"/>
      <w:szCs w:val="20"/>
    </w:rPr>
  </w:style>
  <w:style w:type="character" w:customStyle="1" w:styleId="12">
    <w:name w:val="Верхний колонтитул Знак1"/>
    <w:link w:val="af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T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FAF9CA66-45BE-420C-9275-97F3419DC6C1}">
  <ds:schemaRefs>
    <ds:schemaRef ds:uri="http://schemas.openxmlformats.org/officeDocument/2006/relationships"/>
    <ds:schemaRef ds:uri="http://schemas.openxmlformats.org/wordprocessingml/2006/main"/>
    <ds:schemaRef ds:uri="http://schemas.microsoft.com/office/word/2012/wordml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MFC</Company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Наталья А. Башкирова</cp:lastModifiedBy>
  <cp:revision>14</cp:revision>
  <cp:lastPrinted>2025-06-04T12:06:00Z</cp:lastPrinted>
  <dcterms:created xsi:type="dcterms:W3CDTF">2019-02-01T18:26:00Z</dcterms:created>
  <dcterms:modified xsi:type="dcterms:W3CDTF">2025-06-04T12:06:00Z</dcterms:modified>
</cp:coreProperties>
</file>