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box0vqx5men"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The AI Divide</w:t>
      </w:r>
      <w:r w:rsidDel="00000000" w:rsidR="00000000" w:rsidRPr="00000000">
        <w:rPr>
          <w:rtl w:val="0"/>
        </w:rPr>
      </w:r>
    </w:p>
    <w:p w:rsidR="00000000" w:rsidDel="00000000" w:rsidP="00000000" w:rsidRDefault="00000000" w:rsidRPr="00000000" w14:paraId="00000002">
      <w:pPr>
        <w:pStyle w:val="Title"/>
        <w:rPr>
          <w:rFonts w:ascii="Poppins" w:cs="Poppins" w:eastAsia="Poppins" w:hAnsi="Poppins"/>
          <w:b w:val="1"/>
          <w:sz w:val="2"/>
          <w:szCs w:val="2"/>
        </w:rPr>
      </w:pPr>
      <w:bookmarkStart w:colFirst="0" w:colLast="0" w:name="_apkp7v5yxo0o" w:id="1"/>
      <w:bookmarkEnd w:id="1"/>
      <w:r w:rsidDel="00000000" w:rsidR="00000000" w:rsidRPr="00000000">
        <w:rPr>
          <w:rtl w:val="0"/>
        </w:rPr>
      </w:r>
    </w:p>
    <w:p w:rsidR="00000000" w:rsidDel="00000000" w:rsidP="00000000" w:rsidRDefault="00000000" w:rsidRPr="00000000" w14:paraId="00000003">
      <w:pPr>
        <w:pStyle w:val="Title"/>
        <w:rPr>
          <w:rFonts w:ascii="Poppins" w:cs="Poppins" w:eastAsia="Poppins" w:hAnsi="Poppins"/>
          <w:b w:val="1"/>
          <w:sz w:val="48"/>
          <w:szCs w:val="48"/>
        </w:rPr>
      </w:pPr>
      <w:bookmarkStart w:colFirst="0" w:colLast="0" w:name="_75cq54cmgyot" w:id="2"/>
      <w:bookmarkEnd w:id="2"/>
      <w:r w:rsidDel="00000000" w:rsidR="00000000" w:rsidRPr="00000000">
        <w:rPr>
          <w:rFonts w:ascii="Poppins" w:cs="Poppins" w:eastAsia="Poppins" w:hAnsi="Poppins"/>
          <w:b w:val="1"/>
          <w:sz w:val="48"/>
          <w:szCs w:val="48"/>
          <w:rtl w:val="0"/>
        </w:rPr>
        <w:t xml:space="preserve">The AI Divide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gridSpan w:val="2"/>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04">
            <w:pPr>
              <w:pStyle w:val="Heading1"/>
              <w:spacing w:before="200" w:lineRule="auto"/>
              <w:rPr>
                <w:b w:val="1"/>
                <w:sz w:val="32"/>
                <w:szCs w:val="32"/>
              </w:rPr>
            </w:pPr>
            <w:bookmarkStart w:colFirst="0" w:colLast="0" w:name="_txq17m20vntl" w:id="3"/>
            <w:bookmarkEnd w:id="3"/>
            <w:r w:rsidDel="00000000" w:rsidR="00000000" w:rsidRPr="00000000">
              <w:rPr>
                <w:rFonts w:ascii="Poppins" w:cs="Poppins" w:eastAsia="Poppins" w:hAnsi="Poppins"/>
                <w:b w:val="1"/>
                <w:sz w:val="32"/>
                <w:szCs w:val="32"/>
                <w:rtl w:val="0"/>
              </w:rPr>
              <w:t xml:space="preserve">Activity Overview</w:t>
            </w:r>
            <w:r w:rsidDel="00000000" w:rsidR="00000000" w:rsidRPr="00000000">
              <w:rPr>
                <w:b w:val="1"/>
                <w:sz w:val="32"/>
                <w:szCs w:val="32"/>
                <w:rtl w:val="0"/>
              </w:rPr>
              <w:t xml:space="preserve"> </w:t>
            </w:r>
          </w:p>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rtl w:val="0"/>
              </w:rPr>
              <w:t xml:space="preserve">Students complete a logic puzzle challenge to analyze how differences in AI access affect people’s ability to learn, work, and participate fully in a technology-driven world.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pStyle w:val="Heading1"/>
              <w:spacing w:before="0" w:lineRule="auto"/>
              <w:rPr>
                <w:rFonts w:ascii="Poppins" w:cs="Poppins" w:eastAsia="Poppins" w:hAnsi="Poppins"/>
                <w:b w:val="1"/>
                <w:sz w:val="32"/>
                <w:szCs w:val="32"/>
              </w:rPr>
            </w:pPr>
            <w:bookmarkStart w:colFirst="0" w:colLast="0" w:name="_wdw3mdfo76ms" w:id="4"/>
            <w:bookmarkEnd w:id="4"/>
            <w:r w:rsidDel="00000000" w:rsidR="00000000" w:rsidRPr="00000000">
              <w:rPr>
                <w:rFonts w:ascii="Poppins" w:cs="Poppins" w:eastAsia="Poppins" w:hAnsi="Poppins"/>
                <w:b w:val="1"/>
                <w:sz w:val="32"/>
                <w:szCs w:val="32"/>
                <w:rtl w:val="0"/>
              </w:rPr>
              <w:t xml:space="preserve">Learning Objective</w:t>
            </w:r>
          </w:p>
          <w:p w:rsidR="00000000" w:rsidDel="00000000" w:rsidP="00000000" w:rsidRDefault="00000000" w:rsidRPr="00000000" w14:paraId="00000008">
            <w:pPr>
              <w:widowControl w:val="0"/>
              <w:rPr>
                <w:rFonts w:ascii="Poppins" w:cs="Poppins" w:eastAsia="Poppins" w:hAnsi="Poppins"/>
              </w:rPr>
            </w:pPr>
            <w:r w:rsidDel="00000000" w:rsidR="00000000" w:rsidRPr="00000000">
              <w:rPr>
                <w:rFonts w:ascii="Poppins" w:cs="Poppins" w:eastAsia="Poppins" w:hAnsi="Poppins"/>
                <w:rtl w:val="0"/>
              </w:rPr>
              <w:t xml:space="preserve">Students explain that AI access is not distributed equally across different communities and explore the consequences of unequal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pStyle w:val="Heading1"/>
              <w:spacing w:before="0" w:lineRule="auto"/>
              <w:rPr>
                <w:rFonts w:ascii="Poppins" w:cs="Poppins" w:eastAsia="Poppins" w:hAnsi="Poppins"/>
                <w:b w:val="1"/>
                <w:sz w:val="30"/>
                <w:szCs w:val="30"/>
              </w:rPr>
            </w:pPr>
            <w:bookmarkStart w:colFirst="0" w:colLast="0" w:name="_8tej893a1niw" w:id="5"/>
            <w:bookmarkEnd w:id="5"/>
            <w:r w:rsidDel="00000000" w:rsidR="00000000" w:rsidRPr="00000000">
              <w:rPr>
                <w:rFonts w:ascii="Poppins" w:cs="Poppins" w:eastAsia="Poppins" w:hAnsi="Poppins"/>
                <w:b w:val="1"/>
                <w:sz w:val="30"/>
                <w:szCs w:val="30"/>
                <w:rtl w:val="0"/>
              </w:rPr>
              <w:t xml:space="preserve">Standards &amp; Competencies</w:t>
            </w:r>
          </w:p>
          <w:p w:rsidR="00000000" w:rsidDel="00000000" w:rsidP="00000000" w:rsidRDefault="00000000" w:rsidRPr="00000000" w14:paraId="0000000A">
            <w:pPr>
              <w:widowControl w:val="0"/>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1b (Identify and evaluate differences)</w:t>
            </w:r>
          </w:p>
          <w:p w:rsidR="00000000" w:rsidDel="00000000" w:rsidP="00000000" w:rsidRDefault="00000000" w:rsidRPr="00000000" w14:paraId="0000000B">
            <w:pPr>
              <w:widowControl w:val="0"/>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2b (Examine AI use and outputs)</w:t>
            </w:r>
          </w:p>
          <w:p w:rsidR="00000000" w:rsidDel="00000000" w:rsidP="00000000" w:rsidRDefault="00000000" w:rsidRPr="00000000" w14:paraId="0000000C">
            <w:pPr>
              <w:widowControl w:val="0"/>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CCSS.MATH.PRACTICE.MP1: Make sense of problems and persevere</w:t>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0D">
            <w:pPr>
              <w:pStyle w:val="Heading1"/>
              <w:spacing w:before="0" w:lineRule="auto"/>
              <w:rPr>
                <w:rFonts w:ascii="Poppins" w:cs="Poppins" w:eastAsia="Poppins" w:hAnsi="Poppins"/>
                <w:b w:val="1"/>
                <w:sz w:val="32"/>
                <w:szCs w:val="32"/>
              </w:rPr>
            </w:pPr>
            <w:bookmarkStart w:colFirst="0" w:colLast="0" w:name="_f6bpbsyt9vjz" w:id="6"/>
            <w:bookmarkEnd w:id="6"/>
            <w:r w:rsidDel="00000000" w:rsidR="00000000" w:rsidRPr="00000000">
              <w:rPr>
                <w:rFonts w:ascii="Poppins" w:cs="Poppins" w:eastAsia="Poppins" w:hAnsi="Poppins"/>
                <w:b w:val="1"/>
                <w:sz w:val="32"/>
                <w:szCs w:val="32"/>
                <w:rtl w:val="0"/>
              </w:rPr>
              <w:t xml:space="preserve">Materials</w:t>
            </w:r>
          </w:p>
          <w:p w:rsidR="00000000" w:rsidDel="00000000" w:rsidP="00000000" w:rsidRDefault="00000000" w:rsidRPr="00000000" w14:paraId="0000000E">
            <w:pPr>
              <w:widowControl w:val="0"/>
              <w:numPr>
                <w:ilvl w:val="0"/>
                <w:numId w:val="9"/>
              </w:numPr>
              <w:spacing w:after="0" w:afterAutospacing="0" w:before="240" w:lineRule="auto"/>
              <w:ind w:left="720" w:hanging="360"/>
              <w:rPr>
                <w:rFonts w:ascii="Poppins" w:cs="Poppins" w:eastAsia="Poppins" w:hAnsi="Poppins"/>
                <w:color w:val="222244"/>
              </w:rPr>
            </w:pPr>
            <w:hyperlink r:id="rId6">
              <w:r w:rsidDel="00000000" w:rsidR="00000000" w:rsidRPr="00000000">
                <w:rPr>
                  <w:rFonts w:ascii="Poppins" w:cs="Poppins" w:eastAsia="Poppins" w:hAnsi="Poppins"/>
                  <w:color w:val="005af2"/>
                  <w:u w:val="single"/>
                  <w:rtl w:val="0"/>
                </w:rPr>
                <w:t xml:space="preserve">AI Access Cards</w:t>
              </w:r>
            </w:hyperlink>
            <w:r w:rsidDel="00000000" w:rsidR="00000000" w:rsidRPr="00000000">
              <w:rPr>
                <w:rtl w:val="0"/>
              </w:rPr>
            </w:r>
          </w:p>
          <w:p w:rsidR="00000000" w:rsidDel="00000000" w:rsidP="00000000" w:rsidRDefault="00000000" w:rsidRPr="00000000" w14:paraId="0000000F">
            <w:pPr>
              <w:widowControl w:val="0"/>
              <w:numPr>
                <w:ilvl w:val="0"/>
                <w:numId w:val="9"/>
              </w:numPr>
              <w:spacing w:after="0" w:afterAutospacing="0" w:before="0" w:beforeAutospacing="0" w:lineRule="auto"/>
              <w:ind w:left="720" w:hanging="360"/>
              <w:rPr>
                <w:rFonts w:ascii="Poppins" w:cs="Poppins" w:eastAsia="Poppins" w:hAnsi="Poppins"/>
                <w:color w:val="222244"/>
              </w:rPr>
            </w:pPr>
            <w:hyperlink r:id="rId7">
              <w:r w:rsidDel="00000000" w:rsidR="00000000" w:rsidRPr="00000000">
                <w:rPr>
                  <w:rFonts w:ascii="Poppins" w:cs="Poppins" w:eastAsia="Poppins" w:hAnsi="Poppins"/>
                  <w:color w:val="005af2"/>
                  <w:u w:val="single"/>
                  <w:rtl w:val="0"/>
                </w:rPr>
                <w:t xml:space="preserve">Student Worksheet</w:t>
              </w:r>
            </w:hyperlink>
            <w:r w:rsidDel="00000000" w:rsidR="00000000" w:rsidRPr="00000000">
              <w:rPr>
                <w:rtl w:val="0"/>
              </w:rPr>
            </w:r>
          </w:p>
          <w:p w:rsidR="00000000" w:rsidDel="00000000" w:rsidP="00000000" w:rsidRDefault="00000000" w:rsidRPr="00000000" w14:paraId="00000010">
            <w:pPr>
              <w:widowControl w:val="0"/>
              <w:numPr>
                <w:ilvl w:val="0"/>
                <w:numId w:val="9"/>
              </w:numPr>
              <w:ind w:left="720" w:hanging="360"/>
              <w:rPr>
                <w:rFonts w:ascii="Poppins" w:cs="Poppins" w:eastAsia="Poppins" w:hAnsi="Poppins"/>
              </w:rPr>
            </w:pPr>
            <w:r w:rsidDel="00000000" w:rsidR="00000000" w:rsidRPr="00000000">
              <w:rPr>
                <w:rFonts w:ascii="Poppins" w:cs="Poppins" w:eastAsia="Poppins" w:hAnsi="Poppins"/>
                <w:rtl w:val="0"/>
              </w:rPr>
              <w:t xml:space="preserve">Class poster with Fair AI Guidelines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11">
            <w:pPr>
              <w:pStyle w:val="Heading1"/>
              <w:spacing w:before="0" w:lineRule="auto"/>
              <w:rPr>
                <w:rFonts w:ascii="Poppins" w:cs="Poppins" w:eastAsia="Poppins" w:hAnsi="Poppins"/>
                <w:b w:val="1"/>
                <w:sz w:val="32"/>
                <w:szCs w:val="32"/>
              </w:rPr>
            </w:pPr>
            <w:bookmarkStart w:colFirst="0" w:colLast="0" w:name="_kalh7atuyh0o" w:id="7"/>
            <w:bookmarkEnd w:id="7"/>
            <w:r w:rsidDel="00000000" w:rsidR="00000000" w:rsidRPr="00000000">
              <w:rPr>
                <w:rFonts w:ascii="Poppins" w:cs="Poppins" w:eastAsia="Poppins" w:hAnsi="Poppins"/>
                <w:b w:val="1"/>
                <w:sz w:val="32"/>
                <w:szCs w:val="32"/>
                <w:rtl w:val="0"/>
              </w:rPr>
              <w:t xml:space="preserve">Preparation</w:t>
            </w:r>
          </w:p>
          <w:p w:rsidR="00000000" w:rsidDel="00000000" w:rsidP="00000000" w:rsidRDefault="00000000" w:rsidRPr="00000000" w14:paraId="00000012">
            <w:pPr>
              <w:widowControl w:val="0"/>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Prepare Student Worksheets and AI Access Cards for each student.</w:t>
            </w:r>
          </w:p>
          <w:p w:rsidR="00000000" w:rsidDel="00000000" w:rsidP="00000000" w:rsidRDefault="00000000" w:rsidRPr="00000000" w14:paraId="00000013">
            <w:pPr>
              <w:widowControl w:val="0"/>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Display Fair AI Guidelines poster.</w:t>
            </w:r>
          </w:p>
        </w:tc>
      </w:tr>
    </w:tbl>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1"/>
        <w:spacing w:after="200" w:before="0" w:lineRule="auto"/>
        <w:rPr>
          <w:rFonts w:ascii="Poppins" w:cs="Poppins" w:eastAsia="Poppins" w:hAnsi="Poppins"/>
          <w:b w:val="1"/>
          <w:sz w:val="32"/>
          <w:szCs w:val="32"/>
        </w:rPr>
      </w:pPr>
      <w:bookmarkStart w:colFirst="0" w:colLast="0" w:name="_lq8dtoev20wg" w:id="8"/>
      <w:bookmarkEnd w:id="8"/>
      <w:r w:rsidDel="00000000" w:rsidR="00000000" w:rsidRPr="00000000">
        <w:rPr>
          <w:rFonts w:ascii="Poppins" w:cs="Poppins" w:eastAsia="Poppins" w:hAnsi="Poppins"/>
          <w:b w:val="1"/>
          <w:sz w:val="32"/>
          <w:szCs w:val="32"/>
          <w:rtl w:val="0"/>
        </w:rPr>
        <w:t xml:space="preserve">Launch (2 minutes)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blHeader w:val="0"/>
        </w:trPr>
        <w:tc>
          <w:tcPr/>
          <w:p w:rsidR="00000000" w:rsidDel="00000000" w:rsidP="00000000" w:rsidRDefault="00000000" w:rsidRPr="00000000" w14:paraId="00000016">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17">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18">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9">
            <w:pPr>
              <w:widowControl w:val="0"/>
              <w:spacing w:after="240" w:lineRule="auto"/>
              <w:rPr>
                <w:rFonts w:ascii="Poppins" w:cs="Poppins" w:eastAsia="Poppins" w:hAnsi="Poppins"/>
                <w:b w:val="1"/>
              </w:rPr>
            </w:pPr>
            <w:r w:rsidDel="00000000" w:rsidR="00000000" w:rsidRPr="00000000">
              <w:rPr>
                <w:rFonts w:ascii="Poppins" w:cs="Poppins" w:eastAsia="Poppins" w:hAnsi="Poppins"/>
                <w:b w:val="1"/>
                <w:rtl w:val="0"/>
              </w:rPr>
              <w:t xml:space="preserve">Say: </w:t>
            </w:r>
            <w:r w:rsidDel="00000000" w:rsidR="00000000" w:rsidRPr="00000000">
              <w:rPr>
                <w:rFonts w:ascii="Poppins" w:cs="Poppins" w:eastAsia="Poppins" w:hAnsi="Poppins"/>
                <w:rtl w:val="0"/>
              </w:rPr>
              <w:t xml:space="preserve">"Today, AI tools can help people do schoolwork, write, solve problems, and even create art. But not everyone has access to these tools. What do you think happens when some students can use AI, but others can’t? Is that fair?"</w:t>
            </w:r>
            <w:r w:rsidDel="00000000" w:rsidR="00000000" w:rsidRPr="00000000">
              <w:rPr>
                <w:rtl w:val="0"/>
              </w:rPr>
            </w:r>
          </w:p>
          <w:p w:rsidR="00000000" w:rsidDel="00000000" w:rsidP="00000000" w:rsidRDefault="00000000" w:rsidRPr="00000000" w14:paraId="0000001A">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1B">
            <w:pPr>
              <w:widowControl w:val="0"/>
              <w:numPr>
                <w:ilvl w:val="0"/>
                <w:numId w:val="1"/>
              </w:numPr>
              <w:spacing w:after="0" w:afterAutospacing="0"/>
              <w:ind w:left="720" w:hanging="360"/>
            </w:pPr>
            <w:r w:rsidDel="00000000" w:rsidR="00000000" w:rsidRPr="00000000">
              <w:rPr>
                <w:rFonts w:ascii="Poppins" w:cs="Poppins" w:eastAsia="Poppins" w:hAnsi="Poppins"/>
                <w:rtl w:val="0"/>
              </w:rPr>
              <w:t xml:space="preserve">“AI tools can help you accomplish some tasks faster.”</w:t>
            </w:r>
          </w:p>
          <w:p w:rsidR="00000000" w:rsidDel="00000000" w:rsidP="00000000" w:rsidRDefault="00000000" w:rsidRPr="00000000" w14:paraId="0000001C">
            <w:pPr>
              <w:widowControl w:val="0"/>
              <w:numPr>
                <w:ilvl w:val="0"/>
                <w:numId w:val="1"/>
              </w:numPr>
              <w:spacing w:after="0" w:afterAutospacing="0" w:before="0" w:beforeAutospacing="0" w:lineRule="auto"/>
              <w:ind w:left="720" w:hanging="360"/>
            </w:pPr>
            <w:r w:rsidDel="00000000" w:rsidR="00000000" w:rsidRPr="00000000">
              <w:rPr>
                <w:rFonts w:ascii="Poppins" w:cs="Poppins" w:eastAsia="Poppins" w:hAnsi="Poppins"/>
                <w:rtl w:val="0"/>
              </w:rPr>
              <w:t xml:space="preserve">“It’s not fair if only some people can use AI tools.”</w:t>
            </w:r>
          </w:p>
          <w:p w:rsidR="00000000" w:rsidDel="00000000" w:rsidP="00000000" w:rsidRDefault="00000000" w:rsidRPr="00000000" w14:paraId="0000001D">
            <w:pPr>
              <w:widowControl w:val="0"/>
              <w:numPr>
                <w:ilvl w:val="0"/>
                <w:numId w:val="1"/>
              </w:numPr>
              <w:spacing w:after="240" w:before="0" w:beforeAutospacing="0" w:lineRule="auto"/>
              <w:ind w:left="720" w:hanging="360"/>
            </w:pPr>
            <w:r w:rsidDel="00000000" w:rsidR="00000000" w:rsidRPr="00000000">
              <w:rPr>
                <w:rFonts w:ascii="Poppins" w:cs="Poppins" w:eastAsia="Poppins" w:hAnsi="Poppins"/>
                <w:rtl w:val="0"/>
              </w:rPr>
              <w:t xml:space="preserve">“It would be like if only some people could have calculators or the internet.”</w:t>
            </w:r>
          </w:p>
          <w:p w:rsidR="00000000" w:rsidDel="00000000" w:rsidP="00000000" w:rsidRDefault="00000000" w:rsidRPr="00000000" w14:paraId="0000001E">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Common Student Misconceptions:</w:t>
            </w:r>
          </w:p>
          <w:p w:rsidR="00000000" w:rsidDel="00000000" w:rsidP="00000000" w:rsidRDefault="00000000" w:rsidRPr="00000000" w14:paraId="0000001F">
            <w:pPr>
              <w:widowControl w:val="0"/>
              <w:numPr>
                <w:ilvl w:val="0"/>
                <w:numId w:val="2"/>
              </w:numPr>
              <w:spacing w:after="0" w:afterAutospacing="0"/>
              <w:ind w:left="720" w:hanging="360"/>
            </w:pPr>
            <w:r w:rsidDel="00000000" w:rsidR="00000000" w:rsidRPr="00000000">
              <w:rPr>
                <w:rFonts w:ascii="Poppins" w:cs="Poppins" w:eastAsia="Poppins" w:hAnsi="Poppins"/>
                <w:rtl w:val="0"/>
              </w:rPr>
              <w:t xml:space="preserve">AI is free and easy for everyone to use</w:t>
            </w:r>
          </w:p>
          <w:p w:rsidR="00000000" w:rsidDel="00000000" w:rsidP="00000000" w:rsidRDefault="00000000" w:rsidRPr="00000000" w14:paraId="00000020">
            <w:pPr>
              <w:widowControl w:val="0"/>
              <w:numPr>
                <w:ilvl w:val="1"/>
                <w:numId w:val="2"/>
              </w:numPr>
              <w:spacing w:after="240" w:before="0" w:beforeAutospacing="0" w:lineRule="auto"/>
              <w:ind w:left="1440" w:hanging="360"/>
              <w:rPr>
                <w:rFonts w:ascii="Poppins" w:cs="Poppins" w:eastAsia="Poppins" w:hAnsi="Poppins"/>
                <w:i w:val="1"/>
              </w:rPr>
            </w:pPr>
            <w:r w:rsidDel="00000000" w:rsidR="00000000" w:rsidRPr="00000000">
              <w:rPr>
                <w:rFonts w:ascii="Poppins" w:cs="Poppins" w:eastAsia="Poppins" w:hAnsi="Poppins"/>
                <w:i w:val="1"/>
                <w:rtl w:val="0"/>
              </w:rPr>
              <w:t xml:space="preserve">Response: </w:t>
            </w:r>
            <w:r w:rsidDel="00000000" w:rsidR="00000000" w:rsidRPr="00000000">
              <w:rPr>
                <w:rFonts w:ascii="Poppins" w:cs="Poppins" w:eastAsia="Poppins" w:hAnsi="Poppins"/>
                <w:rtl w:val="0"/>
              </w:rPr>
              <w:t xml:space="preserve">“AI can be a great tool, but not everyone has the same access.”</w:t>
            </w:r>
          </w:p>
        </w:tc>
      </w:tr>
    </w:tbl>
    <w:p w:rsidR="00000000" w:rsidDel="00000000" w:rsidP="00000000" w:rsidRDefault="00000000" w:rsidRPr="00000000" w14:paraId="00000021">
      <w:pPr>
        <w:widowControl w:val="0"/>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💡Teaching Tips:</w:t>
      </w:r>
      <w:r w:rsidDel="00000000" w:rsidR="00000000" w:rsidRPr="00000000">
        <w:rPr>
          <w:rFonts w:ascii="Poppins" w:cs="Poppins" w:eastAsia="Poppins" w:hAnsi="Poppins"/>
          <w:rtl w:val="0"/>
        </w:rPr>
        <w:t xml:space="preserve"> Use a think-pair-share to give students processing time to think about the question before sharing aloud. </w:t>
      </w:r>
    </w:p>
    <w:p w:rsidR="00000000" w:rsidDel="00000000" w:rsidP="00000000" w:rsidRDefault="00000000" w:rsidRPr="00000000" w14:paraId="00000022">
      <w:pPr>
        <w:widowControl w:val="0"/>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23">
      <w:pPr>
        <w:pStyle w:val="Heading1"/>
        <w:spacing w:after="200" w:before="0" w:lineRule="auto"/>
        <w:rPr>
          <w:rFonts w:ascii="Poppins" w:cs="Poppins" w:eastAsia="Poppins" w:hAnsi="Poppins"/>
          <w:b w:val="1"/>
          <w:sz w:val="32"/>
          <w:szCs w:val="32"/>
        </w:rPr>
      </w:pPr>
      <w:bookmarkStart w:colFirst="0" w:colLast="0" w:name="_b9ext4apibkh" w:id="9"/>
      <w:bookmarkEnd w:id="9"/>
      <w:r w:rsidDel="00000000" w:rsidR="00000000" w:rsidRPr="00000000">
        <w:rPr>
          <w:rFonts w:ascii="Poppins" w:cs="Poppins" w:eastAsia="Poppins" w:hAnsi="Poppins"/>
          <w:b w:val="1"/>
          <w:sz w:val="32"/>
          <w:szCs w:val="32"/>
          <w:rtl w:val="0"/>
        </w:rPr>
        <w:t xml:space="preserve">Play (6-8 minutes)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blHeader w:val="0"/>
        </w:trPr>
        <w:tc>
          <w:tcPr/>
          <w:p w:rsidR="00000000" w:rsidDel="00000000" w:rsidP="00000000" w:rsidRDefault="00000000" w:rsidRPr="00000000" w14:paraId="00000024">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25">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26">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7">
            <w:pPr>
              <w:widowControl w:val="0"/>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Say</w:t>
            </w:r>
            <w:r w:rsidDel="00000000" w:rsidR="00000000" w:rsidRPr="00000000">
              <w:rPr>
                <w:rFonts w:ascii="Poppins" w:cs="Poppins" w:eastAsia="Poppins" w:hAnsi="Poppins"/>
                <w:rtl w:val="0"/>
              </w:rPr>
              <w:t xml:space="preserve">: "Now, you’ll work in small groups to complete a task. But not everyone will have the same level of AI access!"</w:t>
            </w:r>
          </w:p>
          <w:p w:rsidR="00000000" w:rsidDel="00000000" w:rsidP="00000000" w:rsidRDefault="00000000" w:rsidRPr="00000000" w14:paraId="00000028">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Distribute student worksheets and 1-2 AI Access cards to each student. In pairs or small groups, use the clues and access cards to solve the puzzle. Have students discuss the reflection questions in their groups.</w:t>
            </w:r>
          </w:p>
          <w:p w:rsidR="00000000" w:rsidDel="00000000" w:rsidP="00000000" w:rsidRDefault="00000000" w:rsidRPr="00000000" w14:paraId="00000029">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2A">
            <w:pPr>
              <w:widowControl w:val="0"/>
              <w:numPr>
                <w:ilvl w:val="0"/>
                <w:numId w:val="6"/>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"This isn't fair!"</w:t>
            </w:r>
          </w:p>
          <w:p w:rsidR="00000000" w:rsidDel="00000000" w:rsidP="00000000" w:rsidRDefault="00000000" w:rsidRPr="00000000" w14:paraId="0000002B">
            <w:pPr>
              <w:widowControl w:val="0"/>
              <w:numPr>
                <w:ilvl w:val="0"/>
                <w:numId w:val="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"How are we supposed to finish without help?"</w:t>
            </w:r>
          </w:p>
          <w:p w:rsidR="00000000" w:rsidDel="00000000" w:rsidP="00000000" w:rsidRDefault="00000000" w:rsidRPr="00000000" w14:paraId="0000002C">
            <w:pPr>
              <w:widowControl w:val="0"/>
              <w:numPr>
                <w:ilvl w:val="0"/>
                <w:numId w:val="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"Why do they get more AI help than us?"</w:t>
            </w:r>
          </w:p>
          <w:p w:rsidR="00000000" w:rsidDel="00000000" w:rsidP="00000000" w:rsidRDefault="00000000" w:rsidRPr="00000000" w14:paraId="0000002D">
            <w:pPr>
              <w:widowControl w:val="0"/>
              <w:numPr>
                <w:ilvl w:val="0"/>
                <w:numId w:val="6"/>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"This is very easy with a lot of AI help."</w:t>
            </w:r>
            <w:r w:rsidDel="00000000" w:rsidR="00000000" w:rsidRPr="00000000">
              <w:rPr>
                <w:rtl w:val="0"/>
              </w:rPr>
            </w:r>
          </w:p>
        </w:tc>
      </w:tr>
      <w:tr>
        <w:trPr>
          <w:cantSplit w:val="0"/>
          <w:tblHeader w:val="0"/>
        </w:trPr>
        <w:tc>
          <w:tcPr/>
          <w:p w:rsidR="00000000" w:rsidDel="00000000" w:rsidP="00000000" w:rsidRDefault="00000000" w:rsidRPr="00000000" w14:paraId="0000002E">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F">
            <w:pPr>
              <w:widowControl w:val="0"/>
              <w:spacing w:after="240" w:lineRule="auto"/>
              <w:rPr>
                <w:rFonts w:ascii="Poppins" w:cs="Poppins" w:eastAsia="Poppins" w:hAnsi="Poppins"/>
              </w:rPr>
            </w:pPr>
            <w:r w:rsidDel="00000000" w:rsidR="00000000" w:rsidRPr="00000000">
              <w:rPr>
                <w:rFonts w:ascii="Poppins" w:cs="Poppins" w:eastAsia="Poppins" w:hAnsi="Poppins"/>
                <w:b w:val="1"/>
                <w:rtl w:val="0"/>
              </w:rPr>
              <w:t xml:space="preserve">Say: </w:t>
            </w:r>
            <w:r w:rsidDel="00000000" w:rsidR="00000000" w:rsidRPr="00000000">
              <w:rPr>
                <w:rFonts w:ascii="Poppins" w:cs="Poppins" w:eastAsia="Poppins" w:hAnsi="Poppins"/>
                <w:rtl w:val="0"/>
              </w:rPr>
              <w:t xml:space="preserve">"Let's talk about what just happened. "</w:t>
            </w:r>
          </w:p>
          <w:p w:rsidR="00000000" w:rsidDel="00000000" w:rsidP="00000000" w:rsidRDefault="00000000" w:rsidRPr="00000000" w14:paraId="00000030">
            <w:pPr>
              <w:widowControl w:val="0"/>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Ask: </w:t>
            </w:r>
            <w:r w:rsidDel="00000000" w:rsidR="00000000" w:rsidRPr="00000000">
              <w:rPr>
                <w:rFonts w:ascii="Poppins" w:cs="Poppins" w:eastAsia="Poppins" w:hAnsi="Poppins"/>
                <w:rtl w:val="0"/>
              </w:rPr>
              <w:t xml:space="preserve">“Did the cards help or hurt? Was it fair that some groups got more help than others? What would happen in real life if some people always had better AI tools?” </w:t>
            </w:r>
          </w:p>
          <w:p w:rsidR="00000000" w:rsidDel="00000000" w:rsidP="00000000" w:rsidRDefault="00000000" w:rsidRPr="00000000" w14:paraId="00000031">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32">
            <w:pPr>
              <w:widowControl w:val="0"/>
              <w:numPr>
                <w:ilvl w:val="0"/>
                <w:numId w:val="5"/>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“We solved it fast because our card gave us a correct row!”</w:t>
            </w:r>
          </w:p>
          <w:p w:rsidR="00000000" w:rsidDel="00000000" w:rsidP="00000000" w:rsidRDefault="00000000" w:rsidRPr="00000000" w14:paraId="00000033">
            <w:pPr>
              <w:widowControl w:val="0"/>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“We had to ignore our AI card because it was wrong.”</w:t>
            </w:r>
          </w:p>
          <w:p w:rsidR="00000000" w:rsidDel="00000000" w:rsidP="00000000" w:rsidRDefault="00000000" w:rsidRPr="00000000" w14:paraId="00000034">
            <w:pPr>
              <w:widowControl w:val="0"/>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“It felt unfair—some groups got way more help.”</w:t>
            </w:r>
          </w:p>
          <w:p w:rsidR="00000000" w:rsidDel="00000000" w:rsidP="00000000" w:rsidRDefault="00000000" w:rsidRPr="00000000" w14:paraId="00000035">
            <w:pPr>
              <w:widowControl w:val="0"/>
              <w:numPr>
                <w:ilvl w:val="0"/>
                <w:numId w:val="5"/>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“This happens in real life if people don’t have computers or internet.”</w:t>
            </w:r>
          </w:p>
        </w:tc>
      </w:tr>
    </w:tbl>
    <w:p w:rsidR="00000000" w:rsidDel="00000000" w:rsidP="00000000" w:rsidRDefault="00000000" w:rsidRPr="00000000" w14:paraId="00000036">
      <w:pPr>
        <w:spacing w:before="200" w:lineRule="auto"/>
        <w:rPr>
          <w:rFonts w:ascii="Poppins" w:cs="Poppins" w:eastAsia="Poppins" w:hAnsi="Poppins"/>
        </w:rPr>
      </w:pPr>
      <w:r w:rsidDel="00000000" w:rsidR="00000000" w:rsidRPr="00000000">
        <w:rPr>
          <w:rFonts w:ascii="Poppins" w:cs="Poppins" w:eastAsia="Poppins" w:hAnsi="Poppins"/>
          <w:b w:val="1"/>
          <w:sz w:val="20"/>
          <w:szCs w:val="20"/>
          <w:rtl w:val="0"/>
        </w:rPr>
        <w:t xml:space="preserve">💡Teaching Tip:</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rtl w:val="0"/>
        </w:rPr>
        <w:t xml:space="preserve">Provide sentence starters like:</w:t>
      </w:r>
    </w:p>
    <w:p w:rsidR="00000000" w:rsidDel="00000000" w:rsidP="00000000" w:rsidRDefault="00000000" w:rsidRPr="00000000" w14:paraId="00000037">
      <w:pPr>
        <w:widowControl w:val="0"/>
        <w:numPr>
          <w:ilvl w:val="0"/>
          <w:numId w:val="8"/>
        </w:numPr>
        <w:spacing w:after="0" w:afterAutospacing="0" w:before="240" w:lineRule="auto"/>
        <w:ind w:left="1440" w:hanging="360"/>
      </w:pPr>
      <w:r w:rsidDel="00000000" w:rsidR="00000000" w:rsidRPr="00000000">
        <w:rPr>
          <w:rFonts w:ascii="Poppins" w:cs="Poppins" w:eastAsia="Poppins" w:hAnsi="Poppins"/>
          <w:rtl w:val="0"/>
        </w:rPr>
        <w:t xml:space="preserve">"It felt fair/unfair because _______."</w:t>
      </w:r>
    </w:p>
    <w:p w:rsidR="00000000" w:rsidDel="00000000" w:rsidP="00000000" w:rsidRDefault="00000000" w:rsidRPr="00000000" w14:paraId="00000038">
      <w:pPr>
        <w:widowControl w:val="0"/>
        <w:numPr>
          <w:ilvl w:val="0"/>
          <w:numId w:val="8"/>
        </w:numPr>
        <w:spacing w:after="240" w:before="0" w:beforeAutospacing="0" w:lineRule="auto"/>
        <w:ind w:left="1440" w:hanging="360"/>
      </w:pPr>
      <w:r w:rsidDel="00000000" w:rsidR="00000000" w:rsidRPr="00000000">
        <w:rPr>
          <w:rFonts w:ascii="Poppins" w:cs="Poppins" w:eastAsia="Poppins" w:hAnsi="Poppins"/>
          <w:rtl w:val="0"/>
        </w:rPr>
        <w:t xml:space="preserve">"Our group had trouble because ________."</w:t>
      </w:r>
      <w:r w:rsidDel="00000000" w:rsidR="00000000" w:rsidRPr="00000000">
        <w:rPr>
          <w:rtl w:val="0"/>
        </w:rPr>
      </w:r>
    </w:p>
    <w:p w:rsidR="00000000" w:rsidDel="00000000" w:rsidP="00000000" w:rsidRDefault="00000000" w:rsidRPr="00000000" w14:paraId="00000039">
      <w:pPr>
        <w:spacing w:before="20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A">
      <w:pPr>
        <w:pStyle w:val="Heading1"/>
        <w:spacing w:after="0" w:before="0" w:lineRule="auto"/>
        <w:rPr>
          <w:rFonts w:ascii="Poppins" w:cs="Poppins" w:eastAsia="Poppins" w:hAnsi="Poppins"/>
          <w:b w:val="1"/>
          <w:sz w:val="2"/>
          <w:szCs w:val="2"/>
        </w:rPr>
      </w:pPr>
      <w:bookmarkStart w:colFirst="0" w:colLast="0" w:name="_xwz51xivba2u" w:id="10"/>
      <w:bookmarkEnd w:id="10"/>
      <w:r w:rsidDel="00000000" w:rsidR="00000000" w:rsidRPr="00000000">
        <w:rPr>
          <w:rtl w:val="0"/>
        </w:rPr>
      </w:r>
    </w:p>
    <w:p w:rsidR="00000000" w:rsidDel="00000000" w:rsidP="00000000" w:rsidRDefault="00000000" w:rsidRPr="00000000" w14:paraId="0000003B">
      <w:pPr>
        <w:pStyle w:val="Heading1"/>
        <w:spacing w:after="200" w:before="200" w:lineRule="auto"/>
        <w:rPr>
          <w:rFonts w:ascii="Poppins" w:cs="Poppins" w:eastAsia="Poppins" w:hAnsi="Poppins"/>
          <w:b w:val="1"/>
          <w:sz w:val="32"/>
          <w:szCs w:val="32"/>
        </w:rPr>
      </w:pPr>
      <w:bookmarkStart w:colFirst="0" w:colLast="0" w:name="_22eafm2nwwym" w:id="11"/>
      <w:bookmarkEnd w:id="11"/>
      <w:r w:rsidDel="00000000" w:rsidR="00000000" w:rsidRPr="00000000">
        <w:rPr>
          <w:rFonts w:ascii="Poppins" w:cs="Poppins" w:eastAsia="Poppins" w:hAnsi="Poppins"/>
          <w:b w:val="1"/>
          <w:sz w:val="32"/>
          <w:szCs w:val="32"/>
          <w:rtl w:val="0"/>
        </w:rPr>
        <w:t xml:space="preserve">Land (3-6 minutes)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p w:rsidR="00000000" w:rsidDel="00000000" w:rsidP="00000000" w:rsidRDefault="00000000" w:rsidRPr="00000000" w14:paraId="0000003C">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3D">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3E">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7875" cy="11557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478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F">
            <w:pPr>
              <w:widowControl w:val="0"/>
              <w:spacing w:after="240" w:lineRule="auto"/>
              <w:rPr>
                <w:rFonts w:ascii="Poppins" w:cs="Poppins" w:eastAsia="Poppins" w:hAnsi="Poppins"/>
                <w:b w:val="1"/>
              </w:rPr>
            </w:pPr>
            <w:r w:rsidDel="00000000" w:rsidR="00000000" w:rsidRPr="00000000">
              <w:rPr>
                <w:rFonts w:ascii="Poppins" w:cs="Poppins" w:eastAsia="Poppins" w:hAnsi="Poppins"/>
                <w:b w:val="1"/>
                <w:rtl w:val="0"/>
              </w:rPr>
              <w:t xml:space="preserve">Say:</w:t>
            </w:r>
            <w:r w:rsidDel="00000000" w:rsidR="00000000" w:rsidRPr="00000000">
              <w:rPr>
                <w:rFonts w:ascii="Poppins" w:cs="Poppins" w:eastAsia="Poppins" w:hAnsi="Poppins"/>
                <w:rtl w:val="0"/>
              </w:rPr>
              <w:t xml:space="preserve"> "Now let’s put everything together. What should be true about AI to make it more fair? What could we do to help make AI more fair for everyone?”</w:t>
            </w:r>
            <w:r w:rsidDel="00000000" w:rsidR="00000000" w:rsidRPr="00000000">
              <w:rPr>
                <w:rtl w:val="0"/>
              </w:rPr>
            </w:r>
          </w:p>
          <w:p w:rsidR="00000000" w:rsidDel="00000000" w:rsidP="00000000" w:rsidRDefault="00000000" w:rsidRPr="00000000" w14:paraId="00000040">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Students propose wording for Fair AI guideline statement. Record statements with students OR show the next slide.</w:t>
            </w:r>
          </w:p>
          <w:p w:rsidR="00000000" w:rsidDel="00000000" w:rsidP="00000000" w:rsidRDefault="00000000" w:rsidRPr="00000000" w14:paraId="00000041">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42">
            <w:pPr>
              <w:widowControl w:val="0"/>
              <w:numPr>
                <w:ilvl w:val="0"/>
                <w:numId w:val="3"/>
              </w:numPr>
              <w:spacing w:after="0" w:afterAutospacing="0"/>
              <w:ind w:left="720" w:hanging="360"/>
            </w:pPr>
            <w:r w:rsidDel="00000000" w:rsidR="00000000" w:rsidRPr="00000000">
              <w:rPr>
                <w:rFonts w:ascii="Poppins" w:cs="Poppins" w:eastAsia="Poppins" w:hAnsi="Poppins"/>
                <w:rtl w:val="0"/>
              </w:rPr>
              <w:t xml:space="preserve">"AI should be available to everyone"</w:t>
            </w:r>
          </w:p>
          <w:p w:rsidR="00000000" w:rsidDel="00000000" w:rsidP="00000000" w:rsidRDefault="00000000" w:rsidRPr="00000000" w14:paraId="00000043">
            <w:pPr>
              <w:widowControl w:val="0"/>
              <w:numPr>
                <w:ilvl w:val="0"/>
                <w:numId w:val="3"/>
              </w:numPr>
              <w:spacing w:after="0" w:afterAutospacing="0" w:before="0" w:beforeAutospacing="0" w:lineRule="auto"/>
              <w:ind w:left="720" w:hanging="360"/>
            </w:pPr>
            <w:r w:rsidDel="00000000" w:rsidR="00000000" w:rsidRPr="00000000">
              <w:rPr>
                <w:rFonts w:ascii="Poppins" w:cs="Poppins" w:eastAsia="Poppins" w:hAnsi="Poppins"/>
                <w:rtl w:val="0"/>
              </w:rPr>
              <w:t xml:space="preserve">"Everyone deserves the same chances with AI"</w:t>
            </w:r>
          </w:p>
          <w:p w:rsidR="00000000" w:rsidDel="00000000" w:rsidP="00000000" w:rsidRDefault="00000000" w:rsidRPr="00000000" w14:paraId="00000044">
            <w:pPr>
              <w:widowControl w:val="0"/>
              <w:numPr>
                <w:ilvl w:val="0"/>
                <w:numId w:val="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“We should speak up when we notice differences in AI access.”</w:t>
            </w:r>
          </w:p>
        </w:tc>
      </w:tr>
      <w:tr>
        <w:trPr>
          <w:cantSplit w:val="0"/>
          <w:tblHeader w:val="0"/>
        </w:trPr>
        <w:tc>
          <w:tcPr/>
          <w:p w:rsidR="00000000" w:rsidDel="00000000" w:rsidP="00000000" w:rsidRDefault="00000000" w:rsidRPr="00000000" w14:paraId="00000045">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7875" cy="11557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0478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6">
            <w:pPr>
              <w:widowControl w:val="0"/>
              <w:spacing w:after="240" w:before="240" w:lineRule="auto"/>
              <w:rPr>
                <w:rFonts w:ascii="Poppins" w:cs="Poppins" w:eastAsia="Poppins" w:hAnsi="Poppins"/>
                <w:b w:val="1"/>
              </w:rPr>
            </w:pPr>
            <w:r w:rsidDel="00000000" w:rsidR="00000000" w:rsidRPr="00000000">
              <w:rPr>
                <w:rFonts w:ascii="Poppins" w:cs="Poppins" w:eastAsia="Poppins" w:hAnsi="Poppins"/>
                <w:rtl w:val="0"/>
              </w:rPr>
              <w:t xml:space="preserve">Share this slide or the written version of the statements agreed upon by the class.</w:t>
            </w:r>
            <w:r w:rsidDel="00000000" w:rsidR="00000000" w:rsidRPr="00000000">
              <w:rPr>
                <w:rtl w:val="0"/>
              </w:rPr>
            </w:r>
          </w:p>
          <w:p w:rsidR="00000000" w:rsidDel="00000000" w:rsidP="00000000" w:rsidRDefault="00000000" w:rsidRPr="00000000" w14:paraId="00000047">
            <w:pPr>
              <w:widowControl w:val="0"/>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Say: </w:t>
            </w:r>
            <w:r w:rsidDel="00000000" w:rsidR="00000000" w:rsidRPr="00000000">
              <w:rPr>
                <w:rFonts w:ascii="Poppins" w:cs="Poppins" w:eastAsia="Poppins" w:hAnsi="Poppins"/>
                <w:rtl w:val="0"/>
              </w:rPr>
              <w:t xml:space="preserve">"Here's one way we could phrase our learning. Does this capture our ideas, or do you prefer your wording?</w:t>
            </w:r>
          </w:p>
        </w:tc>
      </w:tr>
    </w:tbl>
    <w:p w:rsidR="00000000" w:rsidDel="00000000" w:rsidP="00000000" w:rsidRDefault="00000000" w:rsidRPr="00000000" w14:paraId="00000048">
      <w:pPr>
        <w:spacing w:before="20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💡Teaching Tip:</w:t>
      </w:r>
      <w:r w:rsidDel="00000000" w:rsidR="00000000" w:rsidRPr="00000000">
        <w:rPr>
          <w:rFonts w:ascii="Poppins" w:cs="Poppins" w:eastAsia="Poppins" w:hAnsi="Poppins"/>
          <w:sz w:val="20"/>
          <w:szCs w:val="20"/>
          <w:rtl w:val="0"/>
        </w:rPr>
        <w:t xml:space="preserve"> Encourage students to use their own words - there is no single "right" answer. Only show the suggested guideline wording if students struggle to capture the core concept.</w:t>
      </w:r>
    </w:p>
    <w:p w:rsidR="00000000" w:rsidDel="00000000" w:rsidP="00000000" w:rsidRDefault="00000000" w:rsidRPr="00000000" w14:paraId="00000049">
      <w:pPr>
        <w:spacing w:before="200" w:lineRule="auto"/>
        <w:rPr>
          <w:rFonts w:ascii="Poppins" w:cs="Poppins" w:eastAsia="Poppins" w:hAnsi="Poppins"/>
          <w:b w:val="1"/>
        </w:rPr>
      </w:pPr>
      <w:r w:rsidDel="00000000" w:rsidR="00000000" w:rsidRPr="00000000">
        <w:rPr>
          <w:rtl w:val="0"/>
        </w:rPr>
      </w:r>
    </w:p>
    <w:sectPr>
      <w:headerReference r:id="rId13" w:type="default"/>
      <w:type w:val="nextPage"/>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rFonts w:ascii="Poppins" w:cs="Poppins" w:eastAsia="Poppins" w:hAnsi="Poppins"/>
        <w:i w:val="1"/>
        <w:sz w:val="24"/>
        <w:szCs w:val="24"/>
      </w:rPr>
    </w:pPr>
    <w:r w:rsidDel="00000000" w:rsidR="00000000" w:rsidRPr="00000000">
      <w:rPr>
        <w:rFonts w:ascii="Poppins" w:cs="Poppins" w:eastAsia="Poppins" w:hAnsi="Poppins"/>
        <w:i w:val="1"/>
        <w:sz w:val="24"/>
        <w:szCs w:val="24"/>
        <w:rtl w:val="0"/>
      </w:rPr>
      <w:t xml:space="preserve">Elementary AI Explorations</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-190499</wp:posOffset>
          </wp:positionV>
          <wp:extent cx="1381125" cy="57425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27368" l="0" r="0" t="31052"/>
                  <a:stretch>
                    <a:fillRect/>
                  </a:stretch>
                </pic:blipFill>
                <pic:spPr>
                  <a:xfrm>
                    <a:off x="0" y="0"/>
                    <a:ext cx="1381125" cy="57425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righ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docs.google.com/presentation/d/1ZYLds9nvDyJjJTyOSgdba2-a5MHrX3XhjMWv5OWks2E/edit#slide=id.g343505a929d_0_3342" TargetMode="External"/><Relationship Id="rId7" Type="http://schemas.openxmlformats.org/officeDocument/2006/relationships/hyperlink" Target="https://docs.google.com/document/d/1G3_n2mOFCzi304p_YT8KEbGhDJAn28hukVocje6IpE4/edit?tab=t.0"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