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44dqml3cyy3" w:id="0"/>
      <w:bookmarkEnd w:id="0"/>
      <w:r w:rsidDel="00000000" w:rsidR="00000000" w:rsidRPr="00000000">
        <w:rPr>
          <w:rtl w:val="0"/>
        </w:rPr>
        <w:t xml:space="preserve">Apache Spark и PySpark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Инструкция для того, что начать использовать pyspark для учебных целей.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9lhxmgqoz5t" w:id="1"/>
      <w:bookmarkEnd w:id="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Есть два популярных инструмента для анализа данных. Устанавливайте один из них, который вам удобнее.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Предварительно необходимо установить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docker desktop</w:t>
        </w:r>
      </w:hyperlink>
      <w:r w:rsidDel="00000000" w:rsidR="00000000" w:rsidRPr="00000000">
        <w:rPr>
          <w:rtl w:val="0"/>
        </w:rPr>
        <w:t xml:space="preserve">, чтобы использовать готовые образы.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 нужно скачать и установить Docker Desktop (при установке могут потребоваться установка дополнительных компонент, следуйте инструкции при установке).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5crw9agv1k" w:id="2"/>
      <w:bookmarkEnd w:id="2"/>
      <w:r w:rsidDel="00000000" w:rsidR="00000000" w:rsidRPr="00000000">
        <w:rPr>
          <w:rtl w:val="0"/>
        </w:rPr>
        <w:t xml:space="preserve">Zeppelin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командной строке (terminal, либо powershell) выполняем следующую операцию:</w:t>
      </w:r>
    </w:p>
    <w:p w:rsidR="00000000" w:rsidDel="00000000" w:rsidP="00000000" w:rsidRDefault="00000000" w:rsidRPr="00000000" w14:paraId="0000000A">
      <w:pPr>
        <w:pageBreakBefore w:val="0"/>
        <w:spacing w:line="348" w:lineRule="auto"/>
        <w:ind w:left="720" w:firstLine="0"/>
        <w:rPr>
          <w:rFonts w:ascii="Consolas" w:cs="Consolas" w:eastAsia="Consolas" w:hAnsi="Consolas"/>
          <w:color w:val="567482"/>
          <w:sz w:val="18"/>
          <w:szCs w:val="18"/>
          <w:shd w:fill="f3f6fa" w:val="clear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18"/>
          <w:szCs w:val="18"/>
          <w:shd w:fill="f3f6fa" w:val="clear"/>
          <w:rtl w:val="0"/>
        </w:rPr>
        <w:t xml:space="preserve">docker run -p 8080:8080 --rm -v $PWD/notebook:/notebook -e ZEPPELIN_NOTEBOOK_DIR='/notebook' --name zeppelin apache/zeppelin:0.9.0</w:t>
      </w:r>
    </w:p>
    <w:p w:rsidR="00000000" w:rsidDel="00000000" w:rsidP="00000000" w:rsidRDefault="00000000" w:rsidRPr="00000000" w14:paraId="0000000B">
      <w:pPr>
        <w:pageBreakBefore w:val="0"/>
        <w:spacing w:line="348" w:lineRule="auto"/>
        <w:ind w:left="720" w:firstLine="0"/>
        <w:rPr/>
      </w:pPr>
      <w:r w:rsidDel="00000000" w:rsidR="00000000" w:rsidRPr="00000000">
        <w:rPr>
          <w:rtl w:val="0"/>
        </w:rPr>
        <w:t xml:space="preserve">, г</w:t>
      </w:r>
      <w:r w:rsidDel="00000000" w:rsidR="00000000" w:rsidRPr="00000000">
        <w:rPr>
          <w:rtl w:val="0"/>
        </w:rPr>
        <w:t xml:space="preserve">де </w:t>
      </w:r>
      <w:r w:rsidDel="00000000" w:rsidR="00000000" w:rsidRPr="00000000">
        <w:rPr>
          <w:rFonts w:ascii="Consolas" w:cs="Consolas" w:eastAsia="Consolas" w:hAnsi="Consolas"/>
          <w:color w:val="567482"/>
          <w:sz w:val="18"/>
          <w:szCs w:val="18"/>
          <w:shd w:fill="f3f6fa" w:val="clear"/>
          <w:rtl w:val="0"/>
        </w:rPr>
        <w:t xml:space="preserve">/notebook</w:t>
      </w:r>
      <w:r w:rsidDel="00000000" w:rsidR="00000000" w:rsidRPr="00000000">
        <w:rPr>
          <w:rtl w:val="0"/>
        </w:rPr>
        <w:t xml:space="preserve"> - директория, которой будут лежать ваши ноутбуки;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дождитесь скачивания и запуска контейнера;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docker появится новый запущенный контейнер;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нажимаем “Открыть в браузере”, либо сразу переходим по ссылке </w:t>
      </w:r>
      <w:r w:rsidDel="00000000" w:rsidR="00000000" w:rsidRPr="00000000">
        <w:rPr>
          <w:rFonts w:ascii="Consolas" w:cs="Consolas" w:eastAsia="Consolas" w:hAnsi="Consolas"/>
          <w:color w:val="567482"/>
          <w:sz w:val="19"/>
          <w:szCs w:val="19"/>
          <w:shd w:fill="f3f6fa" w:val="clear"/>
          <w:rtl w:val="0"/>
        </w:rPr>
        <w:t xml:space="preserve">localhost:8080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откроется zeppelin.</w:t>
      </w:r>
    </w:p>
    <w:p w:rsidR="00000000" w:rsidDel="00000000" w:rsidP="00000000" w:rsidRDefault="00000000" w:rsidRPr="00000000" w14:paraId="0000001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Подробнее про установку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Использование: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ссылке </w:t>
      </w:r>
      <w:r w:rsidDel="00000000" w:rsidR="00000000" w:rsidRPr="00000000">
        <w:rPr>
          <w:rFonts w:ascii="Consolas" w:cs="Consolas" w:eastAsia="Consolas" w:hAnsi="Consolas"/>
          <w:color w:val="567482"/>
          <w:sz w:val="19"/>
          <w:szCs w:val="19"/>
          <w:shd w:fill="f3f6fa" w:val="clear"/>
          <w:rtl w:val="0"/>
        </w:rPr>
        <w:t xml:space="preserve">localhost:8080</w:t>
      </w:r>
      <w:r w:rsidDel="00000000" w:rsidR="00000000" w:rsidRPr="00000000">
        <w:rPr>
          <w:rtl w:val="0"/>
        </w:rPr>
        <w:t xml:space="preserve"> после запуска </w:t>
      </w:r>
      <w:r w:rsidDel="00000000" w:rsidR="00000000" w:rsidRPr="00000000">
        <w:rPr>
          <w:rtl w:val="0"/>
        </w:rPr>
        <w:t xml:space="preserve">откроется zeppelin, где можно создавать блокноты;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95688" cy="202506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025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zeppelin из коробки поддерживает spark, создаём блокнот (интерпретатор %spark);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6763" cy="28238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82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в ячейке прописываем интерпретатор %pyspark и можно писать код (блокнот уже содержит инициализированные SparkContext и SQLContext);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52838" cy="425373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25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подробнее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hn097ibamrp" w:id="3"/>
      <w:bookmarkEnd w:id="3"/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Для  jupyter так же есть готовый образ со spark.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Установка: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командной строке (terminal, либо powershell) выполняем следующую операцию:</w:t>
      </w:r>
    </w:p>
    <w:p w:rsidR="00000000" w:rsidDel="00000000" w:rsidP="00000000" w:rsidRDefault="00000000" w:rsidRPr="00000000" w14:paraId="00000020">
      <w:pPr>
        <w:pageBreakBefore w:val="0"/>
        <w:spacing w:line="348" w:lineRule="auto"/>
        <w:ind w:left="720" w:firstLine="0"/>
        <w:rPr>
          <w:rFonts w:ascii="Consolas" w:cs="Consolas" w:eastAsia="Consolas" w:hAnsi="Consolas"/>
          <w:color w:val="567482"/>
          <w:sz w:val="18"/>
          <w:szCs w:val="18"/>
          <w:shd w:fill="f3f6fa" w:val="clear"/>
        </w:rPr>
      </w:pPr>
      <w:r w:rsidDel="00000000" w:rsidR="00000000" w:rsidRPr="00000000">
        <w:rPr>
          <w:rFonts w:ascii="Consolas" w:cs="Consolas" w:eastAsia="Consolas" w:hAnsi="Consolas"/>
          <w:color w:val="567482"/>
          <w:sz w:val="18"/>
          <w:szCs w:val="18"/>
          <w:shd w:fill="f3f6fa" w:val="clear"/>
          <w:rtl w:val="0"/>
        </w:rPr>
        <w:t xml:space="preserve">docker run -p 8888:8888 -v $PWD/notebook:/home/jovyan/work --name jypyter jupyter/pyspark-notebook start.sh jupyter notebook --NotebookApp.token=''</w:t>
      </w:r>
    </w:p>
    <w:p w:rsidR="00000000" w:rsidDel="00000000" w:rsidP="00000000" w:rsidRDefault="00000000" w:rsidRPr="00000000" w14:paraId="00000021">
      <w:pPr>
        <w:pageBreakBefore w:val="0"/>
        <w:spacing w:line="348" w:lineRule="auto"/>
        <w:ind w:left="720" w:firstLine="0"/>
        <w:rPr/>
      </w:pP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color w:val="567482"/>
          <w:sz w:val="18"/>
          <w:szCs w:val="18"/>
          <w:shd w:fill="f3f6fa" w:val="clear"/>
          <w:rtl w:val="0"/>
        </w:rPr>
        <w:t xml:space="preserve">/notebook</w:t>
      </w:r>
      <w:r w:rsidDel="00000000" w:rsidR="00000000" w:rsidRPr="00000000">
        <w:rPr>
          <w:rtl w:val="0"/>
        </w:rPr>
        <w:t xml:space="preserve"> - директория, которой будут лежать ваши ноутбуки;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348" w:lineRule="auto"/>
        <w:ind w:left="720" w:hanging="360"/>
      </w:pPr>
      <w:r w:rsidDel="00000000" w:rsidR="00000000" w:rsidRPr="00000000">
        <w:rPr>
          <w:rtl w:val="0"/>
        </w:rPr>
        <w:t xml:space="preserve">дождитесь скачивания и запуска контейнера;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348" w:lineRule="auto"/>
        <w:ind w:left="720" w:hanging="360"/>
      </w:pPr>
      <w:r w:rsidDel="00000000" w:rsidR="00000000" w:rsidRPr="00000000">
        <w:rPr>
          <w:rtl w:val="0"/>
        </w:rPr>
        <w:t xml:space="preserve">в docker появится новый запущенный контейнер;</w:t>
      </w:r>
    </w:p>
    <w:p w:rsidR="00000000" w:rsidDel="00000000" w:rsidP="00000000" w:rsidRDefault="00000000" w:rsidRPr="00000000" w14:paraId="00000024">
      <w:pPr>
        <w:pageBreakBefore w:val="0"/>
        <w:spacing w:line="348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нажимаем “Открыть в браузере”, либо сразу переходим по ссылке </w:t>
      </w:r>
      <w:r w:rsidDel="00000000" w:rsidR="00000000" w:rsidRPr="00000000">
        <w:rPr>
          <w:rFonts w:ascii="Consolas" w:cs="Consolas" w:eastAsia="Consolas" w:hAnsi="Consolas"/>
          <w:color w:val="567482"/>
          <w:sz w:val="19"/>
          <w:szCs w:val="19"/>
          <w:shd w:fill="f3f6fa" w:val="clear"/>
          <w:rtl w:val="0"/>
        </w:rPr>
        <w:t xml:space="preserve">localhost:8888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откроется Jupyter.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Использование: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новый блокнот;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SparkSession.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готово, можно использовать pyspark. Подробнее про </w:t>
      </w:r>
      <w:r w:rsidDel="00000000" w:rsidR="00000000" w:rsidRPr="00000000">
        <w:rPr>
          <w:rtl w:val="0"/>
        </w:rPr>
        <w:t xml:space="preserve">jupyter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bpksd3a4lwib" w:id="4"/>
      <w:bookmarkEnd w:id="4"/>
      <w:r w:rsidDel="00000000" w:rsidR="00000000" w:rsidRPr="00000000">
        <w:rPr>
          <w:rtl w:val="0"/>
        </w:rPr>
        <w:t xml:space="preserve">Colab - облачный jupyter от google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Пример блокнота:</w:t>
      </w:r>
    </w:p>
    <w:p w:rsidR="00000000" w:rsidDel="00000000" w:rsidP="00000000" w:rsidRDefault="00000000" w:rsidRPr="00000000" w14:paraId="0000003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https://colab.research.google.com/drive/1cwztCPGUHtAwobs_dfZeLM6faqLgGIcA?usp=sharing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oswjf6pg9uqi" w:id="5"/>
      <w:bookmarkEnd w:id="5"/>
      <w:r w:rsidDel="00000000" w:rsidR="00000000" w:rsidRPr="00000000">
        <w:rPr>
          <w:rtl w:val="0"/>
        </w:rPr>
        <w:t xml:space="preserve">Локально без docker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питон (например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https://docs.anaconda.com/anaconda/install/index.html</w:t>
        </w:r>
      </w:hyperlink>
      <w:r w:rsidDel="00000000" w:rsidR="00000000" w:rsidRPr="00000000">
        <w:rPr>
          <w:rtl w:val="0"/>
        </w:rPr>
        <w:t xml:space="preserve"> , куда уже включён jupyter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pyspark (pip install)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понадобится установить Java 8 (подробная инструкция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zeppelin.apache.org/docs/0.9.0/index.html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ppelin.apache.org/download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colab.research.google.com/drive/1cwztCPGUHtAwobs_dfZeLM6faqLgGIcA?usp=sharing" TargetMode="External"/><Relationship Id="rId16" Type="http://schemas.openxmlformats.org/officeDocument/2006/relationships/hyperlink" Target="https://jupyter-notebook.readthedocs.io/en/stable/notebook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spark.apache.org/docs/latest/api/python/getting_started/install.html" TargetMode="External"/><Relationship Id="rId6" Type="http://schemas.openxmlformats.org/officeDocument/2006/relationships/hyperlink" Target="https://www.docker.com" TargetMode="External"/><Relationship Id="rId18" Type="http://schemas.openxmlformats.org/officeDocument/2006/relationships/hyperlink" Target="https://docs.anaconda.com/anaconda/install/index.html" TargetMode="External"/><Relationship Id="rId7" Type="http://schemas.openxmlformats.org/officeDocument/2006/relationships/hyperlink" Target="https://www.docker.com/get-starte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