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Федеральное автономное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4E4">
        <w:rPr>
          <w:rFonts w:ascii="Times New Roman" w:hAnsi="Times New Roman" w:cs="Times New Roman"/>
          <w:sz w:val="24"/>
          <w:szCs w:val="24"/>
        </w:rPr>
        <w:t>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4E4">
        <w:rPr>
          <w:rFonts w:ascii="Times New Roman" w:hAnsi="Times New Roman" w:cs="Times New Roman"/>
          <w:b/>
          <w:sz w:val="24"/>
          <w:szCs w:val="24"/>
        </w:rPr>
        <w:t>«</w:t>
      </w:r>
      <w:r w:rsidRPr="001974E4">
        <w:rPr>
          <w:rFonts w:ascii="Times New Roman" w:hAnsi="Times New Roman" w:cs="Times New Roman"/>
          <w:sz w:val="24"/>
          <w:szCs w:val="24"/>
        </w:rPr>
        <w:t>Национальный исследовательский Нижегородский государственный университет им. Н.И. Лобачевского»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суперкомпьютерных технологий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Направление подготовки «Прикладная математика и информатика»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по лабораторной работе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«Хранение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полиномов</w:t>
      </w:r>
      <w:r w:rsidRPr="001974E4">
        <w:rPr>
          <w:rFonts w:ascii="Times New Roman" w:hAnsi="Times New Roman" w:cs="Times New Roman"/>
          <w:b/>
          <w:sz w:val="24"/>
          <w:szCs w:val="24"/>
        </w:rPr>
        <w:t xml:space="preserve"> и арифме</w:t>
      </w:r>
      <w:r>
        <w:rPr>
          <w:rFonts w:ascii="Times New Roman" w:hAnsi="Times New Roman" w:cs="Times New Roman"/>
          <w:b/>
          <w:sz w:val="24"/>
          <w:szCs w:val="24"/>
        </w:rPr>
        <w:t>тические действия над ними</w:t>
      </w:r>
      <w:r w:rsidRPr="001974E4">
        <w:rPr>
          <w:rFonts w:ascii="Times New Roman" w:hAnsi="Times New Roman" w:cs="Times New Roman"/>
          <w:b/>
          <w:sz w:val="24"/>
          <w:szCs w:val="24"/>
        </w:rPr>
        <w:t>»</w:t>
      </w:r>
    </w:p>
    <w:p w:rsidR="001974E4" w:rsidRP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ind w:left="4819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Выполнила:</w:t>
      </w:r>
      <w:r w:rsidRPr="001974E4">
        <w:rPr>
          <w:rFonts w:ascii="Times New Roman" w:hAnsi="Times New Roman" w:cs="Times New Roman"/>
          <w:sz w:val="24"/>
          <w:szCs w:val="24"/>
        </w:rPr>
        <w:t xml:space="preserve">  студентка группы 381603-1</w:t>
      </w:r>
    </w:p>
    <w:p w:rsidR="001974E4" w:rsidRPr="001974E4" w:rsidRDefault="005A7EDF" w:rsidP="00BF3C66">
      <w:pPr>
        <w:spacing w:line="360" w:lineRule="auto"/>
        <w:ind w:left="6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7" type="#_x0000_t32" style="position:absolute;left:0;text-align:left;margin-left:239.7pt;margin-top:10.1pt;width:93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</w:pict>
      </w:r>
      <w:r w:rsidR="001974E4">
        <w:rPr>
          <w:rFonts w:ascii="Times New Roman" w:hAnsi="Times New Roman" w:cs="Times New Roman"/>
          <w:sz w:val="24"/>
          <w:szCs w:val="24"/>
        </w:rPr>
        <w:t>Прохорова О. Д.</w:t>
      </w:r>
    </w:p>
    <w:p w:rsidR="001974E4" w:rsidRPr="001974E4" w:rsidRDefault="001974E4" w:rsidP="00BF3C66">
      <w:pPr>
        <w:spacing w:line="360" w:lineRule="auto"/>
        <w:ind w:left="4819"/>
        <w:jc w:val="right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ind w:left="4819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Проверила:</w:t>
      </w:r>
      <w:r w:rsidRPr="001974E4">
        <w:rPr>
          <w:rFonts w:ascii="Times New Roman" w:hAnsi="Times New Roman" w:cs="Times New Roman"/>
          <w:color w:val="000000"/>
          <w:sz w:val="24"/>
          <w:szCs w:val="24"/>
        </w:rPr>
        <w:t xml:space="preserve"> кандидат тех. наук, старший преподаватель каф. МОСТ института ИТММ</w:t>
      </w:r>
    </w:p>
    <w:p w:rsidR="001974E4" w:rsidRPr="001974E4" w:rsidRDefault="005A7EDF" w:rsidP="00BF3C66">
      <w:pPr>
        <w:spacing w:line="360" w:lineRule="auto"/>
        <w:ind w:left="6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" o:spid="_x0000_s1026" type="#_x0000_t32" style="position:absolute;left:0;text-align:left;margin-left:239.7pt;margin-top:8.1pt;width:93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</w:pict>
      </w:r>
      <w:r w:rsidR="001974E4" w:rsidRPr="001974E4">
        <w:rPr>
          <w:rFonts w:ascii="Times New Roman" w:hAnsi="Times New Roman" w:cs="Times New Roman"/>
          <w:noProof/>
          <w:sz w:val="24"/>
          <w:szCs w:val="24"/>
          <w:lang w:eastAsia="ru-RU"/>
        </w:rPr>
        <w:t>Кустикова В.Д.</w:t>
      </w:r>
    </w:p>
    <w:p w:rsidR="001974E4" w:rsidRP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2018</w:t>
      </w:r>
    </w:p>
    <w:p w:rsid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32481735"/>
        <w:docPartObj>
          <w:docPartGallery w:val="Table of Contents"/>
          <w:docPartUnique/>
        </w:docPartObj>
      </w:sdtPr>
      <w:sdtContent>
        <w:p w:rsidR="008668E5" w:rsidRPr="008668E5" w:rsidRDefault="008668E5" w:rsidP="00BF3C66">
          <w:pPr>
            <w:pStyle w:val="a4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668E5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668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68E5" w:rsidRPr="008668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668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414878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_Toc515414878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79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Постановка задачи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_Toc515414879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0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Руководство пользователя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_Toc515414880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1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 Руководство программиста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_Toc515414881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2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Описание алгоритмов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_Toc515414882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3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Описание структуры программы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_Toc515414883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4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 Описание структур данных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_Toc515414884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5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_Toc515414885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6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_Toc515414886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7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_Toc515414887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8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_Toc515414888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89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polinom.h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_Toc515414889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90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polinom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_Toc515414890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91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_Toc515414891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Pr="00682570" w:rsidRDefault="005A7EDF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414892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_Toc515414892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C66" w:rsidRDefault="005A7ED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15414893" w:history="1"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polinom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F3C66" w:rsidRPr="0068257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_Toc515414893 \h </w:instrTex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C66"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682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8E5" w:rsidRDefault="005A7EDF" w:rsidP="00BF3C66">
          <w:pPr>
            <w:spacing w:line="360" w:lineRule="auto"/>
          </w:pPr>
          <w:r w:rsidRPr="008668E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668E5" w:rsidRPr="008668E5" w:rsidRDefault="008668E5" w:rsidP="00BF3C66">
      <w:pPr>
        <w:spacing w:line="360" w:lineRule="auto"/>
      </w:pPr>
    </w:p>
    <w:p w:rsidR="001974E4" w:rsidRPr="001974E4" w:rsidRDefault="001974E4" w:rsidP="00BF3C66">
      <w:pPr>
        <w:spacing w:line="360" w:lineRule="auto"/>
        <w:rPr>
          <w:rFonts w:ascii="Times New Roman" w:eastAsiaTheme="majorEastAsia" w:hAnsi="Times New Roman" w:cstheme="majorBidi"/>
          <w:b/>
          <w:bCs/>
          <w:sz w:val="40"/>
          <w:szCs w:val="28"/>
          <w:lang w:val="en-US"/>
        </w:rPr>
      </w:pPr>
      <w:r>
        <w:rPr>
          <w:lang w:val="en-US"/>
        </w:rPr>
        <w:br w:type="page"/>
      </w:r>
    </w:p>
    <w:p w:rsidR="000742F2" w:rsidRDefault="001974E4" w:rsidP="00BF3C66">
      <w:pPr>
        <w:pStyle w:val="1"/>
        <w:spacing w:line="360" w:lineRule="auto"/>
      </w:pPr>
      <w:bookmarkStart w:id="0" w:name="_Toc515414878"/>
      <w:r>
        <w:lastRenderedPageBreak/>
        <w:t>Введение</w:t>
      </w:r>
      <w:bookmarkEnd w:id="0"/>
    </w:p>
    <w:p w:rsidR="008668E5" w:rsidRPr="008668E5" w:rsidRDefault="008668E5" w:rsidP="00BF3C66">
      <w:pPr>
        <w:pStyle w:val="a8"/>
        <w:spacing w:line="360" w:lineRule="auto"/>
      </w:pPr>
      <w:r w:rsidRPr="008668E5">
        <w:t xml:space="preserve">Изучение полиномиальных уравнений и их решений составляло едва ли не главный объект «классической алгебры». </w:t>
      </w:r>
    </w:p>
    <w:p w:rsidR="008668E5" w:rsidRPr="008668E5" w:rsidRDefault="008668E5" w:rsidP="00BF3C66">
      <w:pPr>
        <w:pStyle w:val="a8"/>
        <w:spacing w:line="360" w:lineRule="auto"/>
      </w:pPr>
      <w:r>
        <w:t>С изучением полиномов</w:t>
      </w:r>
      <w:r w:rsidRPr="008668E5">
        <w:t xml:space="preserve"> связан целый ряд преобразований в математике: введение в рассмотрение </w:t>
      </w:r>
      <w:hyperlink r:id="rId6" w:tooltip="Ноль (число)" w:history="1">
        <w:r w:rsidRPr="008668E5">
          <w:rPr>
            <w:rStyle w:val="a5"/>
            <w:rFonts w:eastAsiaTheme="majorEastAsia"/>
            <w:color w:val="auto"/>
            <w:u w:val="none"/>
          </w:rPr>
          <w:t>нуля</w:t>
        </w:r>
      </w:hyperlink>
      <w:r w:rsidRPr="008668E5">
        <w:t xml:space="preserve">, </w:t>
      </w:r>
      <w:hyperlink r:id="rId7" w:tooltip="Отрицательное число" w:history="1">
        <w:r w:rsidRPr="008668E5">
          <w:rPr>
            <w:rStyle w:val="a5"/>
            <w:rFonts w:eastAsiaTheme="majorEastAsia"/>
            <w:color w:val="auto"/>
            <w:u w:val="none"/>
          </w:rPr>
          <w:t>отрицательных</w:t>
        </w:r>
      </w:hyperlink>
      <w:r w:rsidRPr="008668E5">
        <w:t xml:space="preserve">, а затем и </w:t>
      </w:r>
      <w:hyperlink r:id="rId8" w:tooltip="Комплексное число" w:history="1">
        <w:r w:rsidRPr="008668E5">
          <w:rPr>
            <w:rStyle w:val="a5"/>
            <w:rFonts w:eastAsiaTheme="majorEastAsia"/>
            <w:color w:val="auto"/>
            <w:u w:val="none"/>
          </w:rPr>
          <w:t>комплексных чисел</w:t>
        </w:r>
      </w:hyperlink>
      <w:r w:rsidRPr="008668E5">
        <w:t xml:space="preserve">, а также появление </w:t>
      </w:r>
      <w:hyperlink r:id="rId9" w:tooltip="Теория групп" w:history="1">
        <w:r w:rsidRPr="008668E5">
          <w:rPr>
            <w:rStyle w:val="a5"/>
            <w:rFonts w:eastAsiaTheme="majorEastAsia"/>
            <w:color w:val="auto"/>
            <w:u w:val="none"/>
          </w:rPr>
          <w:t>теории групп</w:t>
        </w:r>
      </w:hyperlink>
      <w:r w:rsidRPr="008668E5">
        <w:t xml:space="preserve"> как раздела математики и выделение классов </w:t>
      </w:r>
      <w:hyperlink r:id="rId10" w:tooltip="Специальные функции" w:history="1">
        <w:r w:rsidRPr="008668E5">
          <w:rPr>
            <w:rStyle w:val="a5"/>
            <w:rFonts w:eastAsiaTheme="majorEastAsia"/>
            <w:color w:val="auto"/>
            <w:u w:val="none"/>
          </w:rPr>
          <w:t>специальных функций</w:t>
        </w:r>
      </w:hyperlink>
      <w:r w:rsidRPr="008668E5">
        <w:t xml:space="preserve"> в анализе. </w:t>
      </w:r>
    </w:p>
    <w:p w:rsidR="008668E5" w:rsidRPr="008668E5" w:rsidRDefault="000E1812" w:rsidP="00BF3C66">
      <w:pPr>
        <w:pStyle w:val="a8"/>
        <w:spacing w:line="360" w:lineRule="auto"/>
      </w:pPr>
      <w:r>
        <w:t xml:space="preserve">Полиномы </w:t>
      </w:r>
      <w:r w:rsidR="008668E5" w:rsidRPr="008668E5">
        <w:t xml:space="preserve">также играют ключевую роль в </w:t>
      </w:r>
      <w:hyperlink r:id="rId11" w:tooltip="Алгебраическая геометрия" w:history="1">
        <w:r w:rsidR="008668E5" w:rsidRPr="008668E5">
          <w:rPr>
            <w:rStyle w:val="a5"/>
            <w:rFonts w:eastAsiaTheme="majorEastAsia"/>
            <w:color w:val="auto"/>
            <w:u w:val="none"/>
          </w:rPr>
          <w:t>алгебраической геометрии</w:t>
        </w:r>
      </w:hyperlink>
      <w:r w:rsidR="008668E5" w:rsidRPr="008668E5">
        <w:t>, объектом которой являются множества, оп</w:t>
      </w:r>
      <w:r>
        <w:t xml:space="preserve">ределённые как решения систем </w:t>
      </w:r>
      <w:r w:rsidRPr="008668E5">
        <w:t>полиномиальных уравнений</w:t>
      </w:r>
      <w:r w:rsidR="008668E5" w:rsidRPr="008668E5">
        <w:t>.</w:t>
      </w:r>
      <w:r>
        <w:t xml:space="preserve"> </w:t>
      </w:r>
      <w:r w:rsidR="008668E5" w:rsidRPr="008668E5">
        <w:t>Особые свойства преобразования коэффиц</w:t>
      </w:r>
      <w:r>
        <w:t>иентов при умножении полиномов</w:t>
      </w:r>
      <w:r w:rsidR="008668E5" w:rsidRPr="008668E5">
        <w:t xml:space="preserve"> используются в алгебраической геометрии, </w:t>
      </w:r>
      <w:hyperlink r:id="rId12" w:tooltip="Алгебра" w:history="1">
        <w:r w:rsidR="008668E5" w:rsidRPr="008668E5">
          <w:rPr>
            <w:rStyle w:val="a5"/>
            <w:rFonts w:eastAsiaTheme="majorEastAsia"/>
            <w:color w:val="auto"/>
            <w:u w:val="none"/>
          </w:rPr>
          <w:t>алгебре</w:t>
        </w:r>
      </w:hyperlink>
      <w:r w:rsidR="008668E5" w:rsidRPr="008668E5">
        <w:t xml:space="preserve">, </w:t>
      </w:r>
      <w:hyperlink r:id="rId13" w:tooltip="Теория узлов" w:history="1">
        <w:r w:rsidR="008668E5" w:rsidRPr="008668E5">
          <w:rPr>
            <w:rStyle w:val="a5"/>
            <w:rFonts w:eastAsiaTheme="majorEastAsia"/>
            <w:color w:val="auto"/>
            <w:u w:val="none"/>
          </w:rPr>
          <w:t>теории узлов</w:t>
        </w:r>
      </w:hyperlink>
      <w:r w:rsidR="008668E5" w:rsidRPr="008668E5">
        <w:t xml:space="preserve"> и других разделах математики для кодиро</w:t>
      </w:r>
      <w:r>
        <w:t>вания или выражения полиномами</w:t>
      </w:r>
      <w:r w:rsidR="008668E5" w:rsidRPr="008668E5">
        <w:t xml:space="preserve"> свойств различных объектов. </w:t>
      </w:r>
    </w:p>
    <w:p w:rsidR="000E1812" w:rsidRPr="000E1812" w:rsidRDefault="000E1812" w:rsidP="00BF3C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 направлена на изучение методов компьютерной обработки </w:t>
      </w:r>
    </w:p>
    <w:p w:rsidR="000E1812" w:rsidRDefault="000E1812" w:rsidP="00BF3C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полиномов. С этой целью в лабораторной работе изучаются различные варианты структуры хранения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0E1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полиномов. В ходе выполнения лабораторной работы разрабатывается общая форма представления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циклических</w:t>
      </w:r>
      <w:r w:rsidRPr="000E1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списков, разрабатываются программы работы со списками, которые могут быть использованы и в других областях приложений.</w:t>
      </w:r>
    </w:p>
    <w:p w:rsidR="008668E5" w:rsidRPr="000E1812" w:rsidRDefault="000E1812" w:rsidP="00BF3C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1" w:name="_Toc515414879"/>
      <w:r>
        <w:lastRenderedPageBreak/>
        <w:t>1. Постановка задачи</w:t>
      </w:r>
      <w:bookmarkEnd w:id="1"/>
    </w:p>
    <w:p w:rsidR="000E1812" w:rsidRDefault="000E1812" w:rsidP="00BF3C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программу, выполняющую арифметические операции над полиномами от трёх переменных. </w:t>
      </w:r>
      <w:r w:rsidRPr="000E181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Допустимые операции:</w:t>
      </w:r>
      <w:r w:rsidRPr="000E1812">
        <w:rPr>
          <w:rFonts w:ascii="Times New Roman" w:hAnsi="Times New Roman" w:cs="Times New Roman"/>
          <w:sz w:val="24"/>
        </w:rPr>
        <w:t xml:space="preserve"> сложение, вычитание, умножение на константу, перемножение двух полиномов</w:t>
      </w:r>
      <w:r w:rsidRPr="000E181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 Коэффициенты перед мономами – вещественные числа.</w:t>
      </w:r>
      <w:r w:rsidR="00CD773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Полином – сумма мономов. Степень каждого монома не превышает 9.</w:t>
      </w:r>
    </w:p>
    <w:p w:rsidR="00CD773E" w:rsidRPr="00CD773E" w:rsidRDefault="00CD773E" w:rsidP="00BF3C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2" w:name="_Toc515414880"/>
      <w:r>
        <w:lastRenderedPageBreak/>
        <w:t>2. Руководство пользователя</w:t>
      </w:r>
      <w:bookmarkEnd w:id="2"/>
    </w:p>
    <w:p w:rsidR="00CD773E" w:rsidRDefault="00CD773E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на экран выведется меню, предлагающее пользователю выбрать одно из пяти действий:</w:t>
      </w:r>
    </w:p>
    <w:p w:rsidR="00CD773E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12770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одного из действий, программа предложит ввести данные, а затем выведет результат вычислений и снова откроет меню:</w:t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8005"/>
            <wp:effectExtent l="19050" t="0" r="3175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выхода из программы необходимо выбрать пятый пункт.</w:t>
      </w:r>
    </w:p>
    <w:p w:rsidR="004524DB" w:rsidRPr="004524DB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3" w:name="_Toc515414881"/>
      <w:r>
        <w:lastRenderedPageBreak/>
        <w:t>3. Руководство программиста</w:t>
      </w:r>
      <w:bookmarkEnd w:id="3"/>
    </w:p>
    <w:p w:rsidR="004524DB" w:rsidRDefault="004524DB" w:rsidP="00BF3C66">
      <w:pPr>
        <w:pStyle w:val="2"/>
        <w:spacing w:line="360" w:lineRule="auto"/>
      </w:pPr>
      <w:bookmarkStart w:id="4" w:name="_Toc515414882"/>
      <w:r>
        <w:t>1. Описание алгоритмов</w:t>
      </w:r>
      <w:bookmarkEnd w:id="4"/>
    </w:p>
    <w:p w:rsidR="004524DB" w:rsidRPr="004524DB" w:rsidRDefault="004524DB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24DB">
        <w:rPr>
          <w:rFonts w:ascii="Times New Roman" w:hAnsi="Times New Roman" w:cs="Times New Roman"/>
          <w:b/>
          <w:sz w:val="24"/>
          <w:szCs w:val="24"/>
        </w:rPr>
        <w:t>Сложение полиномов</w:t>
      </w:r>
    </w:p>
    <w:p w:rsidR="004524DB" w:rsidRPr="004A105A" w:rsidRDefault="004524DB" w:rsidP="00BF3C6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На вход подаётся два полинома, которые представляют собой циклические списки с головой. Звено списка – моном.</w:t>
      </w:r>
    </w:p>
    <w:p w:rsidR="004A105A" w:rsidRDefault="004A105A" w:rsidP="00BF3C66">
      <w:pPr>
        <w:spacing w:line="360" w:lineRule="auto"/>
        <w:ind w:left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Двигаем</w:t>
      </w:r>
      <w:r w:rsidR="004524DB" w:rsidRPr="004A105A">
        <w:rPr>
          <w:rFonts w:ascii="Times New Roman" w:hAnsi="Times New Roman" w:cs="Times New Roman"/>
          <w:sz w:val="24"/>
          <w:szCs w:val="32"/>
        </w:rPr>
        <w:t xml:space="preserve"> указатели обоих списков и списка-результата на звенья, следующие за головой.</w:t>
      </w:r>
    </w:p>
    <w:p w:rsidR="004524DB" w:rsidRPr="004A105A" w:rsidRDefault="004524DB" w:rsidP="00BF3C66">
      <w:pPr>
        <w:spacing w:line="360" w:lineRule="auto"/>
        <w:ind w:left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Пока в обоих списках не дошли до конца:</w:t>
      </w:r>
    </w:p>
    <w:p w:rsidR="004524DB" w:rsidRPr="004A105A" w:rsidRDefault="004524DB" w:rsidP="00BF3C66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Сравниваем звен</w:t>
      </w:r>
      <w:r w:rsidR="004A105A">
        <w:rPr>
          <w:rFonts w:ascii="Times New Roman" w:hAnsi="Times New Roman" w:cs="Times New Roman"/>
          <w:sz w:val="24"/>
          <w:szCs w:val="32"/>
        </w:rPr>
        <w:t>ья списков;</w:t>
      </w:r>
    </w:p>
    <w:p w:rsidR="004524DB" w:rsidRPr="004A105A" w:rsidRDefault="004524DB" w:rsidP="00BF3C66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Меньшее звено вставляем в конец списка-результата, сдвигаем  указатели списка, из которого взяли элемент и списка-результата на одно звено вперёд;</w:t>
      </w:r>
    </w:p>
    <w:p w:rsidR="004524DB" w:rsidRPr="004A105A" w:rsidRDefault="004A105A" w:rsidP="00BF3C66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З</w:t>
      </w:r>
      <w:r w:rsidR="004524DB" w:rsidRPr="004A105A">
        <w:rPr>
          <w:rFonts w:ascii="Times New Roman" w:hAnsi="Times New Roman" w:cs="Times New Roman"/>
          <w:sz w:val="24"/>
          <w:szCs w:val="32"/>
        </w:rPr>
        <w:t>венья равны</w:t>
      </w:r>
      <w:r>
        <w:rPr>
          <w:rFonts w:ascii="Times New Roman" w:hAnsi="Times New Roman" w:cs="Times New Roman"/>
          <w:sz w:val="24"/>
          <w:szCs w:val="32"/>
        </w:rPr>
        <w:t xml:space="preserve"> -</w:t>
      </w:r>
      <w:r w:rsidR="004524DB" w:rsidRPr="004A105A">
        <w:rPr>
          <w:rFonts w:ascii="Times New Roman" w:hAnsi="Times New Roman" w:cs="Times New Roman"/>
          <w:sz w:val="24"/>
          <w:szCs w:val="32"/>
        </w:rPr>
        <w:t xml:space="preserve"> создаём моном, коэффициент которого равен сумме коэффициентов мономов, лежащих в эти</w:t>
      </w:r>
      <w:r>
        <w:rPr>
          <w:rFonts w:ascii="Times New Roman" w:hAnsi="Times New Roman" w:cs="Times New Roman"/>
          <w:sz w:val="24"/>
          <w:szCs w:val="32"/>
        </w:rPr>
        <w:t>х звеньях,</w:t>
      </w:r>
      <w:r w:rsidR="004524DB" w:rsidRPr="004A105A">
        <w:rPr>
          <w:rFonts w:ascii="Times New Roman" w:hAnsi="Times New Roman" w:cs="Times New Roman"/>
          <w:sz w:val="24"/>
          <w:szCs w:val="32"/>
        </w:rPr>
        <w:t xml:space="preserve"> и записываем его в конец списка-результата, сдвигаем указатели обоих списков и списка-результата на одно звено вперёд;</w:t>
      </w:r>
    </w:p>
    <w:p w:rsidR="004A105A" w:rsidRDefault="004524DB" w:rsidP="00BF3C66">
      <w:pPr>
        <w:spacing w:before="60" w:after="100" w:afterAutospacing="1" w:line="360" w:lineRule="auto"/>
        <w:ind w:left="708"/>
        <w:rPr>
          <w:rFonts w:ascii="Times New Roman" w:hAnsi="Times New Roman" w:cs="Times New Roman"/>
          <w:color w:val="24292E"/>
          <w:sz w:val="24"/>
        </w:rPr>
      </w:pPr>
      <w:r w:rsidRPr="004A105A">
        <w:rPr>
          <w:rFonts w:ascii="Times New Roman" w:hAnsi="Times New Roman" w:cs="Times New Roman"/>
          <w:color w:val="24292E"/>
          <w:sz w:val="24"/>
        </w:rPr>
        <w:t xml:space="preserve">После того, как один из списков кончился, </w:t>
      </w:r>
      <w:r w:rsidR="004A105A" w:rsidRPr="004A105A">
        <w:rPr>
          <w:rFonts w:ascii="Times New Roman" w:hAnsi="Times New Roman" w:cs="Times New Roman"/>
          <w:color w:val="24292E"/>
          <w:sz w:val="24"/>
        </w:rPr>
        <w:t>дописываем</w:t>
      </w:r>
      <w:r w:rsidRPr="004A105A">
        <w:rPr>
          <w:rFonts w:ascii="Times New Roman" w:hAnsi="Times New Roman" w:cs="Times New Roman"/>
          <w:color w:val="24292E"/>
          <w:sz w:val="24"/>
        </w:rPr>
        <w:t xml:space="preserve"> остаток второго списка в результат;</w:t>
      </w:r>
    </w:p>
    <w:p w:rsidR="004524DB" w:rsidRPr="004A105A" w:rsidRDefault="004524DB" w:rsidP="00BF3C66">
      <w:pPr>
        <w:spacing w:before="60" w:after="100" w:afterAutospacing="1" w:line="360" w:lineRule="auto"/>
        <w:ind w:left="708"/>
        <w:rPr>
          <w:rFonts w:ascii="Times New Roman" w:hAnsi="Times New Roman" w:cs="Times New Roman"/>
          <w:color w:val="24292E"/>
          <w:sz w:val="24"/>
        </w:rPr>
      </w:pPr>
      <w:r w:rsidRPr="004A105A">
        <w:rPr>
          <w:rFonts w:ascii="Times New Roman" w:hAnsi="Times New Roman" w:cs="Times New Roman"/>
          <w:color w:val="24292E"/>
          <w:sz w:val="24"/>
        </w:rPr>
        <w:t>Возвращаем полином-результат</w:t>
      </w:r>
      <w:r w:rsidR="004A105A" w:rsidRPr="004A105A">
        <w:rPr>
          <w:rFonts w:ascii="Times New Roman" w:hAnsi="Times New Roman" w:cs="Times New Roman"/>
          <w:color w:val="24292E"/>
          <w:sz w:val="24"/>
        </w:rPr>
        <w:t>.</w:t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24DB">
        <w:rPr>
          <w:rFonts w:ascii="Times New Roman" w:hAnsi="Times New Roman" w:cs="Times New Roman"/>
          <w:b/>
          <w:sz w:val="24"/>
          <w:szCs w:val="24"/>
        </w:rPr>
        <w:t>Вычитание полиномов</w:t>
      </w:r>
    </w:p>
    <w:p w:rsidR="004A105A" w:rsidRPr="004A105A" w:rsidRDefault="004A105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Реализуется как сложение полинома с «вычитаемым» полиномом, умноженным на -1.</w:t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24DB">
        <w:rPr>
          <w:rFonts w:ascii="Times New Roman" w:hAnsi="Times New Roman" w:cs="Times New Roman"/>
          <w:b/>
          <w:sz w:val="24"/>
          <w:szCs w:val="24"/>
        </w:rPr>
        <w:t>Умножение полинома на полином</w:t>
      </w:r>
    </w:p>
    <w:p w:rsidR="004A105A" w:rsidRPr="004A105A" w:rsidRDefault="004A105A" w:rsidP="00BF3C6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На вход подаётся два полинома, которые представляют собой циклические списки с головой. Звено списка – моном.</w:t>
      </w:r>
    </w:p>
    <w:p w:rsidR="004A105A" w:rsidRPr="004A105A" w:rsidRDefault="004A105A" w:rsidP="00BF3C66">
      <w:pPr>
        <w:spacing w:line="360" w:lineRule="auto"/>
        <w:ind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24"/>
        </w:rPr>
        <w:t>Сдвигаем указатели обоих списков на звенья, следующие за головой.</w:t>
      </w:r>
    </w:p>
    <w:p w:rsidR="004A105A" w:rsidRPr="004A105A" w:rsidRDefault="004A105A" w:rsidP="00BF3C6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Пока в первом списке не дошли до конца:</w:t>
      </w:r>
    </w:p>
    <w:p w:rsidR="004A105A" w:rsidRPr="004A105A" w:rsidRDefault="004A105A" w:rsidP="00BF3C66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Создаём полином-копию второго полинома и сдвигаем в нём (рассматривая его как список) указатель на звено, следующее за головой;</w:t>
      </w:r>
    </w:p>
    <w:p w:rsidR="004A105A" w:rsidRPr="004A105A" w:rsidRDefault="004A105A" w:rsidP="00BF3C66">
      <w:pPr>
        <w:pStyle w:val="a3"/>
        <w:spacing w:line="360" w:lineRule="auto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lastRenderedPageBreak/>
        <w:t>Пока в нем не дошли до конца:</w:t>
      </w:r>
    </w:p>
    <w:p w:rsidR="004A105A" w:rsidRPr="004A105A" w:rsidRDefault="004A105A" w:rsidP="00BF3C66">
      <w:pPr>
        <w:pStyle w:val="a3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Если мономы в текущих звеньях первого списка и списка-копии второго удовлетворяют условию: сумма степеней “</w:t>
      </w:r>
      <w:r w:rsidRPr="004A10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105A">
        <w:rPr>
          <w:rFonts w:ascii="Times New Roman" w:hAnsi="Times New Roman" w:cs="Times New Roman"/>
          <w:sz w:val="24"/>
          <w:szCs w:val="24"/>
        </w:rPr>
        <w:t>” (“</w:t>
      </w:r>
      <w:r w:rsidRPr="004A105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A105A">
        <w:rPr>
          <w:rFonts w:ascii="Times New Roman" w:hAnsi="Times New Roman" w:cs="Times New Roman"/>
          <w:sz w:val="24"/>
          <w:szCs w:val="24"/>
        </w:rPr>
        <w:t>”, “</w:t>
      </w:r>
      <w:r w:rsidRPr="004A105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105A">
        <w:rPr>
          <w:rFonts w:ascii="Times New Roman" w:hAnsi="Times New Roman" w:cs="Times New Roman"/>
          <w:sz w:val="24"/>
          <w:szCs w:val="24"/>
        </w:rPr>
        <w:t>”)  одного и другого меньше 10, то складываем их обобщенные степени, перемножаем коэффициенты, результат записываем в текущее звено списка-копии второго полинома;</w:t>
      </w:r>
    </w:p>
    <w:p w:rsidR="004A105A" w:rsidRPr="004A105A" w:rsidRDefault="004A105A" w:rsidP="00BF3C66">
      <w:pPr>
        <w:pStyle w:val="a3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аче выводим сообщение об ошибке;</w:t>
      </w:r>
    </w:p>
    <w:p w:rsidR="004A105A" w:rsidRPr="004A105A" w:rsidRDefault="004A105A" w:rsidP="00BF3C66">
      <w:pPr>
        <w:pStyle w:val="a3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Сдвигаем указатель в списке-копии второго полинома на следующее звено;</w:t>
      </w:r>
    </w:p>
    <w:p w:rsidR="004A105A" w:rsidRPr="004A105A" w:rsidRDefault="004A105A" w:rsidP="00BF3C66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Полином-результат = полином-результат + полином-копия второго полинома;</w:t>
      </w:r>
    </w:p>
    <w:p w:rsidR="004A105A" w:rsidRPr="004A105A" w:rsidRDefault="004A105A" w:rsidP="00BF3C66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Сдвигаем указатель в первом списке на следующее звено;</w:t>
      </w:r>
    </w:p>
    <w:p w:rsidR="004A105A" w:rsidRPr="004A105A" w:rsidRDefault="004A105A" w:rsidP="00BF3C66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A105A">
        <w:rPr>
          <w:rFonts w:ascii="Times New Roman" w:hAnsi="Times New Roman" w:cs="Times New Roman"/>
          <w:sz w:val="24"/>
          <w:szCs w:val="24"/>
        </w:rPr>
        <w:t>Возвращаем полином-результат.</w:t>
      </w:r>
    </w:p>
    <w:p w:rsidR="004524DB" w:rsidRDefault="004524DB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24DB">
        <w:rPr>
          <w:rFonts w:ascii="Times New Roman" w:hAnsi="Times New Roman" w:cs="Times New Roman"/>
          <w:b/>
          <w:sz w:val="24"/>
          <w:szCs w:val="24"/>
        </w:rPr>
        <w:t>Умножение полинома на константу</w:t>
      </w:r>
    </w:p>
    <w:p w:rsidR="004A105A" w:rsidRPr="004A105A" w:rsidRDefault="004A105A" w:rsidP="00BF3C6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Если константа не равна нулю:</w:t>
      </w:r>
    </w:p>
    <w:p w:rsidR="004A105A" w:rsidRDefault="004A105A" w:rsidP="00BF3C66">
      <w:pPr>
        <w:spacing w:line="360" w:lineRule="auto"/>
        <w:ind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Создаём полином-результат, равный исходному полиному;</w:t>
      </w:r>
    </w:p>
    <w:p w:rsidR="004A105A" w:rsidRDefault="004A105A" w:rsidP="00BF3C66">
      <w:pPr>
        <w:spacing w:line="360" w:lineRule="auto"/>
        <w:ind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В списке-результате сдвигаем указатель на звено, следующее за головой;</w:t>
      </w:r>
    </w:p>
    <w:p w:rsidR="004A105A" w:rsidRDefault="004A105A" w:rsidP="00BF3C66">
      <w:pPr>
        <w:spacing w:line="360" w:lineRule="auto"/>
        <w:ind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Пока не дошли до конца списка-результата:</w:t>
      </w:r>
    </w:p>
    <w:p w:rsidR="004A105A" w:rsidRDefault="004A105A" w:rsidP="00BF3C66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Умножаем коэффициент монома, лежащего в текущем звене, на константу;</w:t>
      </w:r>
    </w:p>
    <w:p w:rsidR="004A105A" w:rsidRDefault="004A105A" w:rsidP="00BF3C66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32"/>
        </w:rPr>
      </w:pPr>
      <w:r w:rsidRPr="004A105A">
        <w:rPr>
          <w:rFonts w:ascii="Times New Roman" w:hAnsi="Times New Roman" w:cs="Times New Roman"/>
          <w:sz w:val="24"/>
          <w:szCs w:val="32"/>
        </w:rPr>
        <w:t>Сдвигаем указатель на следующее звено;</w:t>
      </w:r>
    </w:p>
    <w:p w:rsidR="004A105A" w:rsidRPr="004A105A" w:rsidRDefault="004A105A" w:rsidP="00BF3C66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Возвращаем полином-результат.</w:t>
      </w:r>
    </w:p>
    <w:p w:rsidR="004A105A" w:rsidRPr="004524DB" w:rsidRDefault="004A105A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24DB" w:rsidRDefault="004524DB" w:rsidP="00BF3C66">
      <w:pPr>
        <w:pStyle w:val="2"/>
        <w:spacing w:line="360" w:lineRule="auto"/>
      </w:pPr>
      <w:bookmarkStart w:id="5" w:name="_Toc515414883"/>
      <w:r>
        <w:lastRenderedPageBreak/>
        <w:t>2. Описание структуры программы</w:t>
      </w:r>
      <w:bookmarkEnd w:id="5"/>
    </w:p>
    <w:p w:rsidR="008B1C7E" w:rsidRDefault="008603A3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содержит файлы: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03A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603A3">
        <w:rPr>
          <w:rFonts w:ascii="Times New Roman" w:hAnsi="Times New Roman" w:cs="Times New Roman"/>
          <w:sz w:val="24"/>
          <w:szCs w:val="24"/>
        </w:rPr>
        <w:t>.</w:t>
      </w:r>
      <w:r w:rsidRPr="008603A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60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03A3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объявление шаблонных классов </w:t>
      </w: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TLink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TRingList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их реализацию;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polinom</w:t>
      </w:r>
      <w:proofErr w:type="spellEnd"/>
      <w:r w:rsidRPr="008603A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объявление классов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TPolinome</w:t>
      </w:r>
      <w:proofErr w:type="spellEnd"/>
      <w:r w:rsidRPr="008603A3">
        <w:rPr>
          <w:rFonts w:ascii="Times New Roman" w:hAnsi="Times New Roman" w:cs="Times New Roman"/>
          <w:sz w:val="24"/>
          <w:szCs w:val="24"/>
        </w:rPr>
        <w:t>;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03A3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8603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603A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60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реализацию класс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TPolinome</w:t>
      </w:r>
      <w:proofErr w:type="spellEnd"/>
      <w:r w:rsidRPr="008603A3">
        <w:rPr>
          <w:rFonts w:ascii="Times New Roman" w:hAnsi="Times New Roman" w:cs="Times New Roman"/>
          <w:sz w:val="24"/>
          <w:szCs w:val="24"/>
        </w:rPr>
        <w:t>;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03A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603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603A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603A3">
        <w:rPr>
          <w:rFonts w:ascii="Times New Roman" w:hAnsi="Times New Roman" w:cs="Times New Roman"/>
          <w:sz w:val="24"/>
          <w:szCs w:val="24"/>
        </w:rPr>
        <w:t xml:space="preserve"> содержит реализацию 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пользовательского интерфейса;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тесты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</w:t>
      </w: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TRingList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603A3" w:rsidRPr="008603A3" w:rsidRDefault="008603A3" w:rsidP="00BF3C6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60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A3"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тесты для</w:t>
      </w:r>
      <w:r w:rsidRPr="00860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TPolinome</w:t>
      </w:r>
      <w:proofErr w:type="spellEnd"/>
      <w:r w:rsidRPr="008603A3">
        <w:rPr>
          <w:rFonts w:ascii="Times New Roman" w:hAnsi="Times New Roman" w:cs="Times New Roman"/>
          <w:color w:val="2F4F4F"/>
          <w:sz w:val="24"/>
          <w:szCs w:val="24"/>
        </w:rPr>
        <w:t>.</w:t>
      </w:r>
    </w:p>
    <w:p w:rsidR="008603A3" w:rsidRPr="008B1C7E" w:rsidRDefault="008603A3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4DB" w:rsidRDefault="004524DB" w:rsidP="00D245C9">
      <w:pPr>
        <w:pStyle w:val="2"/>
        <w:spacing w:line="360" w:lineRule="auto"/>
      </w:pPr>
      <w:bookmarkStart w:id="6" w:name="_Toc515414884"/>
      <w:r>
        <w:lastRenderedPageBreak/>
        <w:t>3. Описание структур данных</w:t>
      </w:r>
      <w:bookmarkEnd w:id="6"/>
    </w:p>
    <w:p w:rsidR="00BB3DB5" w:rsidRPr="00BB3DB5" w:rsidRDefault="00BB3DB5" w:rsidP="00D245C9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BB3DB5">
        <w:rPr>
          <w:rFonts w:ascii="Times New Roman" w:hAnsi="Times New Roman" w:cs="Times New Roman"/>
          <w:color w:val="24292E"/>
          <w:sz w:val="24"/>
          <w:szCs w:val="24"/>
        </w:rPr>
        <w:t>В качестве структуры хранения полинома используется циклический список с головой. Звенья списка – мономы, однозначно определяемые через коэффициент и обобщенную степень. Голова – фиктивное звено, не содержащее монома. Элементы списка хранятся  в порядке возрастания обобщённых степеней.</w:t>
      </w:r>
    </w:p>
    <w:p w:rsidR="008603A3" w:rsidRDefault="008603A3" w:rsidP="00D245C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21C1">
        <w:rPr>
          <w:rFonts w:ascii="Times New Roman" w:hAnsi="Times New Roman" w:cs="Times New Roman"/>
          <w:b/>
          <w:sz w:val="24"/>
          <w:szCs w:val="24"/>
        </w:rPr>
        <w:t xml:space="preserve">Шаблонный класс </w:t>
      </w:r>
      <w:proofErr w:type="spellStart"/>
      <w:r w:rsidRPr="00C721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TLink</w:t>
      </w:r>
      <w:proofErr w:type="spellEnd"/>
    </w:p>
    <w:p w:rsidR="00934B30" w:rsidRDefault="00BB3DB5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DB5">
        <w:rPr>
          <w:rFonts w:ascii="Times New Roman" w:hAnsi="Times New Roman" w:cs="Times New Roman"/>
          <w:sz w:val="24"/>
          <w:szCs w:val="24"/>
        </w:rPr>
        <w:t>Звено списка.</w:t>
      </w:r>
      <w:r w:rsidR="00934B30">
        <w:rPr>
          <w:rFonts w:ascii="Times New Roman" w:hAnsi="Times New Roman" w:cs="Times New Roman"/>
          <w:sz w:val="24"/>
          <w:szCs w:val="24"/>
        </w:rPr>
        <w:t xml:space="preserve"> Имеет два конструктора.</w:t>
      </w:r>
    </w:p>
    <w:p w:rsidR="00934B30" w:rsidRDefault="003864F5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="00BB3DB5">
        <w:rPr>
          <w:rFonts w:ascii="Times New Roman" w:hAnsi="Times New Roman" w:cs="Times New Roman"/>
          <w:sz w:val="24"/>
          <w:szCs w:val="24"/>
        </w:rPr>
        <w:t>:</w:t>
      </w:r>
      <w:r w:rsidR="00934B30">
        <w:rPr>
          <w:rFonts w:ascii="Times New Roman" w:hAnsi="Times New Roman" w:cs="Times New Roman"/>
          <w:sz w:val="24"/>
          <w:szCs w:val="24"/>
        </w:rPr>
        <w:t xml:space="preserve"> </w:t>
      </w:r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 xml:space="preserve">T </w:t>
      </w:r>
      <w:proofErr w:type="spellStart"/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data</w:t>
      </w:r>
      <w:proofErr w:type="spellEnd"/>
      <w:r w:rsidR="00934B30">
        <w:rPr>
          <w:rFonts w:ascii="Times New Roman" w:hAnsi="Times New Roman" w:cs="Times New Roman"/>
          <w:sz w:val="24"/>
          <w:szCs w:val="24"/>
          <w:highlight w:val="white"/>
        </w:rPr>
        <w:t xml:space="preserve"> – данные, хранящиеся в звене</w:t>
      </w:r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;</w:t>
      </w:r>
      <w:r w:rsidR="00934B3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TLink</w:t>
      </w:r>
      <w:proofErr w:type="spellEnd"/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 xml:space="preserve"> *</w:t>
      </w:r>
      <w:proofErr w:type="spellStart"/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next</w:t>
      </w:r>
      <w:proofErr w:type="spellEnd"/>
      <w:r w:rsidR="00934B30">
        <w:rPr>
          <w:rFonts w:ascii="Times New Roman" w:hAnsi="Times New Roman" w:cs="Times New Roman"/>
          <w:sz w:val="24"/>
          <w:szCs w:val="24"/>
          <w:highlight w:val="white"/>
        </w:rPr>
        <w:t xml:space="preserve"> – указатель на следующее звено.</w:t>
      </w:r>
    </w:p>
    <w:p w:rsidR="00D245C9" w:rsidRDefault="00BB3DB5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934B30">
        <w:rPr>
          <w:rFonts w:ascii="Times New Roman" w:hAnsi="Times New Roman" w:cs="Times New Roman"/>
          <w:sz w:val="24"/>
          <w:szCs w:val="24"/>
        </w:rPr>
        <w:t>:</w:t>
      </w:r>
      <w:r w:rsidR="00934B30" w:rsidRPr="00934B30">
        <w:rPr>
          <w:rFonts w:ascii="Times New Roman" w:hAnsi="Times New Roman" w:cs="Times New Roman"/>
          <w:sz w:val="24"/>
          <w:szCs w:val="24"/>
        </w:rPr>
        <w:t xml:space="preserve"> 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operator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</w:t>
      </w:r>
      <w:r w:rsidR="00934B3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operator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934B30" w:rsidRPr="00934B30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934B30">
        <w:rPr>
          <w:rFonts w:ascii="Times New Roman" w:hAnsi="Times New Roman" w:cs="Times New Roman"/>
          <w:color w:val="000000"/>
          <w:sz w:val="24"/>
          <w:szCs w:val="24"/>
        </w:rPr>
        <w:t xml:space="preserve"> - логические операторы сравнения.</w:t>
      </w:r>
    </w:p>
    <w:p w:rsidR="008603A3" w:rsidRPr="00D245C9" w:rsidRDefault="008603A3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1C1">
        <w:rPr>
          <w:rFonts w:ascii="Times New Roman" w:hAnsi="Times New Roman" w:cs="Times New Roman"/>
          <w:b/>
          <w:sz w:val="24"/>
          <w:szCs w:val="24"/>
        </w:rPr>
        <w:t>Шаблонный</w:t>
      </w:r>
      <w:r w:rsidRPr="006825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1C1">
        <w:rPr>
          <w:rFonts w:ascii="Times New Roman" w:hAnsi="Times New Roman" w:cs="Times New Roman"/>
          <w:b/>
          <w:sz w:val="24"/>
          <w:szCs w:val="24"/>
        </w:rPr>
        <w:t>класс</w:t>
      </w:r>
      <w:r w:rsidRPr="006825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1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TRingList</w:t>
      </w:r>
      <w:proofErr w:type="spellEnd"/>
    </w:p>
    <w:p w:rsidR="00BB3DB5" w:rsidRDefault="00BB3DB5" w:rsidP="00D245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3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Циклический список с головой.</w:t>
      </w:r>
      <w:r w:rsidR="00934B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Имеет два конструктора и деструктор.</w:t>
      </w:r>
    </w:p>
    <w:p w:rsidR="00BB3DB5" w:rsidRPr="00934B30" w:rsidRDefault="003864F5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="00BB3DB5" w:rsidRPr="00934B30">
        <w:rPr>
          <w:rFonts w:ascii="Times New Roman" w:hAnsi="Times New Roman" w:cs="Times New Roman"/>
          <w:sz w:val="24"/>
          <w:szCs w:val="24"/>
        </w:rPr>
        <w:t>:</w:t>
      </w:r>
      <w:r w:rsidR="00934B30" w:rsidRPr="00934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4B30"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 xml:space="preserve"> &lt;</w:t>
      </w:r>
      <w:r w:rsidR="00934B30"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&gt; *</w:t>
      </w:r>
      <w:r w:rsid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</w:t>
      </w:r>
      <w:r w:rsidR="00934B30" w:rsidRPr="00934B30">
        <w:rPr>
          <w:rFonts w:ascii="Times New Roman" w:hAnsi="Times New Roman" w:cs="Times New Roman"/>
          <w:sz w:val="24"/>
          <w:szCs w:val="24"/>
          <w:highlight w:val="white"/>
        </w:rPr>
        <w:t>, *</w:t>
      </w:r>
      <w:proofErr w:type="spellStart"/>
      <w:r w:rsid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="00934B30">
        <w:rPr>
          <w:rFonts w:ascii="Times New Roman" w:hAnsi="Times New Roman" w:cs="Times New Roman"/>
          <w:sz w:val="24"/>
          <w:szCs w:val="24"/>
        </w:rPr>
        <w:t xml:space="preserve"> – голова списка и указатель на текущее звено.</w:t>
      </w:r>
      <w:proofErr w:type="gramEnd"/>
    </w:p>
    <w:p w:rsidR="00934B30" w:rsidRPr="00934B30" w:rsidRDefault="00BB3DB5" w:rsidP="00D245C9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934B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Insert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упорядоченная вставка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InsertTail</w:t>
      </w:r>
      <w:proofErr w:type="spell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(T data)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вставка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конец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&lt;T&gt;&amp; operator </w:t>
      </w:r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</w:t>
      </w:r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&amp;a)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присваивания</w:t>
      </w:r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</w:t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==(const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&lt;T&gt;&amp; sp) const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!=(const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&lt;T&gt;&amp; sp) const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="00D245C9"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D245C9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перемещение указателя </w:t>
      </w:r>
      <w:proofErr w:type="spellStart"/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в начало списка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934B30" w:rsidRPr="00D245C9" w:rsidRDefault="00934B30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IsNotEnded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() 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проверка, кончился ли список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245C9" w:rsidRPr="00D245C9" w:rsidRDefault="00934B30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GetNext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перемещение указателя </w:t>
      </w:r>
      <w:proofErr w:type="spellStart"/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на одно звено вперёд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245C9" w:rsidRPr="00D245C9" w:rsidRDefault="00934B30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>&lt;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</w:t>
      </w:r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&gt;* </w:t>
      </w:r>
      <w:proofErr w:type="spellStart"/>
      <w:proofErr w:type="gramStart"/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 xml:space="preserve">) </w:t>
      </w:r>
      <w:r w:rsidRPr="00934B3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получение значения указателя </w:t>
      </w:r>
      <w:proofErr w:type="spellStart"/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934B30" w:rsidRPr="00D245C9" w:rsidRDefault="00934B30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="00D245C9" w:rsidRPr="0068257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Clean</w:t>
      </w:r>
      <w:r w:rsidR="00D245C9" w:rsidRPr="00682570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="00D245C9">
        <w:rPr>
          <w:rFonts w:ascii="Times New Roman" w:hAnsi="Times New Roman" w:cs="Times New Roman"/>
          <w:sz w:val="24"/>
          <w:szCs w:val="24"/>
          <w:highlight w:val="white"/>
        </w:rPr>
        <w:t xml:space="preserve"> – очистка списка.</w:t>
      </w:r>
    </w:p>
    <w:p w:rsidR="008603A3" w:rsidRPr="00682570" w:rsidRDefault="008603A3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21C1">
        <w:rPr>
          <w:rFonts w:ascii="Times New Roman" w:hAnsi="Times New Roman" w:cs="Times New Roman"/>
          <w:b/>
          <w:sz w:val="24"/>
          <w:szCs w:val="24"/>
        </w:rPr>
        <w:t>Класс</w:t>
      </w:r>
      <w:r w:rsidRPr="006825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1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TMonom</w:t>
      </w:r>
      <w:proofErr w:type="spellEnd"/>
    </w:p>
    <w:p w:rsidR="00D245C9" w:rsidRDefault="00D245C9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один конструктор.</w:t>
      </w:r>
    </w:p>
    <w:p w:rsidR="00BB3DB5" w:rsidRPr="00B65607" w:rsidRDefault="003864F5" w:rsidP="00B6560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Поля</w:t>
      </w:r>
      <w:r w:rsidR="00BB3DB5" w:rsidRPr="00B65607">
        <w:rPr>
          <w:rFonts w:ascii="Times New Roman" w:hAnsi="Times New Roman" w:cs="Times New Roman"/>
          <w:sz w:val="24"/>
          <w:szCs w:val="24"/>
        </w:rPr>
        <w:t>:</w:t>
      </w:r>
      <w:r w:rsidR="00D245C9" w:rsidRPr="00B65607">
        <w:rPr>
          <w:rFonts w:ascii="Times New Roman" w:hAnsi="Times New Roman" w:cs="Times New Roman"/>
          <w:sz w:val="24"/>
          <w:szCs w:val="24"/>
        </w:rPr>
        <w:t xml:space="preserve"> </w:t>
      </w:r>
      <w:r w:rsidR="00D245C9"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double</w:t>
      </w:r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D245C9"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– коэффициент монома; </w:t>
      </w:r>
      <w:r w:rsidR="00D245C9"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unsigned</w:t>
      </w:r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D245C9"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D245C9"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– обобщённая степень монома</w:t>
      </w:r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B65607" w:rsidRPr="00B65607">
        <w:rPr>
          <w:rFonts w:ascii="Times New Roman" w:hAnsi="Times New Roman" w:cs="Times New Roman"/>
          <w:sz w:val="24"/>
        </w:rPr>
        <w:t xml:space="preserve">Обобщённая степень монома – число, </w:t>
      </w:r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число сотен которого – это степень “</w:t>
      </w:r>
      <w:proofErr w:type="spellStart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x</w:t>
      </w:r>
      <w:proofErr w:type="spellEnd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”, число десятков - степень “</w:t>
      </w:r>
      <w:proofErr w:type="spellStart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y</w:t>
      </w:r>
      <w:proofErr w:type="spellEnd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”, число единиц - степень “</w:t>
      </w:r>
      <w:proofErr w:type="spellStart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z</w:t>
      </w:r>
      <w:proofErr w:type="spellEnd"/>
      <w:r w:rsidR="00B65607" w:rsidRPr="00B65607">
        <w:rPr>
          <w:rFonts w:ascii="Times New Roman" w:hAnsi="Times New Roman" w:cs="Times New Roman"/>
          <w:color w:val="24292E"/>
          <w:sz w:val="24"/>
          <w:szCs w:val="24"/>
        </w:rPr>
        <w:t>”.</w:t>
      </w:r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D245C9" w:rsidRPr="00B6560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BB3DB5" w:rsidRPr="00B65607" w:rsidRDefault="00BB3DB5" w:rsidP="00D24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45C9">
        <w:rPr>
          <w:rFonts w:ascii="Times New Roman" w:hAnsi="Times New Roman" w:cs="Times New Roman"/>
          <w:sz w:val="24"/>
          <w:szCs w:val="24"/>
        </w:rPr>
        <w:t>Методы</w:t>
      </w:r>
      <w:r w:rsidRPr="00B65607">
        <w:rPr>
          <w:rFonts w:ascii="Times New Roman" w:hAnsi="Times New Roman" w:cs="Times New Roman"/>
          <w:sz w:val="24"/>
          <w:szCs w:val="24"/>
        </w:rPr>
        <w:t>:</w:t>
      </w:r>
      <w:r w:rsidR="00D245C9" w:rsidRPr="00B65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5C9" w:rsidRPr="00D245C9" w:rsidRDefault="00D245C9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operator </w:t>
      </w:r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присваивания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                            </w:t>
      </w:r>
    </w:p>
    <w:p w:rsidR="00D245C9" w:rsidRPr="00D245C9" w:rsidRDefault="00D245C9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&lt;(const </w:t>
      </w: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D245C9" w:rsidRPr="00D245C9" w:rsidRDefault="00D245C9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&gt;(const </w:t>
      </w: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D245C9" w:rsidRPr="00D245C9" w:rsidRDefault="00D245C9" w:rsidP="00D245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==(const </w:t>
      </w: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 const 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D245C9" w:rsidRPr="00D245C9" w:rsidRDefault="00D245C9" w:rsidP="00D245C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!=(const </w:t>
      </w:r>
      <w:proofErr w:type="spellStart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D245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D24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03A3" w:rsidRPr="00682570" w:rsidRDefault="008603A3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21C1">
        <w:rPr>
          <w:rFonts w:ascii="Times New Roman" w:hAnsi="Times New Roman" w:cs="Times New Roman"/>
          <w:b/>
          <w:sz w:val="24"/>
          <w:szCs w:val="24"/>
        </w:rPr>
        <w:t>Класс</w:t>
      </w:r>
      <w:r w:rsidRPr="006825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1C1">
        <w:rPr>
          <w:rFonts w:ascii="Times New Roman" w:hAnsi="Times New Roman" w:cs="Times New Roman"/>
          <w:b/>
          <w:sz w:val="24"/>
          <w:szCs w:val="24"/>
          <w:lang w:val="en-US"/>
        </w:rPr>
        <w:t>TPolinome</w:t>
      </w:r>
      <w:proofErr w:type="spellEnd"/>
    </w:p>
    <w:p w:rsidR="00B65607" w:rsidRDefault="00B65607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три конструктора.</w:t>
      </w:r>
    </w:p>
    <w:p w:rsidR="00BB3DB5" w:rsidRDefault="003864F5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="00BB3DB5">
        <w:rPr>
          <w:rFonts w:ascii="Times New Roman" w:hAnsi="Times New Roman" w:cs="Times New Roman"/>
          <w:sz w:val="24"/>
          <w:szCs w:val="24"/>
        </w:rPr>
        <w:t>:</w:t>
      </w:r>
      <w:r w:rsidR="00B6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TRingList</w:t>
      </w:r>
      <w:proofErr w:type="spellEnd"/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TMonom</w:t>
      </w:r>
      <w:proofErr w:type="spellEnd"/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 xml:space="preserve">&gt; </w:t>
      </w:r>
      <w:proofErr w:type="spellStart"/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monoms</w:t>
      </w:r>
      <w:proofErr w:type="spellEnd"/>
      <w:r w:rsidR="00B65607">
        <w:rPr>
          <w:rFonts w:ascii="Times New Roman" w:hAnsi="Times New Roman" w:cs="Times New Roman"/>
          <w:sz w:val="24"/>
          <w:szCs w:val="24"/>
          <w:highlight w:val="white"/>
        </w:rPr>
        <w:t xml:space="preserve"> – полином (список из мономов)</w:t>
      </w:r>
      <w:r w:rsidR="00B65607" w:rsidRPr="00B65607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B65607" w:rsidRDefault="00BB3DB5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similar_</w:t>
      </w: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terms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sp)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приведение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подобных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слагаемых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+(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сложение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полиномов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*(const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умножение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полиномов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*(const double &amp;d)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умножение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константу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справа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friend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operator*(const double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d,const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</w:rPr>
        <w:t>умножение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константу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слева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operator </w:t>
      </w: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присваивания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вычитание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полиномов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умножение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-1;                                                           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friend</w:t>
      </w:r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operator&lt;&lt;(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&amp;out, 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вывод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полинома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                                            </w:t>
      </w:r>
    </w:p>
    <w:p w:rsidR="00B65607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operator==(const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8603A3" w:rsidRPr="00B65607" w:rsidRDefault="00B65607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operator!=(const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– </w:t>
      </w:r>
      <w:r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Pr="00B65607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сравнения</w:t>
      </w:r>
      <w:r w:rsidRPr="00B656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03A3" w:rsidRPr="00B6560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7" w:name="_Toc515414885"/>
      <w:r>
        <w:lastRenderedPageBreak/>
        <w:t>Заключение</w:t>
      </w:r>
      <w:bookmarkEnd w:id="7"/>
    </w:p>
    <w:p w:rsidR="0047118A" w:rsidRDefault="0047118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18A">
        <w:rPr>
          <w:rFonts w:ascii="Times New Roman" w:hAnsi="Times New Roman" w:cs="Times New Roman"/>
          <w:sz w:val="24"/>
          <w:szCs w:val="24"/>
        </w:rPr>
        <w:t>Была разработана программа, выполняющая арифметические действия над полиномами: сложение, вычитание, умножение на полином и на константу. Хранение полиномов осуществляется при помощи односвязного циклического списка с головой.</w:t>
      </w:r>
    </w:p>
    <w:p w:rsidR="0047118A" w:rsidRPr="0047118A" w:rsidRDefault="0047118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118A" w:rsidRPr="0047118A" w:rsidRDefault="001974E4" w:rsidP="00BF3C66">
      <w:pPr>
        <w:pStyle w:val="1"/>
        <w:spacing w:line="360" w:lineRule="auto"/>
      </w:pPr>
      <w:bookmarkStart w:id="8" w:name="_Toc515414886"/>
      <w:r>
        <w:lastRenderedPageBreak/>
        <w:t>Литература</w:t>
      </w:r>
      <w:bookmarkEnd w:id="8"/>
    </w:p>
    <w:p w:rsidR="0047118A" w:rsidRPr="0047118A" w:rsidRDefault="0047118A" w:rsidP="00BF3C66">
      <w:pPr>
        <w:pStyle w:val="a8"/>
        <w:spacing w:before="120" w:beforeAutospacing="0" w:after="120" w:afterAutospacing="0" w:line="360" w:lineRule="auto"/>
        <w:ind w:left="270" w:hanging="270"/>
        <w:jc w:val="both"/>
      </w:pPr>
      <w:r w:rsidRPr="0047118A">
        <w:tab/>
      </w:r>
      <w:r w:rsidRPr="0047118A">
        <w:tab/>
        <w:t xml:space="preserve">1. </w:t>
      </w:r>
      <w:r w:rsidRPr="0047118A">
        <w:rPr>
          <w:i/>
          <w:iCs/>
        </w:rPr>
        <w:t>Тимофеев В. В.</w:t>
      </w:r>
      <w:r w:rsidRPr="0047118A">
        <w:t xml:space="preserve"> Самоучитель по С++ - М.: Издательство Бином, 2014. -338 с., ил.</w:t>
      </w:r>
    </w:p>
    <w:p w:rsidR="0047118A" w:rsidRPr="0047118A" w:rsidRDefault="0047118A" w:rsidP="00BF3C66">
      <w:pPr>
        <w:pStyle w:val="a3"/>
        <w:spacing w:line="360" w:lineRule="auto"/>
        <w:jc w:val="both"/>
        <w:rPr>
          <w:rStyle w:val="a9"/>
          <w:rFonts w:ascii="Times New Roman" w:eastAsia="Times New Roman" w:hAnsi="Times New Roman" w:cs="Times New Roman"/>
          <w:b/>
          <w:i w:val="0"/>
          <w:iCs w:val="0"/>
          <w:sz w:val="24"/>
          <w:szCs w:val="24"/>
          <w:lang w:eastAsia="ru-RU"/>
        </w:rPr>
      </w:pPr>
      <w:r w:rsidRPr="0047118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Кормен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Лейзерсон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Ч.,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Ривест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Р.,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Штайн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К.</w:t>
      </w:r>
      <w:r w:rsidRPr="0047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Алгоритмы: построение и анализ, Москва 2013.</w:t>
      </w:r>
    </w:p>
    <w:p w:rsidR="00E53535" w:rsidRDefault="0047118A" w:rsidP="00BF3C66">
      <w:pPr>
        <w:pStyle w:val="a8"/>
        <w:spacing w:before="120" w:beforeAutospacing="0" w:after="120" w:afterAutospacing="0" w:line="360" w:lineRule="auto"/>
        <w:ind w:left="270" w:hanging="270"/>
        <w:rPr>
          <w:rStyle w:val="a9"/>
          <w:i w:val="0"/>
        </w:rPr>
      </w:pPr>
      <w:r w:rsidRPr="0047118A">
        <w:rPr>
          <w:rStyle w:val="a9"/>
        </w:rPr>
        <w:tab/>
      </w:r>
      <w:r w:rsidRPr="0047118A">
        <w:rPr>
          <w:rStyle w:val="a9"/>
        </w:rPr>
        <w:tab/>
        <w:t xml:space="preserve">3. </w:t>
      </w:r>
      <w:r w:rsidRPr="0047118A">
        <w:rPr>
          <w:rStyle w:val="a9"/>
          <w:i w:val="0"/>
        </w:rPr>
        <w:t>Рабочие материалы студента по общему курсу «Методы программирования</w:t>
      </w:r>
    </w:p>
    <w:p w:rsidR="00E53535" w:rsidRDefault="00E53535" w:rsidP="00BF3C66">
      <w:pPr>
        <w:spacing w:line="360" w:lineRule="auto"/>
        <w:rPr>
          <w:rStyle w:val="a9"/>
          <w:i w:val="0"/>
        </w:rPr>
      </w:pPr>
      <w:r>
        <w:rPr>
          <w:rStyle w:val="a9"/>
          <w:i w:val="0"/>
        </w:rPr>
        <w:br w:type="page"/>
      </w:r>
    </w:p>
    <w:p w:rsidR="0047118A" w:rsidRPr="00E53535" w:rsidRDefault="0047118A" w:rsidP="00BF3C66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sectPr w:rsidR="0047118A" w:rsidRPr="00E535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74E4" w:rsidRPr="00682570" w:rsidRDefault="001974E4" w:rsidP="00BF3C66">
      <w:pPr>
        <w:pStyle w:val="1"/>
        <w:spacing w:line="360" w:lineRule="auto"/>
        <w:rPr>
          <w:lang w:val="en-US"/>
        </w:rPr>
      </w:pPr>
      <w:bookmarkStart w:id="9" w:name="_Toc515414887"/>
      <w:r>
        <w:lastRenderedPageBreak/>
        <w:t>Приложение</w:t>
      </w:r>
      <w:bookmarkEnd w:id="9"/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0" w:name="_Toc515414888"/>
      <w:proofErr w:type="spellStart"/>
      <w:r>
        <w:rPr>
          <w:lang w:val="en-US"/>
        </w:rPr>
        <w:t>list</w:t>
      </w:r>
      <w:r w:rsidRPr="00682570">
        <w:rPr>
          <w:lang w:val="en-US"/>
        </w:rPr>
        <w:t>.</w:t>
      </w:r>
      <w:r>
        <w:rPr>
          <w:lang w:val="en-US"/>
        </w:rPr>
        <w:t>h</w:t>
      </w:r>
      <w:bookmarkEnd w:id="10"/>
      <w:proofErr w:type="spell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pragma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once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stdlib.h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T data;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*next;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T d,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nx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NULL); 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&lt;(const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const; 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&gt;(const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next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NULL;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(T d,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nx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NULL)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next=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nx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data=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&lt;T&gt;::operator &lt;(const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(data&lt;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lin.data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}; 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&lt;T&gt;::operator &gt;(const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(data&gt;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lin.data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};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&lt;T&gt; *head, *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 &amp;list);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Insert(T 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(T 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&lt;T&gt;&amp;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 &amp;a);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&lt;T&gt;&amp; sp) const;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&lt;T&gt;&amp; sp)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Reset();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Clean();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head=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-&gt;next=head;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&lt;T&gt;::Clean()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head-&gt;next;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!= head)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tmp2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-&gt;next;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tmp2;     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-&gt;next = head;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 &amp;list)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&lt;T&gt;;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A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&lt;T&gt;* B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 A-&gt;next ==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head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(A-&gt;next !=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 = A-&gt;next;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B-&gt;next = 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A-&gt;data);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B = B-&gt;next;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}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B-&gt;next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head -&gt; 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:~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Clean(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&lt;T&gt;::Insert(T data)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elem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data);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 != head) &amp;&amp; (*(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-&gt;next) &lt; *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elem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tmp2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-&gt;next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elem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-&gt;next-&gt;next = tmp2;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&lt;T&gt;::Reset()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head-&gt;next;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head));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 const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:operator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 &amp;a)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Clean(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A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&lt;T&gt;* B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(A-&gt;next !=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 = A-&gt;next;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B-&gt;next = 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A-&gt;data);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B = B-&gt;next;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B-&gt;next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head;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&lt;T&gt;::operator 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&lt;T&gt;&amp; sp) const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 = true;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(this != &amp;sp)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&lt;T&gt;* a = head-&gt;next;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b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((a-&gt;data == b-&gt;data)&amp;&amp;(a != head)&amp;&amp;(b !=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 = a-&gt;next;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b = b-&gt;next;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((a != head)||(b !=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sp.head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&lt;T&gt;::operator 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&lt;T&gt;&amp; sp)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 !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(*this == sp);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&lt;T&gt;::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(T data)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-&gt;next != head)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&lt;T&gt;*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-&gt;next;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-&gt;next = new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&lt;T&gt;(data);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-&gt;next-&gt;next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tmp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682570" w:rsidRDefault="00E53535" w:rsidP="00BF3C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682570" w:rsidRDefault="00E53535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br w:type="page"/>
      </w:r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1" w:name="_Toc515414889"/>
      <w:proofErr w:type="spellStart"/>
      <w:r>
        <w:rPr>
          <w:lang w:val="en-US"/>
        </w:rPr>
        <w:lastRenderedPageBreak/>
        <w:t>polinom</w:t>
      </w:r>
      <w:r w:rsidRPr="00E53535">
        <w:rPr>
          <w:lang w:val="en-US"/>
        </w:rPr>
        <w:t>.</w:t>
      </w:r>
      <w:r>
        <w:rPr>
          <w:lang w:val="en-US"/>
        </w:rPr>
        <w:t>h</w:t>
      </w:r>
      <w:bookmarkEnd w:id="11"/>
      <w:proofErr w:type="spell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&lt;string&gt;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std;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</w:p>
    <w:p w:rsidR="00E53535" w:rsidRPr="003864F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3864F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3864F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double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unsigned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double c = 0, unsigned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a = 0);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m);  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&lt;(const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&gt;(const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similar_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terms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sp);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string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="");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*(const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*(const double &amp;d)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friend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operator*(const double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d,const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 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*d; 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const;                                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friend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&amp;out, 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                 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operator!=(const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&amp;list) :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(list) {};</w:t>
      </w:r>
    </w:p>
    <w:p w:rsidR="00E53535" w:rsidRPr="00682570" w:rsidRDefault="00E53535" w:rsidP="00BF3C66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2" w:name="_Toc515414890"/>
      <w:r>
        <w:rPr>
          <w:lang w:val="en-US"/>
        </w:rPr>
        <w:lastRenderedPageBreak/>
        <w:t>polinom</w:t>
      </w:r>
      <w:r w:rsidRPr="00682570">
        <w:rPr>
          <w:lang w:val="en-US"/>
        </w:rPr>
        <w:t>.</w:t>
      </w:r>
      <w:r>
        <w:rPr>
          <w:lang w:val="en-US"/>
        </w:rPr>
        <w:t>cpp</w:t>
      </w:r>
      <w:bookmarkEnd w:id="12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polinom.h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std;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double c, unsigned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c;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m.abc;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&lt;(const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&gt;= m.abc) return false;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true;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&gt;(const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&lt;= m.abc) return false;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true;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!= m.abc)||(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!= m.cf)) return false;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true;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m)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 !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(*this == m);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similar_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terms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sp)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TLink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()-&gt;data.cf);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mon.data.abc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)-&gt;data.abc;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()-&gt;data.abc ==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()-&gt;next-&gt;data.abc &amp;&amp;(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()-&gt;next-&gt;data.cf ||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()-&gt;next-&gt;data.abc))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mon.data.cf +=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)-&gt;next-&gt;data.cf;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(mon.data.cf)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mon.data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mon.data.cf =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)-&gt;next-&gt;data.cf;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} 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string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str.length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part;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temp;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pos = 1;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while ((pos &lt;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str.length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())&amp;&amp;(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[pos] != '+')&amp;&amp;(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[pos] != '-')) pos++;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str.substr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(0, pos);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str.erase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0, pos);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while ((part[pos] != 'x')&amp;&amp;(part[pos] != 'y')&amp;&amp;(part[pos] != 'z')&amp;&amp;(pos &lt;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part.length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())) pos++;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part.substr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(0,pos);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((c == "+")||(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c.length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== 0)) temp.cf = 1;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(c == "-") temp.cf = -1;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temp.cf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stod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(c);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part.erase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0, pos);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+= '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'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a[3] = {100,10,1};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3;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part.find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((char)(120 +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));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(pos &gt; -1)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(part[pos + 1] != '^')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part.insert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(pos + 1, "^1");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temp.abc += a[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*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stoi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part.substr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(pos + 2, 1));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part.erase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pos, 3);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monoms.Insert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}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similar_terms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polinome.monoms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 &amp;&amp;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()-&gt;data &gt;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()-&gt;data);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()-&gt;data &lt;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double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()-&gt;data.cf +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()-&gt;data.abc);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res.monoms.InsertTail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*(const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const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 =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double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()-&gt;data.abc;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temp(</w:t>
      </w:r>
      <w:proofErr w:type="spellStart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()-&gt;data.abc;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10 +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10) &lt; 10 &amp;&amp;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/10 % 10 +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/10 % 10) &lt; 10 &amp;&amp;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/100 +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/100) &lt; 10)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)-&gt;data.abc +=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pthisabc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)-&gt;data.cf *=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pthiscf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"large index";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res + temp;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pthis.monoms.GetNext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::operator *(const double &amp;d)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(d)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)-&gt;data.cf *= d;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}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(*this)*(-1.0);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};                                                                                                      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polinome.monoms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*this;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 </w:t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*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this+polinome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*(-1.0);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::operator==(const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polinome.monoms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::operator!=(const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const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 !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(*this ==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};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&amp;out, const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 = 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polinome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p.monoms.Reset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p.monoms.IsNotEnded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temp = </w:t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p.monoms.GetCurr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)-&gt;data;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(temp.cf &gt; 0)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"+";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(temp.cf != </w:t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1)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temp.cf;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temp.cf;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a = temp.abc / 100;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(a&gt;1)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"x^" &lt;&lt; 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 == 1)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"x";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 = temp.abc / 10 % 10;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(a&gt;1)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"y^" &lt;&lt; 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 == 1)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"y";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 = temp.abc % 10;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(a&gt;1)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 "z^" &lt;&lt; a;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(a == 1) 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out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"z";</w:t>
      </w:r>
    </w:p>
    <w:p w:rsidR="00E53535" w:rsidRPr="00E53535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p.monoms.GetNext</w:t>
      </w:r>
      <w:proofErr w:type="spell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);  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53535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E53535" w:rsidRPr="00682570" w:rsidRDefault="00E53535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out;</w:t>
      </w:r>
    </w:p>
    <w:p w:rsidR="00E53535" w:rsidRPr="00682570" w:rsidRDefault="00E53535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E53535" w:rsidRPr="00682570" w:rsidRDefault="00E53535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br w:type="page"/>
      </w:r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3" w:name="_Toc515414891"/>
      <w:r>
        <w:rPr>
          <w:lang w:val="en-US"/>
        </w:rPr>
        <w:lastRenderedPageBreak/>
        <w:t>main</w:t>
      </w:r>
      <w:r w:rsidRPr="00682570">
        <w:rPr>
          <w:lang w:val="en-US"/>
        </w:rPr>
        <w:t>.</w:t>
      </w:r>
      <w:r>
        <w:rPr>
          <w:lang w:val="en-US"/>
        </w:rPr>
        <w:t>cpp</w:t>
      </w:r>
      <w:bookmarkEnd w:id="13"/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polinom.h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&lt;string&gt;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std;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menu()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choice;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&lt;&lt;"Choose a operation"&lt;&lt;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&lt;&lt;"1. p1 + p2"&lt;&lt;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&lt;&lt;"2. p1 - p2"&lt;&lt;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&lt;&lt;"3. p1*p2"&lt;&lt;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&lt;&lt;"4.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c*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p1"&lt;&lt;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&lt;&lt;"5. Exit"&lt;&lt;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"Your choice: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choice;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choice;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main()          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s1,s2;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p1, p2;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double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number;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</w:t>
      </w:r>
      <w:proofErr w:type="gramEnd"/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number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menu();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switch(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number)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'1':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p1: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p1 =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p2: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p2 =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"Result of operation: " &lt;&lt; p1 + p2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'2':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p1: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p1 =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p2: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p2 =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"Result of operation: " &lt;&lt; p1 - p2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'3':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p1: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p1 =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p2: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p2 = s2;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"Result of operation: " &lt;&lt; p1 * p2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'4':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p1: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p1 = s1;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const c: ";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c;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"Result of operation: " &lt;&lt; p1*c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'5':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3C66" w:rsidRPr="00682570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(number != </w:t>
      </w: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'5');</w:t>
      </w:r>
    </w:p>
    <w:p w:rsidR="00BF3C66" w:rsidRPr="00682570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0;</w:t>
      </w:r>
    </w:p>
    <w:p w:rsidR="00BF3C66" w:rsidRPr="00682570" w:rsidRDefault="00BF3C66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682570" w:rsidRDefault="00BF3C66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br w:type="page"/>
      </w:r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4" w:name="_Toc515414892"/>
      <w:r>
        <w:rPr>
          <w:lang w:val="en-US"/>
        </w:rPr>
        <w:lastRenderedPageBreak/>
        <w:t>test</w:t>
      </w:r>
      <w:r w:rsidRPr="00682570">
        <w:rPr>
          <w:lang w:val="en-US"/>
        </w:rPr>
        <w:t>_</w:t>
      </w:r>
      <w:r>
        <w:rPr>
          <w:lang w:val="en-US"/>
        </w:rPr>
        <w:t>list</w:t>
      </w:r>
      <w:r w:rsidRPr="00682570">
        <w:rPr>
          <w:lang w:val="en-US"/>
        </w:rPr>
        <w:t>.</w:t>
      </w:r>
      <w:r>
        <w:rPr>
          <w:lang w:val="en-US"/>
        </w:rPr>
        <w:t>cpp</w:t>
      </w:r>
      <w:bookmarkEnd w:id="14"/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gtest.h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list.h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: public ::testing::Test 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protected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 list2.Insert(6); list2.Insert(1);}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lists,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can_create_empty_list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empty_list_is_empty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true, !list1.IsNotEnded());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can_copy_empty_list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list(list1));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empty_list_copy_is_correct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list1.GetCurr(),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can_assign_empty_list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list1);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two_empty_lists_are_eq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,list2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true, list == 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assigned_empty_list_is_correct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list1;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list1.GetCurr(),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());                                  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can_compare_empty_list_with_itself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true, list1 == list1);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can_compare_list_with_itself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true, list2 == 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can_insert_in_empty_list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4);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list1.Reset(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list1.GetCurr(), list1.GetCurr() -&gt; next -&gt; next 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insert_in_empty_list_is_correct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4);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list1.Reset(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4, list1.GetCurr() -&gt; 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can_copy_not_empty_list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list(list2));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not_empty_list_is_copied_correctly_1)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list2.GetCurr(),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not_empty_list_is_copied_correctly_2)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()-&gt;next-&gt;next-&gt;next);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not_empty_list_is_copied_correctly_3)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list.Reset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1,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6,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can_assign_not_empty_list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assigned_not_empty_list_is_correct_1)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(), list2.GetCurr());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assigned_not_empty_list_is_correct_2)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()-&gt;next-&gt;next-&gt;next);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assigned_not_empty_list_is_correct_3)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list = list2;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list.Reset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1,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6,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list.GetCurr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not_empty_lists_are_equal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TRingList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&gt;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true, list == list2);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not_empty_and_empty_lists_are_not_equal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false, list2 == list1);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insert_to_the_beginning_1)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list2.GetCurr()-&gt;next-&gt;next-&gt;next-&gt;next, list2.GetCurr());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insert_to_the_beginning_2)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list2.Reset(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0, list2.GetCurr()-&gt;data);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1, list2.GetCurr()-&gt;next-&gt;data);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6, list2.GetCurr()-&gt;next-&gt;next-&gt;data);</w:t>
      </w:r>
    </w:p>
    <w:p w:rsidR="00BF3C66" w:rsidRPr="00682570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682570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insert_in_the_middle_1)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list2.GetCurr()-&gt;next-&gt;next-&gt;next-&gt;next, list2.GetCurr());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insert_in_the_middle_2)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list2.Reset(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1, list2.GetCurr()-&gt;data);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3, list2.GetCurr()-&gt;next-&gt;data);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6, list2.GetCurr()-&gt;next-&gt;next-&gt;data);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insert_in_the_end_1)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8);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list2.GetCurr()-&gt;next-&gt;next-&gt;next-&gt;next, list2.GetCurr());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TestList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insert_in_the_end_2)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list2.Insert(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8);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list2.Reset(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1, list2.GetCurr()-&gt;data);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6, list2.GetCurr()-&gt;next-&gt;data);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8, list2.GetCurr()-&gt;next-&gt;next-&gt;data);</w:t>
      </w:r>
    </w:p>
    <w:p w:rsidR="00BF3C66" w:rsidRPr="00682570" w:rsidRDefault="00BF3C66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682570" w:rsidRDefault="00BF3C66" w:rsidP="00BF3C66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682570">
        <w:rPr>
          <w:rFonts w:ascii="Times New Roman" w:hAnsi="Times New Roman" w:cs="Times New Roman"/>
          <w:sz w:val="24"/>
          <w:szCs w:val="24"/>
          <w:highlight w:val="white"/>
          <w:lang w:val="en-US"/>
        </w:rPr>
        <w:br w:type="page"/>
      </w:r>
    </w:p>
    <w:p w:rsidR="001974E4" w:rsidRPr="00682570" w:rsidRDefault="001974E4" w:rsidP="00BF3C66">
      <w:pPr>
        <w:pStyle w:val="2"/>
        <w:spacing w:line="360" w:lineRule="auto"/>
        <w:rPr>
          <w:lang w:val="en-US"/>
        </w:rPr>
      </w:pPr>
      <w:bookmarkStart w:id="15" w:name="_Toc515414893"/>
      <w:r>
        <w:rPr>
          <w:lang w:val="en-US"/>
        </w:rPr>
        <w:lastRenderedPageBreak/>
        <w:t>test</w:t>
      </w:r>
      <w:r w:rsidRPr="00682570">
        <w:rPr>
          <w:lang w:val="en-US"/>
        </w:rPr>
        <w:t>_</w:t>
      </w:r>
      <w:r>
        <w:rPr>
          <w:lang w:val="en-US"/>
        </w:rPr>
        <w:t>polinom</w:t>
      </w:r>
      <w:r w:rsidRPr="00682570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gtest.h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polinom.h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&lt;vector&gt;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std;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can_create_monom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TMonom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can_create_polinom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can_copy_polinoms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"x^4");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b(a));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copy_polinoms_correct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"x^4");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a, b);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can_assign_polinoms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b;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ASSERT_NO_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 = 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assign_polinoms_correct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b = a;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EQ(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a, b);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can_sum_polinoms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"x^2+z-1");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"x^2-z-1");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"2x^2-2");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EXPECT_EQ(c, a + b);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can_dif_polinoms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"x^2+y^3+z-2");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"x^2-y^3+z-1");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"2y^3-1");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EXPECT_EQ(c, a - b);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can_mul_polinoms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"x^2+y^1-1");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"z^2");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"x^2*z^2+y^1*z^2-z^2");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EXPECT_EQ(c, a * b);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can_mul_polinom_on_const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"x^2-1");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 = 10;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"10x^2-10");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EXPECT_EQ(c, a*k);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EXPECT_EQ(c, k*a);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TEST(</w:t>
      </w:r>
      <w:proofErr w:type="spellStart"/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degree_not_more_than_9)    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"x^5"), b("x^5");</w:t>
      </w:r>
    </w:p>
    <w:p w:rsidR="00BF3C66" w:rsidRPr="00BF3C66" w:rsidRDefault="00BF3C66" w:rsidP="00BF3C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ASSERT_ANY_</w:t>
      </w:r>
      <w:proofErr w:type="gramStart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THROW(</w:t>
      </w:r>
      <w:proofErr w:type="gramEnd"/>
      <w:r w:rsidRPr="00BF3C6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a*b);</w:t>
      </w:r>
    </w:p>
    <w:p w:rsidR="00BF3C66" w:rsidRPr="00BF3C66" w:rsidRDefault="00BF3C66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C66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sectPr w:rsidR="00BF3C66" w:rsidRPr="00BF3C66" w:rsidSect="0007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5513A"/>
    <w:multiLevelType w:val="hybridMultilevel"/>
    <w:tmpl w:val="78A01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37C"/>
    <w:multiLevelType w:val="hybridMultilevel"/>
    <w:tmpl w:val="A958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56121"/>
    <w:multiLevelType w:val="hybridMultilevel"/>
    <w:tmpl w:val="029C83B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4E4"/>
    <w:rsid w:val="000742F2"/>
    <w:rsid w:val="000E1812"/>
    <w:rsid w:val="001974E4"/>
    <w:rsid w:val="001D0E91"/>
    <w:rsid w:val="003864F5"/>
    <w:rsid w:val="004524DB"/>
    <w:rsid w:val="0047118A"/>
    <w:rsid w:val="004A105A"/>
    <w:rsid w:val="005A7EDF"/>
    <w:rsid w:val="00682570"/>
    <w:rsid w:val="008603A3"/>
    <w:rsid w:val="008668E5"/>
    <w:rsid w:val="008B1C7E"/>
    <w:rsid w:val="00934B30"/>
    <w:rsid w:val="00B65607"/>
    <w:rsid w:val="00BB3DB5"/>
    <w:rsid w:val="00BF3C66"/>
    <w:rsid w:val="00C721C1"/>
    <w:rsid w:val="00CD773E"/>
    <w:rsid w:val="00CF3163"/>
    <w:rsid w:val="00D245C9"/>
    <w:rsid w:val="00E5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Прямая со стрелкой 4"/>
        <o:r id="V:Rule4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E4"/>
  </w:style>
  <w:style w:type="paragraph" w:styleId="1">
    <w:name w:val="heading 1"/>
    <w:basedOn w:val="a"/>
    <w:next w:val="a"/>
    <w:link w:val="10"/>
    <w:uiPriority w:val="9"/>
    <w:qFormat/>
    <w:rsid w:val="001974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4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74E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974E4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8668E5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524DB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68E5"/>
    <w:pPr>
      <w:tabs>
        <w:tab w:val="right" w:leader="dot" w:pos="9345"/>
      </w:tabs>
      <w:spacing w:after="100" w:line="360" w:lineRule="auto"/>
      <w:ind w:left="220"/>
    </w:pPr>
  </w:style>
  <w:style w:type="character" w:styleId="a5">
    <w:name w:val="Hyperlink"/>
    <w:basedOn w:val="a0"/>
    <w:uiPriority w:val="99"/>
    <w:unhideWhenUsed/>
    <w:rsid w:val="008668E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68E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6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4711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B%D0%B5%D0%BA%D1%81%D0%BD%D0%BE%D0%B5_%D1%87%D0%B8%D1%81%D0%BB%D0%BE" TargetMode="External"/><Relationship Id="rId13" Type="http://schemas.openxmlformats.org/officeDocument/2006/relationships/hyperlink" Target="https://ru.wikipedia.org/wiki/%D0%A2%D0%B5%D0%BE%D1%80%D0%B8%D1%8F_%D1%83%D0%B7%D0%BB%D0%BE%D0%B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1%82%D1%80%D0%B8%D1%86%D0%B0%D1%82%D0%B5%D0%BB%D1%8C%D0%BD%D0%BE%D0%B5_%D1%87%D0%B8%D1%81%D0%BB%D0%BE" TargetMode="Externa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D%D0%BE%D0%BB%D1%8C_(%D1%87%D0%B8%D1%81%D0%BB%D0%BE)" TargetMode="External"/><Relationship Id="rId11" Type="http://schemas.openxmlformats.org/officeDocument/2006/relationships/hyperlink" Target="https://ru.wikipedia.org/wiki/%D0%90%D0%BB%D0%B3%D0%B5%D0%B1%D1%80%D0%B0%D0%B8%D1%87%D0%B5%D1%81%D0%BA%D0%B0%D1%8F_%D0%B3%D0%B5%D0%BE%D0%BC%D0%B5%D1%82%D1%80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A1%D0%BF%D0%B5%D1%86%D0%B8%D0%B0%D0%BB%D1%8C%D0%BD%D1%8B%D0%B5_%D1%84%D1%83%D0%BD%D0%BA%D1%86%D0%B8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E%D1%80%D0%B8%D1%8F_%D0%B3%D1%80%D1%83%D0%BF%D0%B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3A5FA-142F-4FE3-9A98-F6BD0643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40</Pages>
  <Words>4245</Words>
  <Characters>24200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lordy</dc:creator>
  <cp:lastModifiedBy>lordy</cp:lastModifiedBy>
  <cp:revision>9</cp:revision>
  <dcterms:created xsi:type="dcterms:W3CDTF">2018-05-29T23:11:00Z</dcterms:created>
  <dcterms:modified xsi:type="dcterms:W3CDTF">2018-06-03T13:15:00Z</dcterms:modified>
</cp:coreProperties>
</file>