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tiff" ContentType="image/tiff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Learning</w:t>
      </w:r>
      <w:r>
        <w:t xml:space="preserve"> </w:t>
      </w:r>
      <w:r>
        <w:t xml:space="preserve">about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FirstParagraph"/>
      </w:pPr>
      <w:r>
        <w:t xml:space="preserve">#Header 1</w:t>
      </w:r>
    </w:p>
    <w:p>
      <w:pPr>
        <w:pStyle w:val="BodyText"/>
      </w:pPr>
      <w:r>
        <w:t xml:space="preserve">##Header 2</w:t>
      </w:r>
    </w:p>
    <w:p>
      <w:pPr>
        <w:pStyle w:val="BodyText"/>
      </w:pPr>
      <w:r>
        <w:t xml:space="preserve">###Header 3</w:t>
      </w:r>
    </w:p>
    <w:p>
      <w:pPr>
        <w:pStyle w:val="BodyText"/>
      </w:pPr>
      <w:r>
        <w:t xml:space="preserve">####Header 4</w:t>
      </w:r>
    </w:p>
    <w:p>
      <w:pPr>
        <w:pStyle w:val="BodyText"/>
      </w:pPr>
      <w:r>
        <w:t xml:space="preserve">List: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Bold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Italics</w:t>
      </w:r>
    </w:p>
    <w:p>
      <w:pPr>
        <w:pStyle w:val="FirstParagraph"/>
      </w:pPr>
      <w:r>
        <w:t xml:space="preserve">Numbered List:</w:t>
      </w:r>
    </w:p>
    <w:p>
      <w:pPr>
        <w:pStyle w:val="Compact"/>
        <w:numPr>
          <w:numId w:val="1002"/>
          <w:ilvl w:val="0"/>
        </w:numPr>
      </w:pPr>
      <w:r>
        <w:t xml:space="preserve">Item</w:t>
      </w:r>
    </w:p>
    <w:p>
      <w:pPr>
        <w:pStyle w:val="Compact"/>
        <w:numPr>
          <w:numId w:val="1002"/>
          <w:ilvl w:val="0"/>
        </w:numPr>
      </w:pPr>
      <w:r>
        <w:t xml:space="preserve">Item</w:t>
      </w:r>
    </w:p>
    <w:p>
      <w:pPr>
        <w:pStyle w:val="Compact"/>
        <w:numPr>
          <w:numId w:val="1002"/>
          <w:ilvl w:val="0"/>
        </w:numPr>
      </w:pPr>
      <w:r>
        <w:t xml:space="preserve">Item</w:t>
      </w:r>
    </w:p>
    <w:p>
      <w:pPr>
        <w:pStyle w:val="Compact"/>
        <w:numPr>
          <w:numId w:val="1002"/>
          <w:ilvl w:val="0"/>
        </w:numPr>
      </w:pPr>
      <w:r>
        <w:t xml:space="preserve">Item</w:t>
      </w:r>
    </w:p>
    <w:p>
      <w:pPr>
        <w:pStyle w:val="FirstParagraph"/>
      </w:pPr>
      <w:r>
        <w:t xml:space="preserve">This other list:</w:t>
      </w:r>
    </w:p>
    <w:p>
      <w:pPr>
        <w:pStyle w:val="Compact"/>
        <w:numPr>
          <w:numId w:val="1003"/>
          <w:ilvl w:val="0"/>
        </w:numPr>
      </w:pPr>
      <w:r>
        <w:t xml:space="preserve">Item</w:t>
      </w:r>
    </w:p>
    <w:p>
      <w:pPr>
        <w:pStyle w:val="Compact"/>
        <w:numPr>
          <w:numId w:val="1003"/>
          <w:ilvl w:val="0"/>
        </w:numPr>
      </w:pPr>
      <w:r>
        <w:t xml:space="preserve">Item</w:t>
      </w:r>
    </w:p>
    <w:p>
      <w:pPr>
        <w:pStyle w:val="FirstParagraph"/>
      </w:pPr>
      <w:r>
        <w:t xml:space="preserve">Super</w:t>
      </w:r>
      <w:r>
        <w:rPr>
          <w:vertAlign w:val="superscript"/>
        </w:rPr>
        <w:t xml:space="preserve">script</w:t>
      </w:r>
    </w:p>
    <w:p>
      <w:pPr>
        <w:pStyle w:val="BodyText"/>
      </w:pPr>
      <w:r>
        <w:t xml:space="preserve">Sub</w:t>
      </w:r>
      <w:r>
        <w:rPr>
          <w:vertAlign w:val="subscript"/>
        </w:rPr>
        <w:t xml:space="preserve">script</w:t>
      </w:r>
    </w:p>
    <w:p>
      <w:pPr>
        <w:pStyle w:val="BlockText"/>
      </w:pPr>
      <w:r>
        <w:t xml:space="preserve">Block quotes</w:t>
      </w:r>
    </w:p>
    <w:p>
      <w:pPr>
        <w:pStyle w:val="FirstParagraph"/>
      </w:pPr>
      <w:r>
        <w:t xml:space="preserve">Footnote</w:t>
      </w:r>
      <w:r>
        <w:rPr>
          <w:rStyle w:val="FootnoteReference"/>
        </w:rPr>
        <w:footnoteReference w:id="20"/>
      </w:r>
    </w:p>
    <w:p>
      <w:pPr>
        <w:pStyle w:val="BodyText"/>
      </w:pPr>
      <w:hyperlink r:id="rId21">
        <w:r>
          <w:rPr>
            <w:rStyle w:val="Hyperlink"/>
          </w:rPr>
          <w:t xml:space="preserve">Link to google</w:t>
        </w:r>
      </w:hyperlink>
    </w:p>
    <w:p>
      <w:pPr>
        <w:pStyle w:val="Heading1"/>
      </w:pPr>
      <w:bookmarkStart w:id="22" w:name="tables"/>
      <w:r>
        <w:t xml:space="preserve">Tables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Column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Column Header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Text here</w:t>
            </w:r>
          </w:p>
        </w:tc>
        <w:tc>
          <w:p>
            <w:pPr>
              <w:pStyle w:val="Compact"/>
              <w:jc w:val="center"/>
            </w:pPr>
            <w:r>
              <w:t xml:space="preserve">More text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Another row</w:t>
            </w:r>
          </w:p>
        </w:tc>
        <w:tc>
          <w:p>
            <w:pPr>
              <w:pStyle w:val="Compact"/>
              <w:jc w:val="center"/>
            </w:pPr>
            <w:r>
              <w:t xml:space="preserve">More text in this row</w:t>
            </w:r>
          </w:p>
        </w:tc>
      </w:tr>
    </w:tbl>
    <w:p>
      <w:pPr>
        <w:pStyle w:val="Heading1"/>
      </w:pPr>
      <w:bookmarkStart w:id="23" w:name="code-chunks"/>
      <w:r>
        <w:t xml:space="preserve">Code chunks</w:t>
      </w:r>
      <w:bookmarkEnd w:id="23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Scatter plot of weight and height by diabetes" title="" id="1" name="Picture"/>
            <a:graphic>
              <a:graphicData uri="http://schemas.openxmlformats.org/drawingml/2006/picture">
                <pic:pic>
                  <pic:nvPicPr>
                    <pic:cNvPr descr="report_files/figure-docx/scatter-plot-weight-heig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 plot of weight and height by diabetes</w:t>
      </w:r>
    </w:p>
    <w:p>
      <w:pPr>
        <w:pStyle w:val="TableCaption"/>
      </w:pPr>
      <w:r>
        <w:t xml:space="preserve">Mean BMI by diabetes status over time</w:t>
      </w:r>
    </w:p>
    <w:tbl>
      <w:tblPr>
        <w:tblStyle w:val="Table"/>
        <w:tblW w:type="pct" w:w="0.0"/>
        <w:tblLook w:firstRow="1"/>
        <w:tblCaption w:val="Mean BMI by diabetes status over tim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2009_10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2011_12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26.37582</w:t>
            </w:r>
          </w:p>
        </w:tc>
        <w:tc>
          <w:p>
            <w:pPr>
              <w:pStyle w:val="Compact"/>
              <w:jc w:val="right"/>
            </w:pPr>
            <w:r>
              <w:t xml:space="preserve">25.94804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32.58843</w:t>
            </w:r>
          </w:p>
        </w:tc>
        <w:tc>
          <w:p>
            <w:pPr>
              <w:pStyle w:val="Compact"/>
              <w:jc w:val="right"/>
            </w:pPr>
            <w:r>
              <w:t xml:space="preserve">32.53279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40.76000</w:t>
            </w:r>
          </w:p>
        </w:tc>
        <w:tc>
          <w:p>
            <w:pPr>
              <w:pStyle w:val="Compact"/>
              <w:jc w:val="right"/>
            </w:pPr>
            <w:r>
              <w:t xml:space="preserve">22.20000</w:t>
            </w:r>
          </w:p>
        </w:tc>
      </w:tr>
    </w:tbl>
    <w:p>
      <w:pPr>
        <w:pStyle w:val="BodyText"/>
      </w:pPr>
      <w:r>
        <w:t xml:space="preserve">Including inline R code 36.7421.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OP-laptop/Desktop/learning_r/doc/Clock_expression.t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They said:</w:t>
      </w:r>
      <w:r>
        <w:t xml:space="preserve"> </w:t>
      </w:r>
      <w:r>
        <w:t xml:space="preserve">[@Kim2018a]</w:t>
      </w:r>
    </w:p>
    <w:p>
      <w:pPr>
        <w:pStyle w:val="BodyText"/>
      </w:pPr>
      <w:r>
        <w:t xml:space="preserve">#References: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tiff" /><Relationship Type="http://schemas.openxmlformats.org/officeDocument/2006/relationships/image" Id="rId24" Target="media/rId24.png" /><Relationship Type="http://schemas.openxmlformats.org/officeDocument/2006/relationships/hyperlink" Id="rId21" Target="https://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about R Markdown</dc:title>
  <dc:creator/>
  <cp:keywords/>
  <dcterms:created xsi:type="dcterms:W3CDTF">2019-05-23T08:45:57Z</dcterms:created>
  <dcterms:modified xsi:type="dcterms:W3CDTF">2019-05-23T08:45:57Z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