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7ADF" w14:textId="4774131B" w:rsidR="0070574F" w:rsidRDefault="0070574F" w:rsidP="000E58BD">
      <w:pPr>
        <w:rPr>
          <w:b/>
          <w:bCs/>
        </w:rPr>
      </w:pPr>
      <w:r>
        <w:rPr>
          <w:b/>
          <w:bCs/>
        </w:rPr>
        <w:t>ABC</w:t>
      </w:r>
    </w:p>
    <w:p w14:paraId="6B37DC34" w14:textId="0629DBA2" w:rsidR="000E58BD" w:rsidRPr="00B3466F" w:rsidRDefault="000E58BD" w:rsidP="000E58BD">
      <w:r w:rsidRPr="00B3466F">
        <w:rPr>
          <w:b/>
          <w:bCs/>
        </w:rPr>
        <w:t>Main Actor</w:t>
      </w:r>
    </w:p>
    <w:p w14:paraId="59079BEE" w14:textId="77777777" w:rsidR="000E58BD" w:rsidRPr="00B3466F" w:rsidRDefault="000E58BD" w:rsidP="000E58BD">
      <w:pPr>
        <w:numPr>
          <w:ilvl w:val="0"/>
          <w:numId w:val="1"/>
        </w:numPr>
      </w:pPr>
      <w:r w:rsidRPr="00B3466F">
        <w:t xml:space="preserve">Russia → primary actor </w:t>
      </w:r>
    </w:p>
    <w:p w14:paraId="13F5E463" w14:textId="77777777" w:rsidR="000E58BD" w:rsidRPr="00B3466F" w:rsidRDefault="000E58BD" w:rsidP="000E58BD">
      <w:pPr>
        <w:numPr>
          <w:ilvl w:val="0"/>
          <w:numId w:val="1"/>
        </w:numPr>
      </w:pPr>
      <w:r w:rsidRPr="00B3466F">
        <w:t xml:space="preserve">Ukraine → victim/responding actor </w:t>
      </w:r>
    </w:p>
    <w:p w14:paraId="5B476528" w14:textId="77777777" w:rsidR="000E58BD" w:rsidRPr="00B3466F" w:rsidRDefault="000E58BD" w:rsidP="000E58BD">
      <w:pPr>
        <w:numPr>
          <w:ilvl w:val="0"/>
          <w:numId w:val="1"/>
        </w:numPr>
      </w:pPr>
      <w:r w:rsidRPr="00B3466F">
        <w:t xml:space="preserve">UNESCO and international community → response actors </w:t>
      </w:r>
    </w:p>
    <w:p w14:paraId="5D009C67" w14:textId="77777777" w:rsidR="000E58BD" w:rsidRPr="00B3466F" w:rsidRDefault="00000000" w:rsidP="000E58BD">
      <w:r>
        <w:pict w14:anchorId="3DE07F95">
          <v:rect id="_x0000_i1025" style="width:0;height:1.5pt" o:hralign="center" o:hrstd="t" o:hr="t" fillcolor="#a0a0a0" stroked="f"/>
        </w:pict>
      </w:r>
    </w:p>
    <w:p w14:paraId="7B7CF255" w14:textId="77777777" w:rsidR="000E58BD" w:rsidRPr="00B3466F" w:rsidRDefault="000E58BD" w:rsidP="000E58BD">
      <w:r w:rsidRPr="00B3466F">
        <w:rPr>
          <w:b/>
          <w:bCs/>
        </w:rPr>
        <w:t>Cause of Damage</w:t>
      </w:r>
    </w:p>
    <w:p w14:paraId="03699BB2" w14:textId="77777777" w:rsidR="000E58BD" w:rsidRPr="00B3466F" w:rsidRDefault="000E58BD" w:rsidP="000E58BD">
      <w:r w:rsidRPr="00B3466F">
        <w:t>Coding:</w:t>
      </w:r>
    </w:p>
    <w:p w14:paraId="0586B609" w14:textId="77777777" w:rsidR="000E58BD" w:rsidRPr="00B3466F" w:rsidRDefault="000E58BD" w:rsidP="000E58BD">
      <w:r w:rsidRPr="00B3466F">
        <w:t>Russian attack (with attribution dispute)</w:t>
      </w:r>
    </w:p>
    <w:p w14:paraId="1C023DDB" w14:textId="77777777" w:rsidR="000E58BD" w:rsidRPr="00B3466F" w:rsidRDefault="000E58BD" w:rsidP="000E58BD">
      <w:r w:rsidRPr="00B3466F">
        <w:t>The article includes:</w:t>
      </w:r>
    </w:p>
    <w:p w14:paraId="1D0BB215" w14:textId="77777777" w:rsidR="000E58BD" w:rsidRPr="00B3466F" w:rsidRDefault="000E58BD" w:rsidP="000E58BD">
      <w:pPr>
        <w:numPr>
          <w:ilvl w:val="0"/>
          <w:numId w:val="2"/>
        </w:numPr>
      </w:pPr>
      <w:r w:rsidRPr="00B3466F">
        <w:t xml:space="preserve">Ukrainian authorities: Shahed strike </w:t>
      </w:r>
    </w:p>
    <w:p w14:paraId="64BB99F5" w14:textId="77777777" w:rsidR="000E58BD" w:rsidRPr="00B3466F" w:rsidRDefault="000E58BD" w:rsidP="000E58BD">
      <w:pPr>
        <w:numPr>
          <w:ilvl w:val="0"/>
          <w:numId w:val="2"/>
        </w:numPr>
      </w:pPr>
      <w:r w:rsidRPr="00B3466F">
        <w:t xml:space="preserve">Russian Defence Ministry: Patriot missile caused the fire </w:t>
      </w:r>
    </w:p>
    <w:p w14:paraId="0C0E2D0A" w14:textId="77777777" w:rsidR="000E58BD" w:rsidRPr="00B3466F" w:rsidRDefault="000E58BD" w:rsidP="000E58BD">
      <w:proofErr w:type="gramStart"/>
      <w:r w:rsidRPr="00B3466F">
        <w:t>So</w:t>
      </w:r>
      <w:proofErr w:type="gramEnd"/>
      <w:r w:rsidRPr="00B3466F">
        <w:t xml:space="preserve"> we keep the same coding rule as EN1–EN3.</w:t>
      </w:r>
    </w:p>
    <w:p w14:paraId="16E294BA" w14:textId="77777777" w:rsidR="000E58BD" w:rsidRPr="00B3466F" w:rsidRDefault="00000000" w:rsidP="000E58BD">
      <w:r>
        <w:pict w14:anchorId="688B48E0">
          <v:rect id="_x0000_i1026" style="width:0;height:1.5pt" o:hralign="center" o:hrstd="t" o:hr="t" fillcolor="#a0a0a0" stroked="f"/>
        </w:pict>
      </w:r>
    </w:p>
    <w:p w14:paraId="0D7070FA" w14:textId="77777777" w:rsidR="000E58BD" w:rsidRPr="00B3466F" w:rsidRDefault="000E58BD" w:rsidP="000E58BD">
      <w:r w:rsidRPr="00B3466F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1012"/>
      </w:tblGrid>
      <w:tr w:rsidR="000E58BD" w:rsidRPr="00B3466F" w14:paraId="2168B4FE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ACC49" w14:textId="77777777" w:rsidR="000E58BD" w:rsidRPr="00B3466F" w:rsidRDefault="000E58BD" w:rsidP="006A73BC">
            <w:pPr>
              <w:rPr>
                <w:b/>
                <w:bCs/>
              </w:rPr>
            </w:pPr>
            <w:r w:rsidRPr="00B3466F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0C6BDF78" w14:textId="77777777" w:rsidR="000E58BD" w:rsidRPr="00B3466F" w:rsidRDefault="000E58BD" w:rsidP="006A73BC">
            <w:pPr>
              <w:rPr>
                <w:b/>
                <w:bCs/>
              </w:rPr>
            </w:pPr>
            <w:r w:rsidRPr="00B3466F">
              <w:rPr>
                <w:b/>
                <w:bCs/>
              </w:rPr>
              <w:t>Strength</w:t>
            </w:r>
          </w:p>
        </w:tc>
      </w:tr>
      <w:tr w:rsidR="000E58BD" w:rsidRPr="00B3466F" w14:paraId="65CCFDDC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492B" w14:textId="77777777" w:rsidR="000E58BD" w:rsidRPr="00B3466F" w:rsidRDefault="000E58BD" w:rsidP="006A73BC">
            <w:r w:rsidRPr="00B3466F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5EA7C8BE" w14:textId="77777777" w:rsidR="000E58BD" w:rsidRPr="00B3466F" w:rsidRDefault="000E58BD" w:rsidP="006A73BC">
            <w:r w:rsidRPr="00B3466F">
              <w:t>Very high</w:t>
            </w:r>
          </w:p>
        </w:tc>
      </w:tr>
      <w:tr w:rsidR="000E58BD" w:rsidRPr="00B3466F" w14:paraId="1B3E520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BCCA" w14:textId="77777777" w:rsidR="000E58BD" w:rsidRPr="00B3466F" w:rsidRDefault="000E58BD" w:rsidP="006A73BC">
            <w:r w:rsidRPr="00B3466F">
              <w:t>Religion / Christian heritage</w:t>
            </w:r>
          </w:p>
        </w:tc>
        <w:tc>
          <w:tcPr>
            <w:tcW w:w="0" w:type="auto"/>
            <w:vAlign w:val="center"/>
            <w:hideMark/>
          </w:tcPr>
          <w:p w14:paraId="4FDE3905" w14:textId="77777777" w:rsidR="000E58BD" w:rsidRPr="00B3466F" w:rsidRDefault="000E58BD" w:rsidP="006A73BC">
            <w:r w:rsidRPr="00B3466F">
              <w:t>Very high</w:t>
            </w:r>
          </w:p>
        </w:tc>
      </w:tr>
      <w:tr w:rsidR="000E58BD" w:rsidRPr="00B3466F" w14:paraId="54BA1E01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AEE2" w14:textId="77777777" w:rsidR="000E58BD" w:rsidRPr="00B3466F" w:rsidRDefault="000E58BD" w:rsidP="006A73BC">
            <w:r w:rsidRPr="00B3466F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138AF3DD" w14:textId="77777777" w:rsidR="000E58BD" w:rsidRPr="00B3466F" w:rsidRDefault="000E58BD" w:rsidP="006A73BC">
            <w:r w:rsidRPr="00B3466F">
              <w:t>High</w:t>
            </w:r>
          </w:p>
        </w:tc>
      </w:tr>
      <w:tr w:rsidR="000E58BD" w:rsidRPr="00B3466F" w14:paraId="54BEFD9B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F977" w14:textId="77777777" w:rsidR="000E58BD" w:rsidRPr="00B3466F" w:rsidRDefault="000E58BD" w:rsidP="006A73BC">
            <w:r w:rsidRPr="00B3466F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2FF7E954" w14:textId="77777777" w:rsidR="000E58BD" w:rsidRPr="00B3466F" w:rsidRDefault="000E58BD" w:rsidP="006A73BC">
            <w:r w:rsidRPr="00B3466F">
              <w:t>Medium</w:t>
            </w:r>
          </w:p>
        </w:tc>
      </w:tr>
      <w:tr w:rsidR="000E58BD" w:rsidRPr="00B3466F" w14:paraId="4D8A6A8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F5BB" w14:textId="77777777" w:rsidR="000E58BD" w:rsidRPr="00B3466F" w:rsidRDefault="000E58BD" w:rsidP="006A73BC">
            <w:r w:rsidRPr="00B3466F">
              <w:t>Diplomacy/international response</w:t>
            </w:r>
          </w:p>
        </w:tc>
        <w:tc>
          <w:tcPr>
            <w:tcW w:w="0" w:type="auto"/>
            <w:vAlign w:val="center"/>
            <w:hideMark/>
          </w:tcPr>
          <w:p w14:paraId="1EC6D948" w14:textId="77777777" w:rsidR="000E58BD" w:rsidRPr="00B3466F" w:rsidRDefault="000E58BD" w:rsidP="006A73BC">
            <w:r w:rsidRPr="00B3466F">
              <w:t>Medium</w:t>
            </w:r>
          </w:p>
        </w:tc>
      </w:tr>
    </w:tbl>
    <w:p w14:paraId="5225D945" w14:textId="77777777" w:rsidR="000E58BD" w:rsidRPr="00B3466F" w:rsidRDefault="00000000" w:rsidP="000E58BD">
      <w:r>
        <w:pict w14:anchorId="427799BC">
          <v:rect id="_x0000_i1027" style="width:0;height:1.5pt" o:hralign="center" o:hrstd="t" o:hr="t" fillcolor="#a0a0a0" stroked="f"/>
        </w:pict>
      </w:r>
    </w:p>
    <w:p w14:paraId="110CFB32" w14:textId="77777777" w:rsidR="000E58BD" w:rsidRPr="00B3466F" w:rsidRDefault="000E58BD" w:rsidP="000E58BD">
      <w:r w:rsidRPr="00B3466F">
        <w:rPr>
          <w:b/>
          <w:bCs/>
        </w:rPr>
        <w:t>Cultural Heritage Importance</w:t>
      </w:r>
    </w:p>
    <w:p w14:paraId="3A0D5973" w14:textId="77777777" w:rsidR="000E58BD" w:rsidRPr="00B3466F" w:rsidRDefault="000E58BD" w:rsidP="000E58BD">
      <w:r w:rsidRPr="00B3466F">
        <w:t>High.</w:t>
      </w:r>
    </w:p>
    <w:p w14:paraId="2D2D51AB" w14:textId="77777777" w:rsidR="000E58BD" w:rsidRPr="00B3466F" w:rsidRDefault="000E58BD" w:rsidP="000E58BD">
      <w:r w:rsidRPr="00B3466F">
        <w:t>Possibly the strongest emphasis on heritage so far.</w:t>
      </w:r>
    </w:p>
    <w:p w14:paraId="3EA2CC23" w14:textId="77777777" w:rsidR="000E58BD" w:rsidRPr="00B3466F" w:rsidRDefault="000E58BD" w:rsidP="000E58BD">
      <w:r w:rsidRPr="00B3466F">
        <w:t>The article repeatedly highlights:</w:t>
      </w:r>
    </w:p>
    <w:p w14:paraId="067E2B57" w14:textId="77777777" w:rsidR="000E58BD" w:rsidRPr="00B3466F" w:rsidRDefault="000E58BD" w:rsidP="000E58BD">
      <w:pPr>
        <w:numPr>
          <w:ilvl w:val="0"/>
          <w:numId w:val="3"/>
        </w:numPr>
      </w:pPr>
      <w:r w:rsidRPr="00B3466F">
        <w:t xml:space="preserve">UNESCO status </w:t>
      </w:r>
    </w:p>
    <w:p w14:paraId="31516D2B" w14:textId="77777777" w:rsidR="000E58BD" w:rsidRPr="00B3466F" w:rsidRDefault="000E58BD" w:rsidP="000E58BD">
      <w:pPr>
        <w:numPr>
          <w:ilvl w:val="0"/>
          <w:numId w:val="3"/>
        </w:numPr>
      </w:pPr>
      <w:r w:rsidRPr="00B3466F">
        <w:lastRenderedPageBreak/>
        <w:t xml:space="preserve">historical continuity since the 11th century </w:t>
      </w:r>
    </w:p>
    <w:p w14:paraId="1BD5C5D1" w14:textId="77777777" w:rsidR="000E58BD" w:rsidRPr="00B3466F" w:rsidRDefault="000E58BD" w:rsidP="000E58BD">
      <w:pPr>
        <w:numPr>
          <w:ilvl w:val="0"/>
          <w:numId w:val="3"/>
        </w:numPr>
      </w:pPr>
      <w:r w:rsidRPr="00B3466F">
        <w:t xml:space="preserve">Christian significance </w:t>
      </w:r>
    </w:p>
    <w:p w14:paraId="7312A96E" w14:textId="77777777" w:rsidR="000E58BD" w:rsidRPr="00B3466F" w:rsidRDefault="000E58BD" w:rsidP="000E58BD">
      <w:pPr>
        <w:numPr>
          <w:ilvl w:val="0"/>
          <w:numId w:val="3"/>
        </w:numPr>
      </w:pPr>
      <w:r w:rsidRPr="00B3466F">
        <w:t xml:space="preserve">national identity </w:t>
      </w:r>
    </w:p>
    <w:p w14:paraId="2DFADE3E" w14:textId="77777777" w:rsidR="000E58BD" w:rsidRPr="00B3466F" w:rsidRDefault="000E58BD" w:rsidP="000E58BD">
      <w:pPr>
        <w:numPr>
          <w:ilvl w:val="0"/>
          <w:numId w:val="3"/>
        </w:numPr>
      </w:pPr>
      <w:r w:rsidRPr="00B3466F">
        <w:t xml:space="preserve">symbolic comparison with Santiago de Compostela </w:t>
      </w:r>
    </w:p>
    <w:p w14:paraId="0C2CBEFA" w14:textId="77777777" w:rsidR="000E58BD" w:rsidRPr="00B3466F" w:rsidRDefault="00000000" w:rsidP="000E58BD">
      <w:r>
        <w:pict w14:anchorId="01518B68">
          <v:rect id="_x0000_i1028" style="width:0;height:1.5pt" o:hralign="center" o:hrstd="t" o:hr="t" fillcolor="#a0a0a0" stroked="f"/>
        </w:pict>
      </w:r>
    </w:p>
    <w:p w14:paraId="2BA7371E" w14:textId="77777777" w:rsidR="000E58BD" w:rsidRPr="00B3466F" w:rsidRDefault="000E58BD" w:rsidP="000E58BD">
      <w:r w:rsidRPr="00B3466F">
        <w:rPr>
          <w:b/>
          <w:bCs/>
        </w:rPr>
        <w:t>Tone</w:t>
      </w:r>
    </w:p>
    <w:p w14:paraId="48FA3983" w14:textId="77777777" w:rsidR="000E58BD" w:rsidRPr="00B3466F" w:rsidRDefault="000E58BD" w:rsidP="000E58BD">
      <w:r w:rsidRPr="00B3466F">
        <w:t>Critical / emotional / defensive.</w:t>
      </w:r>
    </w:p>
    <w:p w14:paraId="427D3899" w14:textId="77777777" w:rsidR="000E58BD" w:rsidRPr="00B3466F" w:rsidRDefault="000E58BD" w:rsidP="000E58BD">
      <w:r w:rsidRPr="00B3466F">
        <w:t>Compared with BBC and CNN, the language is noticeably more emotive:</w:t>
      </w:r>
    </w:p>
    <w:p w14:paraId="58F10F89" w14:textId="77777777" w:rsidR="000E58BD" w:rsidRPr="00B3466F" w:rsidRDefault="000E58BD" w:rsidP="000E58BD">
      <w:r w:rsidRPr="00B3466F">
        <w:t>Examples:</w:t>
      </w:r>
    </w:p>
    <w:p w14:paraId="32EDDF53" w14:textId="77777777" w:rsidR="000E58BD" w:rsidRPr="00B3466F" w:rsidRDefault="000E58BD" w:rsidP="000E58BD">
      <w:pPr>
        <w:numPr>
          <w:ilvl w:val="0"/>
          <w:numId w:val="4"/>
        </w:numPr>
      </w:pPr>
      <w:r w:rsidRPr="00B3466F">
        <w:t>"</w:t>
      </w:r>
      <w:proofErr w:type="spellStart"/>
      <w:proofErr w:type="gramStart"/>
      <w:r w:rsidRPr="00B3466F">
        <w:t>duro</w:t>
      </w:r>
      <w:proofErr w:type="spellEnd"/>
      <w:proofErr w:type="gramEnd"/>
      <w:r w:rsidRPr="00B3466F">
        <w:t xml:space="preserve"> golpe moral" </w:t>
      </w:r>
    </w:p>
    <w:p w14:paraId="6A9D43D9" w14:textId="77777777" w:rsidR="000E58BD" w:rsidRPr="00B3466F" w:rsidRDefault="000E58BD" w:rsidP="000E58BD">
      <w:pPr>
        <w:numPr>
          <w:ilvl w:val="0"/>
          <w:numId w:val="4"/>
        </w:numPr>
      </w:pPr>
      <w:r w:rsidRPr="00B3466F">
        <w:t>"</w:t>
      </w:r>
      <w:proofErr w:type="spellStart"/>
      <w:proofErr w:type="gramStart"/>
      <w:r w:rsidRPr="00B3466F">
        <w:t>mayores</w:t>
      </w:r>
      <w:proofErr w:type="spellEnd"/>
      <w:proofErr w:type="gramEnd"/>
      <w:r w:rsidRPr="00B3466F">
        <w:t xml:space="preserve"> </w:t>
      </w:r>
      <w:proofErr w:type="spellStart"/>
      <w:r w:rsidRPr="00B3466F">
        <w:t>santuarios</w:t>
      </w:r>
      <w:proofErr w:type="spellEnd"/>
      <w:r w:rsidRPr="00B3466F">
        <w:t xml:space="preserve"> </w:t>
      </w:r>
      <w:proofErr w:type="spellStart"/>
      <w:r w:rsidRPr="00B3466F">
        <w:t>cristianos</w:t>
      </w:r>
      <w:proofErr w:type="spellEnd"/>
      <w:r w:rsidRPr="00B3466F">
        <w:t xml:space="preserve">" </w:t>
      </w:r>
    </w:p>
    <w:p w14:paraId="2E40CDB9" w14:textId="77777777" w:rsidR="000E58BD" w:rsidRPr="00B3466F" w:rsidRDefault="000E58BD" w:rsidP="000E58BD">
      <w:pPr>
        <w:numPr>
          <w:ilvl w:val="0"/>
          <w:numId w:val="4"/>
        </w:numPr>
      </w:pPr>
      <w:r w:rsidRPr="00B3466F">
        <w:t>"</w:t>
      </w:r>
      <w:proofErr w:type="spellStart"/>
      <w:r w:rsidRPr="00B3466F">
        <w:t>bárbaros</w:t>
      </w:r>
      <w:proofErr w:type="spellEnd"/>
      <w:r w:rsidRPr="00B3466F">
        <w:t xml:space="preserve"> de la </w:t>
      </w:r>
      <w:proofErr w:type="spellStart"/>
      <w:r w:rsidRPr="00B3466F">
        <w:t>historia</w:t>
      </w:r>
      <w:proofErr w:type="spellEnd"/>
      <w:r w:rsidRPr="00B3466F">
        <w:t xml:space="preserve">" </w:t>
      </w:r>
    </w:p>
    <w:p w14:paraId="07210FA5" w14:textId="77777777" w:rsidR="000E58BD" w:rsidRPr="00B3466F" w:rsidRDefault="000E58BD" w:rsidP="000E58BD">
      <w:pPr>
        <w:numPr>
          <w:ilvl w:val="0"/>
          <w:numId w:val="4"/>
        </w:numPr>
        <w:rPr>
          <w:lang w:val="es-ES"/>
        </w:rPr>
      </w:pPr>
      <w:r w:rsidRPr="00B3466F">
        <w:rPr>
          <w:lang w:val="es-ES"/>
        </w:rPr>
        <w:t xml:space="preserve">"crimen ruso contra la humanidad" </w:t>
      </w:r>
    </w:p>
    <w:p w14:paraId="1A61F3D4" w14:textId="77777777" w:rsidR="000E58BD" w:rsidRPr="00B3466F" w:rsidRDefault="00000000" w:rsidP="000E58BD">
      <w:r>
        <w:pict w14:anchorId="305DBA8C">
          <v:rect id="_x0000_i1029" style="width:0;height:1.5pt" o:hralign="center" o:hrstd="t" o:hr="t" fillcolor="#a0a0a0" stroked="f"/>
        </w:pict>
      </w:r>
    </w:p>
    <w:p w14:paraId="3AD3B90C" w14:textId="77777777" w:rsidR="000E58BD" w:rsidRPr="00B3466F" w:rsidRDefault="000E58BD" w:rsidP="000E58BD">
      <w:r w:rsidRPr="00B3466F">
        <w:rPr>
          <w:b/>
          <w:bCs/>
        </w:rPr>
        <w:t>Narrative Framing (spreadsheet version)</w:t>
      </w:r>
    </w:p>
    <w:p w14:paraId="676EE191" w14:textId="77777777" w:rsidR="000E58BD" w:rsidRPr="00B3466F" w:rsidRDefault="000E58BD" w:rsidP="000E58BD">
      <w:r w:rsidRPr="00B3466F">
        <w:t>"Russian attack portrayed as a strike against Ukrainian religious identity, cultural heritage, and Christian civilization."</w:t>
      </w:r>
    </w:p>
    <w:p w14:paraId="23D05A35" w14:textId="77777777" w:rsidR="000E58BD" w:rsidRPr="00B3466F" w:rsidRDefault="00000000" w:rsidP="000E58BD">
      <w:r>
        <w:pict w14:anchorId="16CA5552">
          <v:rect id="_x0000_i1030" style="width:0;height:1.5pt" o:hralign="center" o:hrstd="t" o:hr="t" fillcolor="#a0a0a0" stroked="f"/>
        </w:pict>
      </w:r>
    </w:p>
    <w:p w14:paraId="0B2177A0" w14:textId="77777777" w:rsidR="000E58BD" w:rsidRPr="00B3466F" w:rsidRDefault="000E58BD" w:rsidP="000E58BD">
      <w:r w:rsidRPr="00B3466F">
        <w:t xml:space="preserve">This is the first article where I would note (for later analysis only) that </w:t>
      </w:r>
      <w:r w:rsidRPr="00B3466F">
        <w:rPr>
          <w:b/>
          <w:bCs/>
        </w:rPr>
        <w:t>religious symbolism appears almost as prominently as security concerns</w:t>
      </w:r>
      <w:r w:rsidRPr="00B3466F">
        <w:t>, which may become a useful comparative dimension if it recurs in other Spanish-language sources.</w:t>
      </w:r>
    </w:p>
    <w:p w14:paraId="1DF6FCD5" w14:textId="77777777" w:rsidR="000E58BD" w:rsidRPr="00B3466F" w:rsidRDefault="000E58BD" w:rsidP="000E58BD"/>
    <w:p w14:paraId="5376612C" w14:textId="77777777" w:rsidR="0007495F" w:rsidRDefault="0007495F"/>
    <w:sectPr w:rsidR="0007495F" w:rsidSect="000E5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466"/>
    <w:multiLevelType w:val="multilevel"/>
    <w:tmpl w:val="883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662"/>
    <w:multiLevelType w:val="multilevel"/>
    <w:tmpl w:val="FEE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A33D1"/>
    <w:multiLevelType w:val="multilevel"/>
    <w:tmpl w:val="41A0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F747E"/>
    <w:multiLevelType w:val="multilevel"/>
    <w:tmpl w:val="C74A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45901">
    <w:abstractNumId w:val="3"/>
  </w:num>
  <w:num w:numId="2" w16cid:durableId="539516211">
    <w:abstractNumId w:val="2"/>
  </w:num>
  <w:num w:numId="3" w16cid:durableId="346717489">
    <w:abstractNumId w:val="1"/>
  </w:num>
  <w:num w:numId="4" w16cid:durableId="177543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BD"/>
    <w:rsid w:val="0007495F"/>
    <w:rsid w:val="000E58BD"/>
    <w:rsid w:val="00151B95"/>
    <w:rsid w:val="00597ED3"/>
    <w:rsid w:val="0070574F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E5F2"/>
  <w15:chartTrackingRefBased/>
  <w15:docId w15:val="{318B6C26-8A64-4ED3-90F9-6DF104E5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8BD"/>
  </w:style>
  <w:style w:type="paragraph" w:styleId="Heading1">
    <w:name w:val="heading 1"/>
    <w:basedOn w:val="Normal"/>
    <w:next w:val="Normal"/>
    <w:link w:val="Heading1Char"/>
    <w:uiPriority w:val="9"/>
    <w:qFormat/>
    <w:rsid w:val="000E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1260</Characters>
  <Application>Microsoft Office Word</Application>
  <DocSecurity>0</DocSecurity>
  <Lines>55</Lines>
  <Paragraphs>45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2026-06-19T19:15:00Z</dcterms:created>
  <dcterms:modified xsi:type="dcterms:W3CDTF">2026-07-04T21:51:00Z</dcterms:modified>
</cp:coreProperties>
</file>