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2A" w:rsidRDefault="00B0502A" w:rsidP="00B0502A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</w:pPr>
      <w:r w:rsidRPr="00B0502A">
        <w:rPr>
          <w:u w:val="single"/>
        </w:rPr>
        <w:t>Урок  №1</w:t>
      </w:r>
      <w:proofErr w:type="gramStart"/>
      <w:r>
        <w:t xml:space="preserve"> </w:t>
      </w:r>
      <w:r w:rsidRPr="00B0502A">
        <w:rPr>
          <w:color w:val="000000" w:themeColor="text1"/>
        </w:rPr>
        <w:t>:</w:t>
      </w:r>
      <w:proofErr w:type="gramEnd"/>
      <w:r w:rsidRPr="00B0502A">
        <w:rPr>
          <w:color w:val="000000" w:themeColor="text1"/>
        </w:rPr>
        <w:t xml:space="preserve"> </w:t>
      </w:r>
      <w:r w:rsidRPr="00B0502A"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  <w:t xml:space="preserve">Установка окружения. DDL </w:t>
      </w:r>
      <w:r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  <w:t>–</w:t>
      </w:r>
      <w:r w:rsidRPr="00B0502A"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  <w:t xml:space="preserve"> команды</w:t>
      </w:r>
      <w:r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  <w:t>.</w:t>
      </w:r>
    </w:p>
    <w:p w:rsidR="00B0502A" w:rsidRDefault="00B0502A" w:rsidP="00B0502A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</w:pPr>
    </w:p>
    <w:p w:rsidR="00B0502A" w:rsidRDefault="00B0502A" w:rsidP="00B0502A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</w:pPr>
      <w:r w:rsidRPr="00B0502A">
        <w:rPr>
          <w:rFonts w:ascii="Helvetica" w:hAnsi="Helvetica" w:cs="Helvetica"/>
          <w:b w:val="0"/>
          <w:bCs w:val="0"/>
          <w:color w:val="000000" w:themeColor="text1"/>
          <w:sz w:val="26"/>
          <w:szCs w:val="26"/>
          <w:u w:val="single"/>
        </w:rPr>
        <w:t>Домашнее задание</w:t>
      </w:r>
      <w:r>
        <w:rPr>
          <w:rFonts w:ascii="Helvetica" w:hAnsi="Helvetica" w:cs="Helvetica"/>
          <w:b w:val="0"/>
          <w:bCs w:val="0"/>
          <w:color w:val="000000" w:themeColor="text1"/>
          <w:sz w:val="26"/>
          <w:szCs w:val="26"/>
        </w:rPr>
        <w:t xml:space="preserve">: </w:t>
      </w:r>
    </w:p>
    <w:p w:rsidR="00B0502A" w:rsidRPr="00B0502A" w:rsidRDefault="00B0502A" w:rsidP="00B0502A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3F5368"/>
          <w:sz w:val="20"/>
          <w:szCs w:val="20"/>
        </w:rPr>
      </w:pPr>
      <w:r w:rsidRPr="00B0502A"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Напишите ответы на вопросы в комментарий при сдаче практического задания:</w:t>
      </w:r>
      <w:r w:rsidRPr="00B0502A">
        <w:rPr>
          <w:rFonts w:ascii="Helvetica" w:hAnsi="Helvetica" w:cs="Helvetica"/>
          <w:color w:val="2C2D30"/>
          <w:sz w:val="20"/>
          <w:szCs w:val="20"/>
        </w:rPr>
        <w:br/>
      </w:r>
      <w:r w:rsidRPr="00B0502A"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1) Какие у вас ожидания от курса? Есть ли конкретные вопросы по теме Базы данных?</w:t>
      </w:r>
      <w:r w:rsidRPr="00B0502A">
        <w:rPr>
          <w:rFonts w:ascii="Helvetica" w:hAnsi="Helvetica" w:cs="Helvetica"/>
          <w:color w:val="2C2D30"/>
          <w:sz w:val="20"/>
          <w:szCs w:val="20"/>
        </w:rPr>
        <w:br/>
      </w:r>
      <w:r w:rsidRPr="00B0502A"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2) В какой сфере работаете сейчас?</w:t>
      </w:r>
      <w:r w:rsidRPr="00B0502A">
        <w:rPr>
          <w:rFonts w:ascii="Helvetica" w:hAnsi="Helvetica" w:cs="Helvetica"/>
          <w:color w:val="2C2D30"/>
          <w:sz w:val="20"/>
          <w:szCs w:val="20"/>
        </w:rPr>
        <w:br/>
      </w:r>
      <w:r w:rsidRPr="00B0502A"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:rsidR="00725C8F" w:rsidRDefault="00725C8F"/>
    <w:p w:rsidR="00B0502A" w:rsidRDefault="00B0502A">
      <w:r w:rsidRPr="00B0502A">
        <w:rPr>
          <w:u w:val="single"/>
        </w:rPr>
        <w:t>Ответы</w:t>
      </w:r>
      <w:proofErr w:type="gramStart"/>
      <w:r>
        <w:t xml:space="preserve"> :</w:t>
      </w:r>
      <w:proofErr w:type="gramEnd"/>
    </w:p>
    <w:p w:rsidR="00B0502A" w:rsidRDefault="00B0502A">
      <w:r>
        <w:t>1)Цель обучения - освоить базу по данной теме</w:t>
      </w:r>
      <w:proofErr w:type="gramStart"/>
      <w:r>
        <w:t xml:space="preserve"> ,</w:t>
      </w:r>
      <w:proofErr w:type="gramEnd"/>
      <w:r>
        <w:t xml:space="preserve"> чтобы в дальнейшем можно было попробовать себя в новой сфере на работе.</w:t>
      </w:r>
    </w:p>
    <w:p w:rsidR="00B0502A" w:rsidRDefault="00B0502A">
      <w:r>
        <w:t>2)Работаю Экономистом в ПАО Ростелеком</w:t>
      </w:r>
      <w:bookmarkStart w:id="0" w:name="_GoBack"/>
      <w:bookmarkEnd w:id="0"/>
      <w:r>
        <w:t xml:space="preserve">. Рассматриваю экономическую целесообразность реализации того или иного проекта ( </w:t>
      </w:r>
      <w:r>
        <w:rPr>
          <w:lang w:val="en-US"/>
        </w:rPr>
        <w:t>b</w:t>
      </w:r>
      <w:r w:rsidRPr="00B0502A">
        <w:t>2</w:t>
      </w:r>
      <w:r>
        <w:rPr>
          <w:lang w:val="en-US"/>
        </w:rPr>
        <w:t>b</w:t>
      </w:r>
      <w:r>
        <w:t>;</w:t>
      </w:r>
      <w:r>
        <w:rPr>
          <w:lang w:val="en-US"/>
        </w:rPr>
        <w:t>b</w:t>
      </w:r>
      <w:r w:rsidRPr="00B0502A">
        <w:t>2</w:t>
      </w:r>
      <w:r>
        <w:rPr>
          <w:lang w:val="en-US"/>
        </w:rPr>
        <w:t>g</w:t>
      </w:r>
      <w:r w:rsidRPr="00B0502A">
        <w:t>)</w:t>
      </w:r>
      <w:r>
        <w:t xml:space="preserve"> . Просматриваю каждого контрагента (</w:t>
      </w:r>
      <w:proofErr w:type="spellStart"/>
      <w:r>
        <w:t>бух</w:t>
      </w:r>
      <w:proofErr w:type="gramStart"/>
      <w:r>
        <w:t>.о</w:t>
      </w:r>
      <w:proofErr w:type="gramEnd"/>
      <w:r>
        <w:t>тчётность;наличие</w:t>
      </w:r>
      <w:proofErr w:type="spellEnd"/>
      <w:r>
        <w:t xml:space="preserve"> судебных </w:t>
      </w:r>
      <w:proofErr w:type="spellStart"/>
      <w:r>
        <w:t>день;задолженньсти</w:t>
      </w:r>
      <w:proofErr w:type="spellEnd"/>
      <w:r>
        <w:t xml:space="preserve"> перед нашей организацией </w:t>
      </w:r>
      <w:proofErr w:type="spellStart"/>
      <w:r>
        <w:t>ит.д</w:t>
      </w:r>
      <w:proofErr w:type="spellEnd"/>
      <w:r>
        <w:t>.).</w:t>
      </w:r>
    </w:p>
    <w:p w:rsidR="00B0502A" w:rsidRDefault="00B0502A">
      <w:r>
        <w:t xml:space="preserve">3)Иногда на работе использую Макросы. </w:t>
      </w:r>
    </w:p>
    <w:p w:rsidR="00B0502A" w:rsidRDefault="00B0502A" w:rsidP="00B0502A">
      <w:pPr>
        <w:pStyle w:val="a4"/>
      </w:pPr>
    </w:p>
    <w:p w:rsidR="00B0502A" w:rsidRDefault="00B0502A" w:rsidP="00B0502A">
      <w:pPr>
        <w:pStyle w:val="a4"/>
      </w:pPr>
    </w:p>
    <w:p w:rsidR="00B0502A" w:rsidRDefault="00B0502A" w:rsidP="00B0502A">
      <w:pPr>
        <w:pStyle w:val="a4"/>
      </w:pPr>
      <w:r>
        <w:t>Роман, у меня вопрос, можно ли для курсовой работы использовать сайт Ростелекома (</w:t>
      </w:r>
      <w:hyperlink r:id="rId5" w:history="1">
        <w:r w:rsidRPr="00B0502A">
          <w:rPr>
            <w:rStyle w:val="a3"/>
          </w:rPr>
          <w:t>spb.rt.ru</w:t>
        </w:r>
      </w:hyperlink>
      <w:r>
        <w:t>).</w:t>
      </w:r>
    </w:p>
    <w:p w:rsidR="00B0502A" w:rsidRPr="00B0502A" w:rsidRDefault="00B0502A" w:rsidP="00B0502A">
      <w:pPr>
        <w:pStyle w:val="a4"/>
      </w:pPr>
      <w:r>
        <w:t>Будет ли это интересно</w:t>
      </w:r>
      <w:proofErr w:type="gramStart"/>
      <w:r>
        <w:t xml:space="preserve"> ,</w:t>
      </w:r>
      <w:proofErr w:type="gramEnd"/>
      <w:r>
        <w:t xml:space="preserve"> информативно ? </w:t>
      </w:r>
    </w:p>
    <w:sectPr w:rsidR="00B0502A" w:rsidRPr="00B0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A8"/>
    <w:rsid w:val="001F6CA8"/>
    <w:rsid w:val="00725C8F"/>
    <w:rsid w:val="00B0502A"/>
    <w:rsid w:val="00D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50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0502A"/>
    <w:rPr>
      <w:color w:val="0000FF" w:themeColor="hyperlink"/>
      <w:u w:val="single"/>
    </w:rPr>
  </w:style>
  <w:style w:type="paragraph" w:styleId="a4">
    <w:name w:val="No Spacing"/>
    <w:uiPriority w:val="1"/>
    <w:qFormat/>
    <w:rsid w:val="00B050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50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0502A"/>
    <w:rPr>
      <w:color w:val="0000FF" w:themeColor="hyperlink"/>
      <w:u w:val="single"/>
    </w:rPr>
  </w:style>
  <w:style w:type="paragraph" w:styleId="a4">
    <w:name w:val="No Spacing"/>
    <w:uiPriority w:val="1"/>
    <w:qFormat/>
    <w:rsid w:val="00B05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b.r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3</cp:revision>
  <dcterms:created xsi:type="dcterms:W3CDTF">2021-03-28T07:42:00Z</dcterms:created>
  <dcterms:modified xsi:type="dcterms:W3CDTF">2021-03-28T08:07:00Z</dcterms:modified>
</cp:coreProperties>
</file>